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7E26FC" w14:textId="77777777" w:rsidR="002E004D" w:rsidRDefault="002E004D" w:rsidP="00F64E07">
      <w:pPr>
        <w:spacing w:line="240" w:lineRule="auto"/>
        <w:ind w:left="0" w:firstLine="0"/>
        <w:rPr>
          <w:rFonts w:ascii="Arial" w:hAnsi="Arial" w:cs="Arial"/>
          <w:color w:val="000000" w:themeColor="text1"/>
          <w:sz w:val="22"/>
        </w:rPr>
      </w:pPr>
    </w:p>
    <w:p w14:paraId="36AA7B59" w14:textId="77777777" w:rsidR="002E004D" w:rsidRDefault="002E004D" w:rsidP="00F64E07">
      <w:pPr>
        <w:spacing w:line="240" w:lineRule="auto"/>
        <w:ind w:left="0" w:firstLine="0"/>
        <w:rPr>
          <w:rFonts w:ascii="Arial" w:hAnsi="Arial" w:cs="Arial"/>
          <w:color w:val="000000" w:themeColor="text1"/>
          <w:sz w:val="22"/>
        </w:rPr>
      </w:pPr>
    </w:p>
    <w:p w14:paraId="5DD56C05" w14:textId="77777777" w:rsidR="002E004D" w:rsidRDefault="002E004D" w:rsidP="002E004D">
      <w:pPr>
        <w:spacing w:after="555" w:line="310" w:lineRule="auto"/>
        <w:ind w:left="0" w:firstLine="0"/>
        <w:jc w:val="center"/>
        <w:rPr>
          <w:noProof/>
        </w:rPr>
      </w:pPr>
    </w:p>
    <w:p w14:paraId="5F9DDD85" w14:textId="77777777" w:rsidR="002E004D" w:rsidRDefault="002E004D" w:rsidP="002E004D">
      <w:pPr>
        <w:spacing w:after="555" w:line="310" w:lineRule="auto"/>
        <w:ind w:left="0" w:firstLine="0"/>
        <w:jc w:val="center"/>
        <w:rPr>
          <w:noProof/>
        </w:rPr>
      </w:pPr>
    </w:p>
    <w:p w14:paraId="46483220" w14:textId="77777777" w:rsidR="002E004D" w:rsidRDefault="002E004D" w:rsidP="002E004D">
      <w:pPr>
        <w:spacing w:after="555" w:line="310" w:lineRule="auto"/>
        <w:ind w:left="0" w:firstLine="0"/>
        <w:jc w:val="center"/>
        <w:rPr>
          <w:noProof/>
        </w:rPr>
      </w:pPr>
      <w:r>
        <w:rPr>
          <w:noProof/>
        </w:rPr>
        <w:drawing>
          <wp:inline distT="0" distB="0" distL="0" distR="0" wp14:anchorId="2E739999" wp14:editId="23D86052">
            <wp:extent cx="3843020" cy="2193173"/>
            <wp:effectExtent l="0" t="0" r="508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7600" t="6399" r="7600" b="7571"/>
                    <a:stretch/>
                  </pic:blipFill>
                  <pic:spPr bwMode="auto">
                    <a:xfrm>
                      <a:off x="0" y="0"/>
                      <a:ext cx="3843020" cy="2193173"/>
                    </a:xfrm>
                    <a:prstGeom prst="rect">
                      <a:avLst/>
                    </a:prstGeom>
                    <a:ln>
                      <a:noFill/>
                    </a:ln>
                    <a:extLst>
                      <a:ext uri="{53640926-AAD7-44D8-BBD7-CCE9431645EC}">
                        <a14:shadowObscured xmlns:a14="http://schemas.microsoft.com/office/drawing/2010/main"/>
                      </a:ext>
                    </a:extLst>
                  </pic:spPr>
                </pic:pic>
              </a:graphicData>
            </a:graphic>
          </wp:inline>
        </w:drawing>
      </w:r>
    </w:p>
    <w:p w14:paraId="5AB7C44C" w14:textId="77777777" w:rsidR="002E004D" w:rsidRDefault="002E004D" w:rsidP="002E004D">
      <w:pPr>
        <w:spacing w:after="555" w:line="310" w:lineRule="auto"/>
        <w:ind w:left="0" w:firstLine="0"/>
        <w:jc w:val="center"/>
        <w:rPr>
          <w:noProof/>
        </w:rPr>
      </w:pPr>
    </w:p>
    <w:p w14:paraId="56F28D2C" w14:textId="77777777" w:rsidR="002E004D" w:rsidRDefault="002E004D" w:rsidP="002E004D">
      <w:pPr>
        <w:spacing w:after="555" w:line="310" w:lineRule="auto"/>
        <w:ind w:left="0" w:firstLine="0"/>
        <w:jc w:val="center"/>
        <w:rPr>
          <w:noProof/>
        </w:rPr>
      </w:pPr>
      <w:r w:rsidRPr="00DD3710">
        <w:rPr>
          <w:rFonts w:ascii="Arial" w:hAnsi="Arial" w:cs="Arial"/>
          <w:b/>
          <w:noProof/>
          <w:szCs w:val="24"/>
        </w:rPr>
        <mc:AlternateContent>
          <mc:Choice Requires="wpg">
            <w:drawing>
              <wp:anchor distT="0" distB="0" distL="457200" distR="457200" simplePos="0" relativeHeight="251660288" behindDoc="0" locked="0" layoutInCell="1" allowOverlap="1" wp14:anchorId="3EF3E62F" wp14:editId="2DD25BFD">
                <wp:simplePos x="0" y="0"/>
                <wp:positionH relativeFrom="page">
                  <wp:posOffset>5305425</wp:posOffset>
                </wp:positionH>
                <wp:positionV relativeFrom="page">
                  <wp:posOffset>85724</wp:posOffset>
                </wp:positionV>
                <wp:extent cx="5392419" cy="9458325"/>
                <wp:effectExtent l="0" t="0" r="0" b="9525"/>
                <wp:wrapSquare wrapText="bothSides"/>
                <wp:docPr id="186" name="Grupo 186"/>
                <wp:cNvGraphicFramePr/>
                <a:graphic xmlns:a="http://schemas.openxmlformats.org/drawingml/2006/main">
                  <a:graphicData uri="http://schemas.microsoft.com/office/word/2010/wordprocessingGroup">
                    <wpg:wgp>
                      <wpg:cNvGrpSpPr/>
                      <wpg:grpSpPr>
                        <a:xfrm>
                          <a:off x="0" y="0"/>
                          <a:ext cx="5392419" cy="9458325"/>
                          <a:chOff x="-129885" y="-85725"/>
                          <a:chExt cx="3063852" cy="9458325"/>
                        </a:xfrm>
                      </wpg:grpSpPr>
                      <wps:wsp>
                        <wps:cNvPr id="187" name="Caixa de Texto 187"/>
                        <wps:cNvSpPr txBox="1"/>
                        <wps:spPr>
                          <a:xfrm>
                            <a:off x="-129885" y="-85725"/>
                            <a:ext cx="2187286" cy="6562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54DD2BB" w14:textId="77777777" w:rsidR="00D24D06" w:rsidRDefault="00D24D06" w:rsidP="002E004D">
                              <w:pPr>
                                <w:rPr>
                                  <w:color w:val="7F7F7F" w:themeColor="text1" w:themeTint="80"/>
                                  <w:sz w:val="20"/>
                                  <w:szCs w:val="20"/>
                                </w:rPr>
                              </w:pPr>
                              <w:r>
                                <w:rPr>
                                  <w:color w:val="7F7F7F" w:themeColor="text1" w:themeTint="80"/>
                                  <w:sz w:val="20"/>
                                  <w:szCs w:val="20"/>
                                </w:rPr>
                                <w:t xml:space="preserve"> </w:t>
                              </w:r>
                            </w:p>
                            <w:p w14:paraId="359A280D" w14:textId="77777777" w:rsidR="00D24D06" w:rsidRDefault="00D24D06" w:rsidP="002E004D">
                              <w:pPr>
                                <w:jc w:val="center"/>
                                <w:rPr>
                                  <w:color w:val="7F7F7F" w:themeColor="text1" w:themeTint="80"/>
                                  <w:sz w:val="20"/>
                                  <w:szCs w:val="20"/>
                                </w:rPr>
                              </w:pPr>
                              <w:r>
                                <w:rPr>
                                  <w:noProof/>
                                </w:rPr>
                                <w:drawing>
                                  <wp:inline distT="0" distB="0" distL="0" distR="0" wp14:anchorId="6D328DD0" wp14:editId="477754CE">
                                    <wp:extent cx="2407285" cy="904856"/>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6266" r="34737" b="80625"/>
                                            <a:stretch/>
                                          </pic:blipFill>
                                          <pic:spPr bwMode="auto">
                                            <a:xfrm>
                                              <a:off x="0" y="0"/>
                                              <a:ext cx="2412148" cy="906684"/>
                                            </a:xfrm>
                                            <a:prstGeom prst="rect">
                                              <a:avLst/>
                                            </a:prstGeom>
                                            <a:ln>
                                              <a:noFill/>
                                            </a:ln>
                                            <a:extLst>
                                              <a:ext uri="{53640926-AAD7-44D8-BBD7-CCE9431645EC}">
                                                <a14:shadowObscured xmlns:a14="http://schemas.microsoft.com/office/drawing/2010/main"/>
                                              </a:ext>
                                            </a:extLst>
                                          </pic:spPr>
                                        </pic:pic>
                                      </a:graphicData>
                                    </a:graphic>
                                  </wp:inline>
                                </w:drawing>
                              </w:r>
                            </w:p>
                            <w:p w14:paraId="75FF4593" w14:textId="77777777" w:rsidR="00D24D06" w:rsidRDefault="00D24D06" w:rsidP="002E004D">
                              <w:pPr>
                                <w:rPr>
                                  <w:color w:val="7F7F7F" w:themeColor="text1" w:themeTint="80"/>
                                  <w:sz w:val="20"/>
                                  <w:szCs w:val="20"/>
                                </w:rPr>
                              </w:pPr>
                            </w:p>
                            <w:p w14:paraId="5D1D03D9" w14:textId="77777777" w:rsidR="00D24D06" w:rsidRDefault="00D24D06" w:rsidP="002E004D">
                              <w:pPr>
                                <w:rPr>
                                  <w:color w:val="7F7F7F" w:themeColor="text1" w:themeTint="80"/>
                                  <w:sz w:val="20"/>
                                  <w:szCs w:val="20"/>
                                </w:rPr>
                              </w:pPr>
                            </w:p>
                            <w:p w14:paraId="3D2987F4" w14:textId="77777777" w:rsidR="00D24D06" w:rsidRDefault="00D24D06" w:rsidP="002E004D">
                              <w:pPr>
                                <w:rPr>
                                  <w:color w:val="7F7F7F" w:themeColor="text1" w:themeTint="80"/>
                                  <w:sz w:val="20"/>
                                  <w:szCs w:val="20"/>
                                </w:rPr>
                              </w:pPr>
                            </w:p>
                            <w:p w14:paraId="7D517999" w14:textId="77777777" w:rsidR="00D24D06" w:rsidRPr="00DD3710" w:rsidRDefault="00D24D06" w:rsidP="002E004D">
                              <w:pPr>
                                <w:spacing w:after="0" w:line="310" w:lineRule="auto"/>
                                <w:ind w:left="0" w:firstLine="0"/>
                                <w:jc w:val="center"/>
                                <w:rPr>
                                  <w:rFonts w:ascii="Arial" w:hAnsi="Arial" w:cs="Arial"/>
                                  <w:b/>
                                  <w:sz w:val="48"/>
                                  <w:szCs w:val="48"/>
                                </w:rPr>
                              </w:pPr>
                              <w:r w:rsidRPr="00DD3710">
                                <w:rPr>
                                  <w:rFonts w:ascii="Arial" w:hAnsi="Arial" w:cs="Arial"/>
                                  <w:b/>
                                  <w:sz w:val="48"/>
                                  <w:szCs w:val="48"/>
                                </w:rPr>
                                <w:t>COMPANHIA DE ENTREPOSTOS E ARMAZÉNS GERAIS DE SÃO PAULO</w:t>
                              </w:r>
                            </w:p>
                            <w:p w14:paraId="39B2DA3E" w14:textId="77777777" w:rsidR="00D24D06" w:rsidRDefault="00D24D06" w:rsidP="002E004D">
                              <w:pPr>
                                <w:rPr>
                                  <w:color w:val="7F7F7F" w:themeColor="text1" w:themeTint="80"/>
                                  <w:sz w:val="20"/>
                                  <w:szCs w:val="20"/>
                                </w:rPr>
                              </w:pPr>
                            </w:p>
                            <w:p w14:paraId="1D6B5983" w14:textId="77777777" w:rsidR="00D24D06" w:rsidRDefault="00D24D06" w:rsidP="002E004D">
                              <w:pPr>
                                <w:rPr>
                                  <w:color w:val="7F7F7F" w:themeColor="text1" w:themeTint="80"/>
                                  <w:sz w:val="20"/>
                                  <w:szCs w:val="20"/>
                                </w:rPr>
                              </w:pPr>
                            </w:p>
                            <w:p w14:paraId="3A55BA07" w14:textId="77777777" w:rsidR="00D24D06" w:rsidRDefault="00D24D06" w:rsidP="002E004D">
                              <w:pPr>
                                <w:rPr>
                                  <w:color w:val="7F7F7F" w:themeColor="text1" w:themeTint="80"/>
                                  <w:sz w:val="20"/>
                                  <w:szCs w:val="20"/>
                                </w:rPr>
                              </w:pPr>
                            </w:p>
                            <w:p w14:paraId="05CE644E" w14:textId="77777777" w:rsidR="00D24D06" w:rsidRDefault="00D24D06" w:rsidP="002E004D">
                              <w:pPr>
                                <w:rPr>
                                  <w:color w:val="7F7F7F" w:themeColor="text1" w:themeTint="80"/>
                                  <w:sz w:val="20"/>
                                  <w:szCs w:val="20"/>
                                </w:rPr>
                              </w:pPr>
                            </w:p>
                            <w:p w14:paraId="59EABBEE" w14:textId="77777777" w:rsidR="00D24D06" w:rsidRDefault="00D24D06" w:rsidP="002E004D">
                              <w:pPr>
                                <w:rPr>
                                  <w:color w:val="7F7F7F" w:themeColor="text1" w:themeTint="80"/>
                                  <w:sz w:val="20"/>
                                  <w:szCs w:val="20"/>
                                </w:rPr>
                              </w:pPr>
                            </w:p>
                            <w:p w14:paraId="1D389120" w14:textId="77777777" w:rsidR="00D24D06" w:rsidRPr="00DD3710" w:rsidRDefault="00D24D06" w:rsidP="002E004D">
                              <w:pPr>
                                <w:jc w:val="center"/>
                                <w:rPr>
                                  <w:rFonts w:ascii="Arial" w:hAnsi="Arial" w:cs="Arial"/>
                                  <w:b/>
                                  <w:color w:val="auto"/>
                                  <w:sz w:val="40"/>
                                  <w:szCs w:val="40"/>
                                </w:rPr>
                              </w:pPr>
                              <w:r>
                                <w:rPr>
                                  <w:rFonts w:ascii="Arial" w:hAnsi="Arial" w:cs="Arial"/>
                                  <w:b/>
                                  <w:color w:val="auto"/>
                                  <w:sz w:val="40"/>
                                  <w:szCs w:val="40"/>
                                </w:rPr>
                                <w:t>PLANO DE NEGÓCIOS - 2025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g:cNvPr id="188" name="Grupo 188"/>
                        <wpg:cNvGrpSpPr/>
                        <wpg:grpSpPr>
                          <a:xfrm>
                            <a:off x="2019300" y="0"/>
                            <a:ext cx="914667" cy="9372600"/>
                            <a:chOff x="0" y="0"/>
                            <a:chExt cx="914667" cy="9372600"/>
                          </a:xfrm>
                        </wpg:grpSpPr>
                        <wps:wsp>
                          <wps:cNvPr id="189" name="Retângulo 189"/>
                          <wps:cNvSpPr/>
                          <wps:spPr>
                            <a:xfrm>
                              <a:off x="0" y="0"/>
                              <a:ext cx="914667" cy="937260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90" name="Grupo 190"/>
                          <wpg:cNvGrpSpPr/>
                          <wpg:grpSpPr>
                            <a:xfrm>
                              <a:off x="0" y="0"/>
                              <a:ext cx="685800" cy="9372600"/>
                              <a:chOff x="0" y="0"/>
                              <a:chExt cx="685922" cy="9372600"/>
                            </a:xfrm>
                          </wpg:grpSpPr>
                          <wps:wsp>
                            <wps:cNvPr id="191" name="Retângulo 8"/>
                            <wps:cNvSpPr/>
                            <wps:spPr>
                              <a:xfrm>
                                <a:off x="18410" y="0"/>
                                <a:ext cx="667512" cy="9363456"/>
                              </a:xfrm>
                              <a:custGeom>
                                <a:avLst/>
                                <a:gdLst>
                                  <a:gd name="connsiteX0" fmla="*/ 0 w 667679"/>
                                  <a:gd name="connsiteY0" fmla="*/ 0 h 9363456"/>
                                  <a:gd name="connsiteX1" fmla="*/ 667679 w 667679"/>
                                  <a:gd name="connsiteY1" fmla="*/ 0 h 9363456"/>
                                  <a:gd name="connsiteX2" fmla="*/ 667679 w 667679"/>
                                  <a:gd name="connsiteY2" fmla="*/ 9363456 h 9363456"/>
                                  <a:gd name="connsiteX3" fmla="*/ 0 w 667679"/>
                                  <a:gd name="connsiteY3" fmla="*/ 9363456 h 9363456"/>
                                  <a:gd name="connsiteX4" fmla="*/ 0 w 667679"/>
                                  <a:gd name="connsiteY4" fmla="*/ 0 h 9363456"/>
                                  <a:gd name="connsiteX0" fmla="*/ 19104 w 686783"/>
                                  <a:gd name="connsiteY0" fmla="*/ 0 h 9363456"/>
                                  <a:gd name="connsiteX1" fmla="*/ 686783 w 686783"/>
                                  <a:gd name="connsiteY1" fmla="*/ 0 h 9363456"/>
                                  <a:gd name="connsiteX2" fmla="*/ 686783 w 686783"/>
                                  <a:gd name="connsiteY2" fmla="*/ 9363456 h 9363456"/>
                                  <a:gd name="connsiteX3" fmla="*/ 19104 w 686783"/>
                                  <a:gd name="connsiteY3" fmla="*/ 9363456 h 9363456"/>
                                  <a:gd name="connsiteX4" fmla="*/ 0 w 686783"/>
                                  <a:gd name="connsiteY4" fmla="*/ 5353050 h 9363456"/>
                                  <a:gd name="connsiteX5" fmla="*/ 19104 w 686783"/>
                                  <a:gd name="connsiteY5" fmla="*/ 0 h 9363456"/>
                                  <a:gd name="connsiteX0" fmla="*/ 0 w 667679"/>
                                  <a:gd name="connsiteY0" fmla="*/ 0 h 9363456"/>
                                  <a:gd name="connsiteX1" fmla="*/ 667679 w 667679"/>
                                  <a:gd name="connsiteY1" fmla="*/ 0 h 9363456"/>
                                  <a:gd name="connsiteX2" fmla="*/ 667679 w 667679"/>
                                  <a:gd name="connsiteY2" fmla="*/ 9363456 h 9363456"/>
                                  <a:gd name="connsiteX3" fmla="*/ 0 w 667679"/>
                                  <a:gd name="connsiteY3" fmla="*/ 9363456 h 9363456"/>
                                  <a:gd name="connsiteX4" fmla="*/ 228546 w 667679"/>
                                  <a:gd name="connsiteY4" fmla="*/ 5419712 h 9363456"/>
                                  <a:gd name="connsiteX5" fmla="*/ 0 w 667679"/>
                                  <a:gd name="connsiteY5" fmla="*/ 0 h 9363456"/>
                                  <a:gd name="connsiteX0" fmla="*/ 0 w 667679"/>
                                  <a:gd name="connsiteY0" fmla="*/ 0 h 9363456"/>
                                  <a:gd name="connsiteX1" fmla="*/ 667679 w 667679"/>
                                  <a:gd name="connsiteY1" fmla="*/ 0 h 9363456"/>
                                  <a:gd name="connsiteX2" fmla="*/ 667679 w 667679"/>
                                  <a:gd name="connsiteY2" fmla="*/ 9363456 h 9363456"/>
                                  <a:gd name="connsiteX3" fmla="*/ 0 w 667679"/>
                                  <a:gd name="connsiteY3" fmla="*/ 9363456 h 9363456"/>
                                  <a:gd name="connsiteX4" fmla="*/ 219021 w 667679"/>
                                  <a:gd name="connsiteY4" fmla="*/ 5372097 h 9363456"/>
                                  <a:gd name="connsiteX5" fmla="*/ 0 w 667679"/>
                                  <a:gd name="connsiteY5" fmla="*/ 0 h 936345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67679" h="9363456">
                                    <a:moveTo>
                                      <a:pt x="0" y="0"/>
                                    </a:moveTo>
                                    <a:lnTo>
                                      <a:pt x="667679" y="0"/>
                                    </a:lnTo>
                                    <a:lnTo>
                                      <a:pt x="667679" y="9363456"/>
                                    </a:lnTo>
                                    <a:lnTo>
                                      <a:pt x="0" y="9363456"/>
                                    </a:lnTo>
                                    <a:lnTo>
                                      <a:pt x="219021" y="5372097"/>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2" name="Retângulo 192"/>
                            <wps:cNvSpPr/>
                            <wps:spPr>
                              <a:xfrm>
                                <a:off x="0" y="0"/>
                                <a:ext cx="685800" cy="9372600"/>
                              </a:xfrm>
                              <a:prstGeom prst="rect">
                                <a:avLst/>
                              </a:prstGeom>
                              <a:blipFill>
                                <a:blip r:embed="rId10"/>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wgp>
                  </a:graphicData>
                </a:graphic>
                <wp14:sizeRelH relativeFrom="margin">
                  <wp14:pctWidth>0</wp14:pctWidth>
                </wp14:sizeRelH>
                <wp14:sizeRelV relativeFrom="page">
                  <wp14:pctHeight>0</wp14:pctHeight>
                </wp14:sizeRelV>
              </wp:anchor>
            </w:drawing>
          </mc:Choice>
          <mc:Fallback>
            <w:pict>
              <v:group w14:anchorId="3EF3E62F" id="Grupo 186" o:spid="_x0000_s1026" style="position:absolute;left:0;text-align:left;margin-left:417.75pt;margin-top:6.75pt;width:424.6pt;height:744.75pt;z-index:251660288;mso-wrap-distance-left:36pt;mso-wrap-distance-right:36pt;mso-position-horizontal-relative:page;mso-position-vertical-relative:page;mso-width-relative:margin" coordorigin="-1298,-857" coordsize="30638,9458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">
                <v:shapetype id="_x0000_t202" coordsize="21600,21600" o:spt="202" path="m,l,21600r21600,l21600,xe">
                  <v:stroke joinstyle="miter"/>
                  <v:path gradientshapeok="t" o:connecttype="rect"/>
                </v:shapetype>
                <v:shape id="Caixa de Texto 187" o:spid="_x0000_s1027" type="#_x0000_t202" style="position:absolute;left:-1298;top:-857;width:21872;height:656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tWBcQA&#10;AADcAAAADwAAAGRycy9kb3ducmV2LnhtbERPS2vCQBC+F/wPywi91Y09tJK6itgWeuhLbaHexuyY&#10;BLOzYXeM6b93hUJv8/E9ZzrvXaM6CrH2bGA8ykARF97WXBr42jzfTEBFQbbYeCYDvxRhPhtcTTG3&#10;/sQr6tZSqhTCMUcDlUibax2LihzGkW+JE7f3waEkGEptA55SuGv0bZbdaYc1p4YKW1pWVBzWR2eg&#10;+YnhdZfJtnss3+TzQx+/n8bvxlwP+8UDKKFe/sV/7heb5k/u4fJMukDPz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bVgXEAAAA3AAAAA8AAAAAAAAAAAAAAAAAmAIAAGRycy9k&#10;b3ducmV2LnhtbFBLBQYAAAAABAAEAPUAAACJAwAAAAA=&#10;" filled="f" stroked="f" strokeweight=".5pt">
                  <v:textbox inset="0,0,0,0">
                    <w:txbxContent>
                      <w:p w14:paraId="254DD2BB" w14:textId="77777777" w:rsidR="00D24D06" w:rsidRDefault="00D24D06" w:rsidP="002E004D">
                        <w:pPr>
                          <w:rPr>
                            <w:color w:val="7F7F7F" w:themeColor="text1" w:themeTint="80"/>
                            <w:sz w:val="20"/>
                            <w:szCs w:val="20"/>
                          </w:rPr>
                        </w:pPr>
                        <w:r>
                          <w:rPr>
                            <w:color w:val="7F7F7F" w:themeColor="text1" w:themeTint="80"/>
                            <w:sz w:val="20"/>
                            <w:szCs w:val="20"/>
                          </w:rPr>
                          <w:t xml:space="preserve"> </w:t>
                        </w:r>
                      </w:p>
                      <w:p w14:paraId="359A280D" w14:textId="77777777" w:rsidR="00D24D06" w:rsidRDefault="00D24D06" w:rsidP="002E004D">
                        <w:pPr>
                          <w:jc w:val="center"/>
                          <w:rPr>
                            <w:color w:val="7F7F7F" w:themeColor="text1" w:themeTint="80"/>
                            <w:sz w:val="20"/>
                            <w:szCs w:val="20"/>
                          </w:rPr>
                        </w:pPr>
                        <w:r>
                          <w:rPr>
                            <w:noProof/>
                          </w:rPr>
                          <w:drawing>
                            <wp:inline distT="0" distB="0" distL="0" distR="0" wp14:anchorId="6D328DD0" wp14:editId="477754CE">
                              <wp:extent cx="2407285" cy="904856"/>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36266" r="34737" b="80625"/>
                                      <a:stretch/>
                                    </pic:blipFill>
                                    <pic:spPr bwMode="auto">
                                      <a:xfrm>
                                        <a:off x="0" y="0"/>
                                        <a:ext cx="2412148" cy="906684"/>
                                      </a:xfrm>
                                      <a:prstGeom prst="rect">
                                        <a:avLst/>
                                      </a:prstGeom>
                                      <a:ln>
                                        <a:noFill/>
                                      </a:ln>
                                      <a:extLst>
                                        <a:ext uri="{53640926-AAD7-44D8-BBD7-CCE9431645EC}">
                                          <a14:shadowObscured xmlns:a14="http://schemas.microsoft.com/office/drawing/2010/main"/>
                                        </a:ext>
                                      </a:extLst>
                                    </pic:spPr>
                                  </pic:pic>
                                </a:graphicData>
                              </a:graphic>
                            </wp:inline>
                          </w:drawing>
                        </w:r>
                      </w:p>
                      <w:p w14:paraId="75FF4593" w14:textId="77777777" w:rsidR="00D24D06" w:rsidRDefault="00D24D06" w:rsidP="002E004D">
                        <w:pPr>
                          <w:rPr>
                            <w:color w:val="7F7F7F" w:themeColor="text1" w:themeTint="80"/>
                            <w:sz w:val="20"/>
                            <w:szCs w:val="20"/>
                          </w:rPr>
                        </w:pPr>
                      </w:p>
                      <w:p w14:paraId="5D1D03D9" w14:textId="77777777" w:rsidR="00D24D06" w:rsidRDefault="00D24D06" w:rsidP="002E004D">
                        <w:pPr>
                          <w:rPr>
                            <w:color w:val="7F7F7F" w:themeColor="text1" w:themeTint="80"/>
                            <w:sz w:val="20"/>
                            <w:szCs w:val="20"/>
                          </w:rPr>
                        </w:pPr>
                      </w:p>
                      <w:p w14:paraId="3D2987F4" w14:textId="77777777" w:rsidR="00D24D06" w:rsidRDefault="00D24D06" w:rsidP="002E004D">
                        <w:pPr>
                          <w:rPr>
                            <w:color w:val="7F7F7F" w:themeColor="text1" w:themeTint="80"/>
                            <w:sz w:val="20"/>
                            <w:szCs w:val="20"/>
                          </w:rPr>
                        </w:pPr>
                      </w:p>
                      <w:p w14:paraId="7D517999" w14:textId="77777777" w:rsidR="00D24D06" w:rsidRPr="00DD3710" w:rsidRDefault="00D24D06" w:rsidP="002E004D">
                        <w:pPr>
                          <w:spacing w:after="0" w:line="310" w:lineRule="auto"/>
                          <w:ind w:left="0" w:firstLine="0"/>
                          <w:jc w:val="center"/>
                          <w:rPr>
                            <w:rFonts w:ascii="Arial" w:hAnsi="Arial" w:cs="Arial"/>
                            <w:b/>
                            <w:sz w:val="48"/>
                            <w:szCs w:val="48"/>
                          </w:rPr>
                        </w:pPr>
                        <w:r w:rsidRPr="00DD3710">
                          <w:rPr>
                            <w:rFonts w:ascii="Arial" w:hAnsi="Arial" w:cs="Arial"/>
                            <w:b/>
                            <w:sz w:val="48"/>
                            <w:szCs w:val="48"/>
                          </w:rPr>
                          <w:t>COMPANHIA DE ENTREPOSTOS E ARMAZÉNS GERAIS DE SÃO PAULO</w:t>
                        </w:r>
                      </w:p>
                      <w:p w14:paraId="39B2DA3E" w14:textId="77777777" w:rsidR="00D24D06" w:rsidRDefault="00D24D06" w:rsidP="002E004D">
                        <w:pPr>
                          <w:rPr>
                            <w:color w:val="7F7F7F" w:themeColor="text1" w:themeTint="80"/>
                            <w:sz w:val="20"/>
                            <w:szCs w:val="20"/>
                          </w:rPr>
                        </w:pPr>
                      </w:p>
                      <w:p w14:paraId="1D6B5983" w14:textId="77777777" w:rsidR="00D24D06" w:rsidRDefault="00D24D06" w:rsidP="002E004D">
                        <w:pPr>
                          <w:rPr>
                            <w:color w:val="7F7F7F" w:themeColor="text1" w:themeTint="80"/>
                            <w:sz w:val="20"/>
                            <w:szCs w:val="20"/>
                          </w:rPr>
                        </w:pPr>
                      </w:p>
                      <w:p w14:paraId="3A55BA07" w14:textId="77777777" w:rsidR="00D24D06" w:rsidRDefault="00D24D06" w:rsidP="002E004D">
                        <w:pPr>
                          <w:rPr>
                            <w:color w:val="7F7F7F" w:themeColor="text1" w:themeTint="80"/>
                            <w:sz w:val="20"/>
                            <w:szCs w:val="20"/>
                          </w:rPr>
                        </w:pPr>
                      </w:p>
                      <w:p w14:paraId="05CE644E" w14:textId="77777777" w:rsidR="00D24D06" w:rsidRDefault="00D24D06" w:rsidP="002E004D">
                        <w:pPr>
                          <w:rPr>
                            <w:color w:val="7F7F7F" w:themeColor="text1" w:themeTint="80"/>
                            <w:sz w:val="20"/>
                            <w:szCs w:val="20"/>
                          </w:rPr>
                        </w:pPr>
                      </w:p>
                      <w:p w14:paraId="59EABBEE" w14:textId="77777777" w:rsidR="00D24D06" w:rsidRDefault="00D24D06" w:rsidP="002E004D">
                        <w:pPr>
                          <w:rPr>
                            <w:color w:val="7F7F7F" w:themeColor="text1" w:themeTint="80"/>
                            <w:sz w:val="20"/>
                            <w:szCs w:val="20"/>
                          </w:rPr>
                        </w:pPr>
                      </w:p>
                      <w:p w14:paraId="1D389120" w14:textId="77777777" w:rsidR="00D24D06" w:rsidRPr="00DD3710" w:rsidRDefault="00D24D06" w:rsidP="002E004D">
                        <w:pPr>
                          <w:jc w:val="center"/>
                          <w:rPr>
                            <w:rFonts w:ascii="Arial" w:hAnsi="Arial" w:cs="Arial"/>
                            <w:b/>
                            <w:color w:val="auto"/>
                            <w:sz w:val="40"/>
                            <w:szCs w:val="40"/>
                          </w:rPr>
                        </w:pPr>
                        <w:r>
                          <w:rPr>
                            <w:rFonts w:ascii="Arial" w:hAnsi="Arial" w:cs="Arial"/>
                            <w:b/>
                            <w:color w:val="auto"/>
                            <w:sz w:val="40"/>
                            <w:szCs w:val="40"/>
                          </w:rPr>
                          <w:t>PLANO DE NEGÓCIOS - 2025</w:t>
                        </w:r>
                      </w:p>
                    </w:txbxContent>
                  </v:textbox>
                </v:shape>
                <v:group id="Grupo 188" o:spid="_x0000_s1028" style="position:absolute;left:20193;width:9146;height:93726" coordsize="9146,937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hhlQDFAAAA3AAA&#10;AA8AAAAAAAAAAAAAAAAAqgIAAGRycy9kb3ducmV2LnhtbFBLBQYAAAAABAAEAPoAAACcAwAAAAA=&#10;">
                  <v:rect id="Retângulo 189" o:spid="_x0000_s1029" style="position:absolute;width:9146;height:937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yMbMQA&#10;AADcAAAADwAAAGRycy9kb3ducmV2LnhtbERP22rCQBB9F/oPywi+iG4UKzG6iihCpaXgDV+H7JiE&#10;ZmdjdtXUr+8WCn2bw7nObNGYUtypdoVlBYN+BII4tbrgTMHxsOnFIJxH1lhaJgXf5GAxf2nNMNH2&#10;wTu6730mQgi7BBXk3leJlC7NyaDr24o4cBdbG/QB1pnUNT5CuCnlMIrG0mDBoSHHilY5pV/7m1Fw&#10;HcW8Pb4Pxx/+cn4+z6fu4XX9qVSn3SynIDw1/l/8537TYX48gd9nwgVy/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cjGzEAAAA3AAAAA8AAAAAAAAAAAAAAAAAmAIAAGRycy9k&#10;b3ducmV2LnhtbFBLBQYAAAAABAAEAPUAAACJAwAAAAA=&#10;" fillcolor="white [3212]" stroked="f" strokeweight="1pt">
                    <v:fill opacity="0"/>
                  </v:rect>
                  <v:group id="Grupo 190" o:spid="_x0000_s1030" style="position:absolute;width:6858;height:93726" coordsize="6859,937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jzg/bxgAAANwA&#10;AAAPAAAAAAAAAAAAAAAAAKoCAABkcnMvZG93bnJldi54bWxQSwUGAAAAAAQABAD6AAAAnQMAAAAA&#10;">
                    <v:shape id="Retângulo 8" o:spid="_x0000_s1031" style="position:absolute;left:184;width:6675;height:93634;visibility:visible;mso-wrap-style:square;v-text-anchor:middle" coordsize="667679,93634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37er0A&#10;AADcAAAADwAAAGRycy9kb3ducmV2LnhtbERPSwrCMBDdC94hjOBGNNWF2GoUEQRBUPwcYGjGpthM&#10;ShO13t4Igrt5vO8sVq2txJMaXzpWMB4lIIhzp0suFFwv2+EMhA/IGivHpOBNHlbLbmeBmXYvPtHz&#10;HAoRQ9hnqMCEUGdS+tyQRT9yNXHkbq6xGCJsCqkbfMVwW8lJkkylxZJjg8GaNoby+/lhFexmVXs1&#10;uDnq9OClKfaPtcGBUv1eu56DCNSGv/jn3uk4Px3D95l4gVx+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at37er0AAADcAAAADwAAAAAAAAAAAAAAAACYAgAAZHJzL2Rvd25yZXYu&#10;eG1sUEsFBgAAAAAEAAQA9QAAAIIDAAAAAA==&#10;" path="m,l667679,r,9363456l,9363456,219021,5372097,,xe" fillcolor="#5b9bd5 [3204]" stroked="f" strokeweight="1pt">
                      <v:stroke joinstyle="miter"/>
                      <v:path arrowok="t" o:connecttype="custom" o:connectlocs="0,0;667512,0;667512,9363456;0,9363456;218966,5372097;0,0" o:connectangles="0,0,0,0,0,0"/>
                    </v:shape>
                    <v:rect id="Retângulo 192" o:spid="_x0000_s1032" style="position:absolute;width:6858;height:937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86/8IA&#10;AADcAAAADwAAAGRycy9kb3ducmV2LnhtbERPTUsDMRC9C/0PYQrebNYKsq5Niy1UinixLehx2Ew3&#10;SzeTJRO3239vBMHbPN7nLFaj79RAUdrABu5nBSjiOtiWGwPHw/auBCUJ2WIXmAxcSWC1nNwssLLh&#10;wh807FOjcghLhQZcSn2ltdSOPMos9MSZO4XoMWUYG20jXnK47/S8KB61x5Zzg8OeNo7q8/7bG5CH&#10;0sa3d9kO5dW9yvprd/xsgjG30/HlGVSiMf2L/9w7m+c/zeH3mXyBX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jzr/wgAAANwAAAAPAAAAAAAAAAAAAAAAAJgCAABkcnMvZG93&#10;bnJldi54bWxQSwUGAAAAAAQABAD1AAAAhwMAAAAA&#10;" stroked="f" strokeweight="1pt">
                      <v:fill r:id="rId12" o:title="" recolor="t" rotate="t" type="frame"/>
                    </v:rect>
                  </v:group>
                </v:group>
                <w10:wrap type="square" anchorx="page" anchory="page"/>
              </v:group>
            </w:pict>
          </mc:Fallback>
        </mc:AlternateContent>
      </w:r>
      <w:r w:rsidRPr="00DD3710">
        <w:rPr>
          <w:rFonts w:ascii="Arial" w:hAnsi="Arial" w:cs="Arial"/>
          <w:b/>
          <w:noProof/>
          <w:szCs w:val="24"/>
        </w:rPr>
        <mc:AlternateContent>
          <mc:Choice Requires="wpg">
            <w:drawing>
              <wp:anchor distT="0" distB="0" distL="457200" distR="457200" simplePos="0" relativeHeight="251659264" behindDoc="0" locked="0" layoutInCell="1" allowOverlap="1" wp14:anchorId="7A1FB440" wp14:editId="2D52F60F">
                <wp:simplePos x="0" y="0"/>
                <wp:positionH relativeFrom="margin">
                  <wp:align>right</wp:align>
                </wp:positionH>
                <wp:positionV relativeFrom="margin">
                  <wp:posOffset>2437130</wp:posOffset>
                </wp:positionV>
                <wp:extent cx="2228850" cy="3381375"/>
                <wp:effectExtent l="0" t="0" r="0" b="9525"/>
                <wp:wrapSquare wrapText="bothSides"/>
                <wp:docPr id="103" name="Grupo 103"/>
                <wp:cNvGraphicFramePr/>
                <a:graphic xmlns:a="http://schemas.openxmlformats.org/drawingml/2006/main">
                  <a:graphicData uri="http://schemas.microsoft.com/office/word/2010/wordprocessingGroup">
                    <wpg:wgp>
                      <wpg:cNvGrpSpPr/>
                      <wpg:grpSpPr>
                        <a:xfrm>
                          <a:off x="0" y="0"/>
                          <a:ext cx="2228850" cy="3381375"/>
                          <a:chOff x="0" y="0"/>
                          <a:chExt cx="2228850" cy="8502157"/>
                        </a:xfrm>
                      </wpg:grpSpPr>
                      <wps:wsp>
                        <wps:cNvPr id="104" name="Caixa de Texto 104"/>
                        <wps:cNvSpPr txBox="1"/>
                        <wps:spPr>
                          <a:xfrm>
                            <a:off x="0" y="0"/>
                            <a:ext cx="2228850" cy="25622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7FD4092" w14:textId="77777777" w:rsidR="00D24D06" w:rsidRDefault="00D24D06" w:rsidP="002E004D">
                              <w:pPr>
                                <w:rPr>
                                  <w:color w:val="808080" w:themeColor="background1" w:themeShade="8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g:cNvPr id="105" name="Grupo 69"/>
                        <wpg:cNvGrpSpPr/>
                        <wpg:grpSpPr>
                          <a:xfrm>
                            <a:off x="933450" y="7172325"/>
                            <a:ext cx="1292225" cy="1329832"/>
                            <a:chOff x="0" y="0"/>
                            <a:chExt cx="1025525" cy="1055688"/>
                          </a:xfrm>
                        </wpg:grpSpPr>
                        <wps:wsp>
                          <wps:cNvPr id="106" name="Forma Livre 106"/>
                          <wps:cNvSpPr>
                            <a:spLocks/>
                          </wps:cNvSpPr>
                          <wps:spPr bwMode="auto">
                            <a:xfrm>
                              <a:off x="358775" y="0"/>
                              <a:ext cx="666750" cy="666750"/>
                            </a:xfrm>
                            <a:custGeom>
                              <a:avLst/>
                              <a:gdLst>
                                <a:gd name="T0" fmla="*/ 0 w 420"/>
                                <a:gd name="T1" fmla="*/ 420 h 420"/>
                                <a:gd name="T2" fmla="*/ 0 w 420"/>
                                <a:gd name="T3" fmla="*/ 420 h 420"/>
                                <a:gd name="T4" fmla="*/ 416 w 420"/>
                                <a:gd name="T5" fmla="*/ 0 h 420"/>
                                <a:gd name="T6" fmla="*/ 420 w 420"/>
                                <a:gd name="T7" fmla="*/ 0 h 420"/>
                                <a:gd name="T8" fmla="*/ 0 w 420"/>
                                <a:gd name="T9" fmla="*/ 420 h 420"/>
                              </a:gdLst>
                              <a:ahLst/>
                              <a:cxnLst>
                                <a:cxn ang="0">
                                  <a:pos x="T0" y="T1"/>
                                </a:cxn>
                                <a:cxn ang="0">
                                  <a:pos x="T2" y="T3"/>
                                </a:cxn>
                                <a:cxn ang="0">
                                  <a:pos x="T4" y="T5"/>
                                </a:cxn>
                                <a:cxn ang="0">
                                  <a:pos x="T6" y="T7"/>
                                </a:cxn>
                                <a:cxn ang="0">
                                  <a:pos x="T8" y="T9"/>
                                </a:cxn>
                              </a:cxnLst>
                              <a:rect l="0" t="0" r="r" b="b"/>
                              <a:pathLst>
                                <a:path w="420" h="420">
                                  <a:moveTo>
                                    <a:pt x="0" y="420"/>
                                  </a:moveTo>
                                  <a:lnTo>
                                    <a:pt x="0" y="420"/>
                                  </a:lnTo>
                                  <a:lnTo>
                                    <a:pt x="416" y="0"/>
                                  </a:lnTo>
                                  <a:lnTo>
                                    <a:pt x="420" y="0"/>
                                  </a:lnTo>
                                  <a:lnTo>
                                    <a:pt x="0" y="420"/>
                                  </a:lnTo>
                                  <a:close/>
                                </a:path>
                              </a:pathLst>
                            </a:custGeom>
                            <a:solidFill>
                              <a:schemeClr val="tx2">
                                <a:lumMod val="60000"/>
                                <a:lumOff val="40000"/>
                              </a:schemeClr>
                            </a:solidFill>
                            <a:ln>
                              <a:noFill/>
                            </a:ln>
                            <a:extLst/>
                          </wps:spPr>
                          <wps:bodyPr vert="horz" wrap="square" lIns="91440" tIns="45720" rIns="91440" bIns="45720" numCol="1" anchor="t" anchorCtr="0" compatLnSpc="1">
                            <a:prstTxWarp prst="textNoShape">
                              <a:avLst/>
                            </a:prstTxWarp>
                          </wps:bodyPr>
                        </wps:wsp>
                        <wps:wsp>
                          <wps:cNvPr id="107" name="Forma Livre 107"/>
                          <wps:cNvSpPr>
                            <a:spLocks/>
                          </wps:cNvSpPr>
                          <wps:spPr bwMode="auto">
                            <a:xfrm>
                              <a:off x="190500" y="52387"/>
                              <a:ext cx="835025" cy="835025"/>
                            </a:xfrm>
                            <a:custGeom>
                              <a:avLst/>
                              <a:gdLst>
                                <a:gd name="T0" fmla="*/ 0 w 526"/>
                                <a:gd name="T1" fmla="*/ 526 h 526"/>
                                <a:gd name="T2" fmla="*/ 0 w 526"/>
                                <a:gd name="T3" fmla="*/ 526 h 526"/>
                                <a:gd name="T4" fmla="*/ 522 w 526"/>
                                <a:gd name="T5" fmla="*/ 0 h 526"/>
                                <a:gd name="T6" fmla="*/ 526 w 526"/>
                                <a:gd name="T7" fmla="*/ 4 h 526"/>
                                <a:gd name="T8" fmla="*/ 0 w 526"/>
                                <a:gd name="T9" fmla="*/ 526 h 526"/>
                              </a:gdLst>
                              <a:ahLst/>
                              <a:cxnLst>
                                <a:cxn ang="0">
                                  <a:pos x="T0" y="T1"/>
                                </a:cxn>
                                <a:cxn ang="0">
                                  <a:pos x="T2" y="T3"/>
                                </a:cxn>
                                <a:cxn ang="0">
                                  <a:pos x="T4" y="T5"/>
                                </a:cxn>
                                <a:cxn ang="0">
                                  <a:pos x="T6" y="T7"/>
                                </a:cxn>
                                <a:cxn ang="0">
                                  <a:pos x="T8" y="T9"/>
                                </a:cxn>
                              </a:cxnLst>
                              <a:rect l="0" t="0" r="r" b="b"/>
                              <a:pathLst>
                                <a:path w="526" h="526">
                                  <a:moveTo>
                                    <a:pt x="0" y="526"/>
                                  </a:moveTo>
                                  <a:lnTo>
                                    <a:pt x="0" y="526"/>
                                  </a:lnTo>
                                  <a:lnTo>
                                    <a:pt x="522" y="0"/>
                                  </a:lnTo>
                                  <a:lnTo>
                                    <a:pt x="526" y="4"/>
                                  </a:lnTo>
                                  <a:lnTo>
                                    <a:pt x="0" y="526"/>
                                  </a:lnTo>
                                  <a:close/>
                                </a:path>
                              </a:pathLst>
                            </a:custGeom>
                            <a:solidFill>
                              <a:schemeClr val="tx2">
                                <a:lumMod val="60000"/>
                                <a:lumOff val="40000"/>
                              </a:schemeClr>
                            </a:solidFill>
                            <a:ln>
                              <a:noFill/>
                            </a:ln>
                            <a:extLst/>
                          </wps:spPr>
                          <wps:bodyPr vert="horz" wrap="square" lIns="91440" tIns="45720" rIns="91440" bIns="45720" numCol="1" anchor="t" anchorCtr="0" compatLnSpc="1">
                            <a:prstTxWarp prst="textNoShape">
                              <a:avLst/>
                            </a:prstTxWarp>
                          </wps:bodyPr>
                        </wps:wsp>
                        <wps:wsp>
                          <wps:cNvPr id="108" name="Forma Livre 108"/>
                          <wps:cNvSpPr>
                            <a:spLocks/>
                          </wps:cNvSpPr>
                          <wps:spPr bwMode="auto">
                            <a:xfrm>
                              <a:off x="204787" y="30162"/>
                              <a:ext cx="820738" cy="820738"/>
                            </a:xfrm>
                            <a:custGeom>
                              <a:avLst/>
                              <a:gdLst>
                                <a:gd name="T0" fmla="*/ 0 w 517"/>
                                <a:gd name="T1" fmla="*/ 517 h 517"/>
                                <a:gd name="T2" fmla="*/ 0 w 517"/>
                                <a:gd name="T3" fmla="*/ 512 h 517"/>
                                <a:gd name="T4" fmla="*/ 513 w 517"/>
                                <a:gd name="T5" fmla="*/ 0 h 517"/>
                                <a:gd name="T6" fmla="*/ 517 w 517"/>
                                <a:gd name="T7" fmla="*/ 0 h 517"/>
                                <a:gd name="T8" fmla="*/ 0 w 517"/>
                                <a:gd name="T9" fmla="*/ 517 h 517"/>
                              </a:gdLst>
                              <a:ahLst/>
                              <a:cxnLst>
                                <a:cxn ang="0">
                                  <a:pos x="T0" y="T1"/>
                                </a:cxn>
                                <a:cxn ang="0">
                                  <a:pos x="T2" y="T3"/>
                                </a:cxn>
                                <a:cxn ang="0">
                                  <a:pos x="T4" y="T5"/>
                                </a:cxn>
                                <a:cxn ang="0">
                                  <a:pos x="T6" y="T7"/>
                                </a:cxn>
                                <a:cxn ang="0">
                                  <a:pos x="T8" y="T9"/>
                                </a:cxn>
                              </a:cxnLst>
                              <a:rect l="0" t="0" r="r" b="b"/>
                              <a:pathLst>
                                <a:path w="517" h="517">
                                  <a:moveTo>
                                    <a:pt x="0" y="517"/>
                                  </a:moveTo>
                                  <a:lnTo>
                                    <a:pt x="0" y="512"/>
                                  </a:lnTo>
                                  <a:lnTo>
                                    <a:pt x="513" y="0"/>
                                  </a:lnTo>
                                  <a:lnTo>
                                    <a:pt x="517" y="0"/>
                                  </a:lnTo>
                                  <a:lnTo>
                                    <a:pt x="0" y="517"/>
                                  </a:lnTo>
                                  <a:close/>
                                </a:path>
                              </a:pathLst>
                            </a:custGeom>
                            <a:solidFill>
                              <a:schemeClr val="tx2">
                                <a:lumMod val="60000"/>
                                <a:lumOff val="40000"/>
                              </a:schemeClr>
                            </a:solidFill>
                            <a:ln>
                              <a:noFill/>
                            </a:ln>
                            <a:extLst/>
                          </wps:spPr>
                          <wps:bodyPr vert="horz" wrap="square" lIns="91440" tIns="45720" rIns="91440" bIns="45720" numCol="1" anchor="t" anchorCtr="0" compatLnSpc="1">
                            <a:prstTxWarp prst="textNoShape">
                              <a:avLst/>
                            </a:prstTxWarp>
                          </wps:bodyPr>
                        </wps:wsp>
                        <wps:wsp>
                          <wps:cNvPr id="109" name="Forma Livre 109"/>
                          <wps:cNvSpPr>
                            <a:spLocks/>
                          </wps:cNvSpPr>
                          <wps:spPr bwMode="auto">
                            <a:xfrm>
                              <a:off x="293687" y="117475"/>
                              <a:ext cx="731838" cy="733425"/>
                            </a:xfrm>
                            <a:custGeom>
                              <a:avLst/>
                              <a:gdLst>
                                <a:gd name="T0" fmla="*/ 0 w 461"/>
                                <a:gd name="T1" fmla="*/ 462 h 462"/>
                                <a:gd name="T2" fmla="*/ 0 w 461"/>
                                <a:gd name="T3" fmla="*/ 462 h 462"/>
                                <a:gd name="T4" fmla="*/ 457 w 461"/>
                                <a:gd name="T5" fmla="*/ 0 h 462"/>
                                <a:gd name="T6" fmla="*/ 461 w 461"/>
                                <a:gd name="T7" fmla="*/ 5 h 462"/>
                                <a:gd name="T8" fmla="*/ 0 w 461"/>
                                <a:gd name="T9" fmla="*/ 462 h 462"/>
                              </a:gdLst>
                              <a:ahLst/>
                              <a:cxnLst>
                                <a:cxn ang="0">
                                  <a:pos x="T0" y="T1"/>
                                </a:cxn>
                                <a:cxn ang="0">
                                  <a:pos x="T2" y="T3"/>
                                </a:cxn>
                                <a:cxn ang="0">
                                  <a:pos x="T4" y="T5"/>
                                </a:cxn>
                                <a:cxn ang="0">
                                  <a:pos x="T6" y="T7"/>
                                </a:cxn>
                                <a:cxn ang="0">
                                  <a:pos x="T8" y="T9"/>
                                </a:cxn>
                              </a:cxnLst>
                              <a:rect l="0" t="0" r="r" b="b"/>
                              <a:pathLst>
                                <a:path w="461" h="462">
                                  <a:moveTo>
                                    <a:pt x="0" y="462"/>
                                  </a:moveTo>
                                  <a:lnTo>
                                    <a:pt x="0" y="462"/>
                                  </a:lnTo>
                                  <a:lnTo>
                                    <a:pt x="457" y="0"/>
                                  </a:lnTo>
                                  <a:lnTo>
                                    <a:pt x="461" y="5"/>
                                  </a:lnTo>
                                  <a:lnTo>
                                    <a:pt x="0" y="462"/>
                                  </a:lnTo>
                                  <a:close/>
                                </a:path>
                              </a:pathLst>
                            </a:custGeom>
                            <a:solidFill>
                              <a:schemeClr val="tx2">
                                <a:lumMod val="60000"/>
                                <a:lumOff val="40000"/>
                              </a:schemeClr>
                            </a:solidFill>
                            <a:ln>
                              <a:noFill/>
                            </a:ln>
                            <a:extLst/>
                          </wps:spPr>
                          <wps:bodyPr vert="horz" wrap="square" lIns="91440" tIns="45720" rIns="91440" bIns="45720" numCol="1" anchor="t" anchorCtr="0" compatLnSpc="1">
                            <a:prstTxWarp prst="textNoShape">
                              <a:avLst/>
                            </a:prstTxWarp>
                          </wps:bodyPr>
                        </wps:wsp>
                        <wps:wsp>
                          <wps:cNvPr id="110" name="Forma Livre 110"/>
                          <wps:cNvSpPr>
                            <a:spLocks/>
                          </wps:cNvSpPr>
                          <wps:spPr bwMode="auto">
                            <a:xfrm>
                              <a:off x="0" y="38100"/>
                              <a:ext cx="1025525" cy="1017588"/>
                            </a:xfrm>
                            <a:custGeom>
                              <a:avLst/>
                              <a:gdLst>
                                <a:gd name="T0" fmla="*/ 5 w 646"/>
                                <a:gd name="T1" fmla="*/ 641 h 641"/>
                                <a:gd name="T2" fmla="*/ 0 w 646"/>
                                <a:gd name="T3" fmla="*/ 641 h 641"/>
                                <a:gd name="T4" fmla="*/ 642 w 646"/>
                                <a:gd name="T5" fmla="*/ 0 h 641"/>
                                <a:gd name="T6" fmla="*/ 646 w 646"/>
                                <a:gd name="T7" fmla="*/ 0 h 641"/>
                                <a:gd name="T8" fmla="*/ 5 w 646"/>
                                <a:gd name="T9" fmla="*/ 641 h 641"/>
                              </a:gdLst>
                              <a:ahLst/>
                              <a:cxnLst>
                                <a:cxn ang="0">
                                  <a:pos x="T0" y="T1"/>
                                </a:cxn>
                                <a:cxn ang="0">
                                  <a:pos x="T2" y="T3"/>
                                </a:cxn>
                                <a:cxn ang="0">
                                  <a:pos x="T4" y="T5"/>
                                </a:cxn>
                                <a:cxn ang="0">
                                  <a:pos x="T6" y="T7"/>
                                </a:cxn>
                                <a:cxn ang="0">
                                  <a:pos x="T8" y="T9"/>
                                </a:cxn>
                              </a:cxnLst>
                              <a:rect l="0" t="0" r="r" b="b"/>
                              <a:pathLst>
                                <a:path w="646" h="641">
                                  <a:moveTo>
                                    <a:pt x="5" y="641"/>
                                  </a:moveTo>
                                  <a:lnTo>
                                    <a:pt x="0" y="641"/>
                                  </a:lnTo>
                                  <a:lnTo>
                                    <a:pt x="642" y="0"/>
                                  </a:lnTo>
                                  <a:lnTo>
                                    <a:pt x="646" y="0"/>
                                  </a:lnTo>
                                  <a:lnTo>
                                    <a:pt x="5" y="641"/>
                                  </a:lnTo>
                                  <a:close/>
                                </a:path>
                              </a:pathLst>
                            </a:custGeom>
                            <a:solidFill>
                              <a:schemeClr val="tx2">
                                <a:lumMod val="60000"/>
                                <a:lumOff val="40000"/>
                              </a:schemeClr>
                            </a:solidFill>
                            <a:ln>
                              <a:noFill/>
                            </a:ln>
                            <a:extLst/>
                          </wps:spPr>
                          <wps:bodyPr vert="horz" wrap="square" lIns="91440" tIns="45720" rIns="91440" bIns="45720" numCol="1" anchor="t" anchorCtr="0" compatLnSpc="1">
                            <a:prstTxWarp prst="textNoShape">
                              <a:avLst/>
                            </a:prstTxWarp>
                          </wps:bodyPr>
                        </wps:wsp>
                      </wpg:grpSp>
                    </wpg:wgp>
                  </a:graphicData>
                </a:graphic>
                <wp14:sizeRelH relativeFrom="margin">
                  <wp14:pctWidth>34600</wp14:pctWidth>
                </wp14:sizeRelH>
                <wp14:sizeRelV relativeFrom="margin">
                  <wp14:pctHeight>0</wp14:pctHeight>
                </wp14:sizeRelV>
              </wp:anchor>
            </w:drawing>
          </mc:Choice>
          <mc:Fallback>
            <w:pict>
              <v:group w14:anchorId="7A1FB440" id="Grupo 103" o:spid="_x0000_s1033" style="position:absolute;left:0;text-align:left;margin-left:124.3pt;margin-top:191.9pt;width:175.5pt;height:266.25pt;z-index:251659264;mso-width-percent:346;mso-wrap-distance-left:36pt;mso-wrap-distance-right:36pt;mso-position-horizontal:right;mso-position-horizontal-relative:margin;mso-position-vertical-relative:margin;mso-width-percent:346;mso-width-relative:margin;mso-height-relative:margin" coordsize="22288,850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">
                <v:shape id="Caixa de Texto 104" o:spid="_x0000_s1034" type="#_x0000_t202" style="position:absolute;width:22288;height:256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rLKMQA&#10;AADcAAAADwAAAGRycy9kb3ducmV2LnhtbERPS0sDMRC+C/0PYQrebFIRkbVpKa2FHnzUqqC3cTPu&#10;Lt1MlmS6Xf+9EQRv8/E9Z7YYfKt6iqkJbGE6MaCIy+Aariy8vmwubkAlQXbYBiYL35RgMR+dzbBw&#10;4cTP1O+lUjmEU4EWapGu0DqVNXlMk9ARZ+4rRI+SYay0i3jK4b7Vl8Zca48N54YaO1rVVB72R2+h&#10;fU/x/tPIR7+uHmT3pI9vd9NHa8/Hw/IWlNAg/+I/99bl+eYKfp/JF+j5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9ayyjEAAAA3AAAAA8AAAAAAAAAAAAAAAAAmAIAAGRycy9k&#10;b3ducmV2LnhtbFBLBQYAAAAABAAEAPUAAACJAwAAAAA=&#10;" filled="f" stroked="f" strokeweight=".5pt">
                  <v:textbox inset="0,0,0,0">
                    <w:txbxContent>
                      <w:p w14:paraId="47FD4092" w14:textId="77777777" w:rsidR="00D24D06" w:rsidRDefault="00D24D06" w:rsidP="002E004D">
                        <w:pPr>
                          <w:rPr>
                            <w:color w:val="808080" w:themeColor="background1" w:themeShade="80"/>
                          </w:rPr>
                        </w:pPr>
                      </w:p>
                    </w:txbxContent>
                  </v:textbox>
                </v:shape>
                <v:group id="Grupo 69" o:spid="_x0000_s1035" style="position:absolute;left:9334;top:71723;width:12922;height:13298" coordsize="10255,105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bsznEwwAAANwAAAAP&#10;AAAAAAAAAAAAAAAAAKoCAABkcnMvZG93bnJldi54bWxQSwUGAAAAAAQABAD6AAAAmgMAAAAA&#10;">
                  <v:shape id="Forma Livre 106" o:spid="_x0000_s1036" style="position:absolute;left:3587;width:6668;height:6667;visibility:visible;mso-wrap-style:square;v-text-anchor:top" coordsize="420,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UMssAA&#10;AADcAAAADwAAAGRycy9kb3ducmV2LnhtbERPS4vCMBC+C/6HMMLeNF0Pol1TcUV39egD9zo00wc2&#10;k5JE7f57Iwje5uN7znzRmUbcyPnasoLPUQKCOLe65lLB6bgZTkH4gKyxsUwK/snDIuv35phqe+c9&#10;3Q6hFDGEfYoKqhDaVEqfV2TQj2xLHLnCOoMhQldK7fAew00jx0kykQZrjg0VtrSqKL8crkbBT6u1&#10;/c6LX/+3W63HJ2fW29lZqY9Bt/wCEagLb/HLvdVxfjKB5zPxApk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8UMssAAAADcAAAADwAAAAAAAAAAAAAAAACYAgAAZHJzL2Rvd25y&#10;ZXYueG1sUEsFBgAAAAAEAAQA9QAAAIUDAAAAAA==&#10;" path="m,420r,l416,r4,l,420xe" fillcolor="#8496b0 [1951]" stroked="f">
                    <v:path arrowok="t" o:connecttype="custom" o:connectlocs="0,666750;0,666750;660400,0;666750,0;0,666750" o:connectangles="0,0,0,0,0"/>
                  </v:shape>
                  <v:shape id="Forma Livre 107" o:spid="_x0000_s1037" style="position:absolute;left:1905;top:523;width:8350;height:8351;visibility:visible;mso-wrap-style:square;v-text-anchor:top" coordsize="526,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SE/cQA&#10;AADcAAAADwAAAGRycy9kb3ducmV2LnhtbERPS2vCQBC+F/wPywi91U0tWEldxQelRSyY2Iu3ITsm&#10;obuzIbs10V/vCoXe5uN7zmzRWyPO1PrasYLnUQKCuHC65lLB9+H9aQrCB2SNxjEpuJCHxXzwMMNU&#10;u44zOuehFDGEfYoKqhCaVEpfVGTRj1xDHLmTay2GCNtS6ha7GG6NHCfJRFqsOTZU2NC6ouIn/7UK&#10;jru9XMnr1/ajyzcvZnlAk5mtUo/DfvkGIlAf/sV/7k8d5yevcH8mXiD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0hP3EAAAA3AAAAA8AAAAAAAAAAAAAAAAAmAIAAGRycy9k&#10;b3ducmV2LnhtbFBLBQYAAAAABAAEAPUAAACJAwAAAAA=&#10;" path="m,526r,l522,r4,4l,526xe" fillcolor="#8496b0 [1951]" stroked="f">
                    <v:path arrowok="t" o:connecttype="custom" o:connectlocs="0,835025;0,835025;828675,0;835025,6350;0,835025" o:connectangles="0,0,0,0,0"/>
                  </v:shape>
                  <v:shape id="Forma Livre 108" o:spid="_x0000_s1038" style="position:absolute;left:2047;top:301;width:8208;height:8208;visibility:visible;mso-wrap-style:square;v-text-anchor:top" coordsize="517,5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AeX8QA&#10;AADcAAAADwAAAGRycy9kb3ducmV2LnhtbESPQWvCQBCF70L/wzKF3nSjYCmpq4i0WC/Fxgoex+yY&#10;BLOzIbvG+O+dg+BthvfmvW9mi97VqqM2VJ4NjEcJKOLc24oLA/+77+EHqBCRLdaeycCNAizmL4MZ&#10;ptZf+Y+6LBZKQjikaKCMsUm1DnlJDsPIN8SinXzrMMraFtq2eJVwV+tJkrxrhxVLQ4kNrUrKz9nF&#10;GVj9dnt7WE/2+tQdpvVxw9OvLRvz9tovP0FF6uPT/Lj+sYKfCK08IxPo+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1gHl/EAAAA3AAAAA8AAAAAAAAAAAAAAAAAmAIAAGRycy9k&#10;b3ducmV2LnhtbFBLBQYAAAAABAAEAPUAAACJAwAAAAA=&#10;" path="m,517r,-5l513,r4,l,517xe" fillcolor="#8496b0 [1951]" stroked="f">
                    <v:path arrowok="t" o:connecttype="custom" o:connectlocs="0,820738;0,812800;814388,0;820738,0;0,820738" o:connectangles="0,0,0,0,0"/>
                  </v:shape>
                  <v:shape id="Forma Livre 109" o:spid="_x0000_s1039" style="position:absolute;left:2936;top:1174;width:7319;height:7335;visibility:visible;mso-wrap-style:square;v-text-anchor:top" coordsize="461,4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CN9MQA&#10;AADcAAAADwAAAGRycy9kb3ducmV2LnhtbERPTWvCQBC9F/oflil4kbrRQ6nRVWxBUBCpphdvQ3bM&#10;RrOzIbsmaX99VxB6m8f7nPmyt5VoqfGlYwXjUQKCOHe65ELBd7Z+fQfhA7LGyjEp+CEPy8Xz0xxT&#10;7To+UHsMhYgh7FNUYEKoUyl9bsiiH7maOHJn11gMETaF1A12MdxWcpIkb9JiybHBYE2fhvLr8WYV&#10;tOfTnrZf2e/HcDfZdYYv9dVnSg1e+tUMRKA+/Isf7o2O85Mp3J+JF8jF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CAjfTEAAAA3AAAAA8AAAAAAAAAAAAAAAAAmAIAAGRycy9k&#10;b3ducmV2LnhtbFBLBQYAAAAABAAEAPUAAACJAwAAAAA=&#10;" path="m,462r,l457,r4,5l,462xe" fillcolor="#8496b0 [1951]" stroked="f">
                    <v:path arrowok="t" o:connecttype="custom" o:connectlocs="0,733425;0,733425;725488,0;731838,7938;0,733425" o:connectangles="0,0,0,0,0"/>
                  </v:shape>
                  <v:shape id="Forma Livre 110" o:spid="_x0000_s1040" style="position:absolute;top:381;width:10255;height:10175;visibility:visible;mso-wrap-style:square;v-text-anchor:top" coordsize="646,6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OE+sUA&#10;AADcAAAADwAAAGRycy9kb3ducmV2LnhtbESPQWvCQBCF7wX/wzKCt7pJFSmpqxRBaMWD2hY8Dtkx&#10;SZudDbtbjf/eOQjeZnhv3vtmvuxdq84UYuPZQD7OQBGX3jZcGfj+Wj+/gooJ2WLrmQxcKcJyMXia&#10;Y2H9hfd0PqRKSQjHAg3UKXWF1rGsyWEc+45YtJMPDpOsodI24EXCXatfsmymHTYsDTV2tKqp/Dv8&#10;OwO7TdaFrf7c58fj5vS71bvJz7QyZjTs399AJerTw3y//rCCnwu+PCMT6M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04T6xQAAANwAAAAPAAAAAAAAAAAAAAAAAJgCAABkcnMv&#10;ZG93bnJldi54bWxQSwUGAAAAAAQABAD1AAAAigMAAAAA&#10;" path="m5,641r-5,l642,r4,l5,641xe" fillcolor="#8496b0 [1951]" stroked="f">
                    <v:path arrowok="t" o:connecttype="custom" o:connectlocs="7938,1017588;0,1017588;1019175,0;1025525,0;7938,1017588" o:connectangles="0,0,0,0,0"/>
                  </v:shape>
                </v:group>
                <w10:wrap type="square" anchorx="margin" anchory="margin"/>
              </v:group>
            </w:pict>
          </mc:Fallback>
        </mc:AlternateContent>
      </w:r>
    </w:p>
    <w:p w14:paraId="321EAA9A" w14:textId="77777777" w:rsidR="002E004D" w:rsidRDefault="002E004D" w:rsidP="002E004D">
      <w:pPr>
        <w:spacing w:after="1046" w:line="259" w:lineRule="auto"/>
        <w:ind w:left="-284" w:firstLine="0"/>
        <w:jc w:val="center"/>
      </w:pPr>
      <w:r>
        <w:rPr>
          <w:noProof/>
        </w:rPr>
        <w:drawing>
          <wp:inline distT="0" distB="0" distL="0" distR="0" wp14:anchorId="62B66C32" wp14:editId="0B61B6B3">
            <wp:extent cx="3619500" cy="71397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8222" t="84971" r="28916"/>
                    <a:stretch/>
                  </pic:blipFill>
                  <pic:spPr bwMode="auto">
                    <a:xfrm>
                      <a:off x="0" y="0"/>
                      <a:ext cx="3666596" cy="723260"/>
                    </a:xfrm>
                    <a:prstGeom prst="rect">
                      <a:avLst/>
                    </a:prstGeom>
                    <a:ln>
                      <a:noFill/>
                    </a:ln>
                    <a:extLst>
                      <a:ext uri="{53640926-AAD7-44D8-BBD7-CCE9431645EC}">
                        <a14:shadowObscured xmlns:a14="http://schemas.microsoft.com/office/drawing/2010/main"/>
                      </a:ext>
                    </a:extLst>
                  </pic:spPr>
                </pic:pic>
              </a:graphicData>
            </a:graphic>
          </wp:inline>
        </w:drawing>
      </w:r>
    </w:p>
    <w:sdt>
      <w:sdtPr>
        <w:rPr>
          <w:rFonts w:ascii="Trebuchet MS" w:eastAsia="Trebuchet MS" w:hAnsi="Trebuchet MS" w:cs="Trebuchet MS"/>
          <w:color w:val="000000"/>
          <w:sz w:val="22"/>
          <w:szCs w:val="22"/>
        </w:rPr>
        <w:id w:val="393936359"/>
        <w:docPartObj>
          <w:docPartGallery w:val="Table of Contents"/>
          <w:docPartUnique/>
        </w:docPartObj>
      </w:sdtPr>
      <w:sdtEndPr>
        <w:rPr>
          <w:b/>
          <w:bCs/>
          <w:sz w:val="24"/>
        </w:rPr>
      </w:sdtEndPr>
      <w:sdtContent>
        <w:p w14:paraId="42AE5F59" w14:textId="7A13ACDC" w:rsidR="0078363B" w:rsidRPr="00AB54F4" w:rsidRDefault="00D47C5B" w:rsidP="0078363B">
          <w:pPr>
            <w:pStyle w:val="CabealhodoSumrio"/>
            <w:numPr>
              <w:ilvl w:val="0"/>
              <w:numId w:val="0"/>
            </w:numPr>
            <w:jc w:val="center"/>
            <w:rPr>
              <w:rFonts w:ascii="Arial" w:hAnsi="Arial"/>
              <w:b/>
              <w:sz w:val="28"/>
              <w:szCs w:val="28"/>
            </w:rPr>
          </w:pPr>
          <w:r w:rsidRPr="00AB54F4">
            <w:rPr>
              <w:rFonts w:ascii="Arial" w:hAnsi="Arial"/>
              <w:b/>
              <w:sz w:val="28"/>
              <w:szCs w:val="28"/>
            </w:rPr>
            <w:t>SUMÁRIO</w:t>
          </w:r>
        </w:p>
        <w:p w14:paraId="5E6A3086" w14:textId="77777777" w:rsidR="0078363B" w:rsidRPr="00AB54F4" w:rsidRDefault="0078363B">
          <w:pPr>
            <w:pStyle w:val="Sumrio1"/>
            <w:tabs>
              <w:tab w:val="left" w:pos="480"/>
              <w:tab w:val="right" w:leader="dot" w:pos="14449"/>
            </w:tabs>
            <w:rPr>
              <w:rFonts w:ascii="Arial" w:eastAsiaTheme="minorEastAsia" w:hAnsi="Arial" w:cstheme="minorBidi"/>
              <w:noProof/>
              <w:color w:val="auto"/>
              <w:sz w:val="22"/>
            </w:rPr>
          </w:pPr>
          <w:r w:rsidRPr="00AB54F4">
            <w:rPr>
              <w:rFonts w:ascii="Arial" w:hAnsi="Arial"/>
              <w:bCs/>
              <w:sz w:val="22"/>
            </w:rPr>
            <w:fldChar w:fldCharType="begin"/>
          </w:r>
          <w:r w:rsidRPr="00AB54F4">
            <w:rPr>
              <w:rFonts w:ascii="Arial" w:hAnsi="Arial"/>
              <w:bCs/>
              <w:sz w:val="22"/>
            </w:rPr>
            <w:instrText xml:space="preserve"> TOC \o "1-3" \h \z \u </w:instrText>
          </w:r>
          <w:r w:rsidRPr="00AB54F4">
            <w:rPr>
              <w:rFonts w:ascii="Arial" w:hAnsi="Arial"/>
              <w:bCs/>
              <w:sz w:val="22"/>
            </w:rPr>
            <w:fldChar w:fldCharType="separate"/>
          </w:r>
          <w:hyperlink w:anchor="_Toc184391485" w:history="1">
            <w:r w:rsidRPr="00AB54F4">
              <w:rPr>
                <w:rStyle w:val="Hyperlink"/>
                <w:rFonts w:ascii="Arial" w:hAnsi="Arial"/>
                <w:noProof/>
                <w:sz w:val="22"/>
              </w:rPr>
              <w:t>I.</w:t>
            </w:r>
            <w:r w:rsidRPr="00AB54F4">
              <w:rPr>
                <w:rFonts w:ascii="Arial" w:eastAsiaTheme="minorEastAsia" w:hAnsi="Arial" w:cstheme="minorBidi"/>
                <w:noProof/>
                <w:color w:val="auto"/>
                <w:sz w:val="22"/>
              </w:rPr>
              <w:tab/>
            </w:r>
            <w:r w:rsidRPr="00AB54F4">
              <w:rPr>
                <w:rStyle w:val="Hyperlink"/>
                <w:rFonts w:ascii="Arial" w:hAnsi="Arial"/>
                <w:noProof/>
                <w:sz w:val="22"/>
              </w:rPr>
              <w:t>DETALHAMENTO DE CADA OBJETIVO PROPOSTO PARA O PLANO DE NEGÓCIOS 2025, CONFORME PERSPECTIVA.</w:t>
            </w:r>
            <w:r w:rsidRPr="00AB54F4">
              <w:rPr>
                <w:rFonts w:ascii="Arial" w:hAnsi="Arial"/>
                <w:noProof/>
                <w:webHidden/>
                <w:sz w:val="22"/>
              </w:rPr>
              <w:tab/>
            </w:r>
            <w:r w:rsidRPr="00AB54F4">
              <w:rPr>
                <w:rFonts w:ascii="Arial" w:hAnsi="Arial"/>
                <w:noProof/>
                <w:webHidden/>
                <w:sz w:val="22"/>
              </w:rPr>
              <w:fldChar w:fldCharType="begin"/>
            </w:r>
            <w:r w:rsidRPr="00AB54F4">
              <w:rPr>
                <w:rFonts w:ascii="Arial" w:hAnsi="Arial"/>
                <w:noProof/>
                <w:webHidden/>
                <w:sz w:val="22"/>
              </w:rPr>
              <w:instrText xml:space="preserve"> PAGEREF _Toc184391485 \h </w:instrText>
            </w:r>
            <w:r w:rsidRPr="00AB54F4">
              <w:rPr>
                <w:rFonts w:ascii="Arial" w:hAnsi="Arial"/>
                <w:noProof/>
                <w:webHidden/>
                <w:sz w:val="22"/>
              </w:rPr>
            </w:r>
            <w:r w:rsidRPr="00AB54F4">
              <w:rPr>
                <w:rFonts w:ascii="Arial" w:hAnsi="Arial"/>
                <w:noProof/>
                <w:webHidden/>
                <w:sz w:val="22"/>
              </w:rPr>
              <w:fldChar w:fldCharType="separate"/>
            </w:r>
            <w:r w:rsidR="000C17C7">
              <w:rPr>
                <w:rFonts w:ascii="Arial" w:hAnsi="Arial"/>
                <w:noProof/>
                <w:webHidden/>
                <w:sz w:val="22"/>
              </w:rPr>
              <w:t>5</w:t>
            </w:r>
            <w:r w:rsidRPr="00AB54F4">
              <w:rPr>
                <w:rFonts w:ascii="Arial" w:hAnsi="Arial"/>
                <w:noProof/>
                <w:webHidden/>
                <w:sz w:val="22"/>
              </w:rPr>
              <w:fldChar w:fldCharType="end"/>
            </w:r>
          </w:hyperlink>
        </w:p>
        <w:p w14:paraId="2AD47F0A" w14:textId="77777777" w:rsidR="0078363B" w:rsidRPr="00AB54F4" w:rsidRDefault="00435E43">
          <w:pPr>
            <w:pStyle w:val="Sumrio1"/>
            <w:tabs>
              <w:tab w:val="right" w:leader="dot" w:pos="14449"/>
            </w:tabs>
            <w:rPr>
              <w:rFonts w:ascii="Arial" w:eastAsiaTheme="minorEastAsia" w:hAnsi="Arial" w:cstheme="minorBidi"/>
              <w:noProof/>
              <w:color w:val="auto"/>
              <w:sz w:val="22"/>
            </w:rPr>
          </w:pPr>
          <w:hyperlink w:anchor="_Toc184391486" w:history="1">
            <w:r w:rsidR="0078363B" w:rsidRPr="00AB54F4">
              <w:rPr>
                <w:rStyle w:val="Hyperlink"/>
                <w:rFonts w:ascii="Arial" w:hAnsi="Arial"/>
                <w:noProof/>
                <w:sz w:val="22"/>
              </w:rPr>
              <w:t>1. PERSPECTIVA FINANCEIRA</w:t>
            </w:r>
            <w:r w:rsidR="0078363B" w:rsidRPr="00AB54F4">
              <w:rPr>
                <w:rFonts w:ascii="Arial" w:hAnsi="Arial"/>
                <w:noProof/>
                <w:webHidden/>
                <w:sz w:val="22"/>
              </w:rPr>
              <w:tab/>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_Toc184391486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5</w:t>
            </w:r>
            <w:r w:rsidR="0078363B" w:rsidRPr="00AB54F4">
              <w:rPr>
                <w:rFonts w:ascii="Arial" w:hAnsi="Arial"/>
                <w:noProof/>
                <w:webHidden/>
                <w:sz w:val="22"/>
              </w:rPr>
              <w:fldChar w:fldCharType="end"/>
            </w:r>
          </w:hyperlink>
        </w:p>
        <w:p w14:paraId="351A6DDD" w14:textId="77777777" w:rsidR="0078363B" w:rsidRPr="00AB54F4" w:rsidRDefault="00435E43">
          <w:pPr>
            <w:pStyle w:val="Sumrio2"/>
            <w:tabs>
              <w:tab w:val="left" w:pos="880"/>
              <w:tab w:val="right" w:leader="dot" w:pos="14449"/>
            </w:tabs>
            <w:rPr>
              <w:rFonts w:ascii="Arial" w:eastAsiaTheme="minorEastAsia" w:hAnsi="Arial" w:cstheme="minorBidi"/>
              <w:noProof/>
              <w:color w:val="auto"/>
              <w:sz w:val="22"/>
            </w:rPr>
          </w:pPr>
          <w:hyperlink w:anchor="_Toc184391487" w:history="1">
            <w:r w:rsidR="0078363B" w:rsidRPr="00AB54F4">
              <w:rPr>
                <w:rStyle w:val="Hyperlink"/>
                <w:rFonts w:ascii="Arial" w:hAnsi="Arial"/>
                <w:bCs/>
                <w:noProof/>
                <w:sz w:val="22"/>
                <w:u w:color="000000"/>
              </w:rPr>
              <w:t>1.1.</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Aumentar receitas</w:t>
            </w:r>
            <w:r w:rsidR="0078363B" w:rsidRPr="00AB54F4">
              <w:rPr>
                <w:rFonts w:ascii="Arial" w:hAnsi="Arial"/>
                <w:noProof/>
                <w:webHidden/>
                <w:sz w:val="22"/>
              </w:rPr>
              <w:tab/>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_Toc184391487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5</w:t>
            </w:r>
            <w:r w:rsidR="0078363B" w:rsidRPr="00AB54F4">
              <w:rPr>
                <w:rFonts w:ascii="Arial" w:hAnsi="Arial"/>
                <w:noProof/>
                <w:webHidden/>
                <w:sz w:val="22"/>
              </w:rPr>
              <w:fldChar w:fldCharType="end"/>
            </w:r>
          </w:hyperlink>
        </w:p>
        <w:p w14:paraId="51F578D9" w14:textId="3D7307EB" w:rsidR="0078363B" w:rsidRPr="00AB54F4" w:rsidRDefault="00435E43">
          <w:pPr>
            <w:pStyle w:val="Sumrio3"/>
            <w:tabs>
              <w:tab w:val="left" w:pos="1320"/>
            </w:tabs>
            <w:rPr>
              <w:rFonts w:ascii="Arial" w:eastAsiaTheme="minorEastAsia" w:hAnsi="Arial" w:cstheme="minorBidi"/>
              <w:noProof/>
              <w:color w:val="auto"/>
              <w:sz w:val="22"/>
            </w:rPr>
          </w:pPr>
          <w:hyperlink w:anchor="_Toc184391488" w:history="1">
            <w:r w:rsidR="0078363B" w:rsidRPr="00AB54F4">
              <w:rPr>
                <w:rStyle w:val="Hyperlink"/>
                <w:rFonts w:ascii="Arial" w:hAnsi="Arial"/>
                <w:bCs/>
                <w:noProof/>
                <w:sz w:val="22"/>
                <w:u w:color="000000"/>
              </w:rPr>
              <w:t>1.1.1</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DECON – EBTIDA (Earning Before Interest, Taxes, Depreciation and Amortization):</w:t>
            </w:r>
            <w:r w:rsidR="0078363B" w:rsidRPr="00AB54F4">
              <w:rPr>
                <w:rFonts w:ascii="Arial" w:hAnsi="Arial"/>
                <w:noProof/>
                <w:webHidden/>
                <w:sz w:val="22"/>
              </w:rPr>
              <w:t>...............................................................................</w:t>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_Toc184391488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5</w:t>
            </w:r>
            <w:r w:rsidR="0078363B" w:rsidRPr="00AB54F4">
              <w:rPr>
                <w:rFonts w:ascii="Arial" w:hAnsi="Arial"/>
                <w:noProof/>
                <w:webHidden/>
                <w:sz w:val="22"/>
              </w:rPr>
              <w:fldChar w:fldCharType="end"/>
            </w:r>
          </w:hyperlink>
        </w:p>
        <w:p w14:paraId="5129F433" w14:textId="0103A9DA" w:rsidR="0078363B" w:rsidRPr="00AB54F4" w:rsidRDefault="00435E43">
          <w:pPr>
            <w:pStyle w:val="Sumrio3"/>
            <w:tabs>
              <w:tab w:val="left" w:pos="1540"/>
            </w:tabs>
            <w:rPr>
              <w:rFonts w:ascii="Arial" w:eastAsiaTheme="minorEastAsia" w:hAnsi="Arial" w:cstheme="minorBidi"/>
              <w:noProof/>
              <w:color w:val="auto"/>
              <w:sz w:val="22"/>
            </w:rPr>
          </w:pPr>
          <w:hyperlink w:anchor="_Toc184391489" w:history="1">
            <w:r w:rsidR="0078363B" w:rsidRPr="00AB54F4">
              <w:rPr>
                <w:rStyle w:val="Hyperlink"/>
                <w:rFonts w:ascii="Arial" w:hAnsi="Arial"/>
                <w:noProof/>
                <w:sz w:val="22"/>
              </w:rPr>
              <w:t>1.1.2.</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DEINT/SECAL - Índice de ocupação da rede de entrepostagem do interior:</w:t>
            </w:r>
            <w:r w:rsidR="0078363B" w:rsidRPr="00AB54F4">
              <w:rPr>
                <w:rFonts w:ascii="Arial" w:hAnsi="Arial"/>
                <w:noProof/>
                <w:webHidden/>
                <w:sz w:val="22"/>
              </w:rPr>
              <w:tab/>
              <w:t>..........................................................................................</w:t>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_Toc184391489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6</w:t>
            </w:r>
            <w:r w:rsidR="0078363B" w:rsidRPr="00AB54F4">
              <w:rPr>
                <w:rFonts w:ascii="Arial" w:hAnsi="Arial"/>
                <w:noProof/>
                <w:webHidden/>
                <w:sz w:val="22"/>
              </w:rPr>
              <w:fldChar w:fldCharType="end"/>
            </w:r>
          </w:hyperlink>
        </w:p>
        <w:p w14:paraId="518A1A6C" w14:textId="0497BDC1" w:rsidR="0078363B" w:rsidRPr="00AB54F4" w:rsidRDefault="00435E43">
          <w:pPr>
            <w:pStyle w:val="Sumrio3"/>
            <w:tabs>
              <w:tab w:val="left" w:pos="1540"/>
            </w:tabs>
            <w:rPr>
              <w:rFonts w:ascii="Arial" w:eastAsiaTheme="minorEastAsia" w:hAnsi="Arial" w:cstheme="minorBidi"/>
              <w:noProof/>
              <w:color w:val="auto"/>
              <w:sz w:val="22"/>
            </w:rPr>
          </w:pPr>
          <w:hyperlink w:anchor="_Toc184391490" w:history="1">
            <w:r w:rsidR="0078363B" w:rsidRPr="00AB54F4">
              <w:rPr>
                <w:rStyle w:val="Hyperlink"/>
                <w:rFonts w:ascii="Arial" w:hAnsi="Arial"/>
                <w:noProof/>
                <w:sz w:val="22"/>
              </w:rPr>
              <w:t>1.1.3.</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DEPEC 1 / SECAL – Índice de ocupação da rede de entrepostagem da capital</w:t>
            </w:r>
            <w:r w:rsidR="0078363B" w:rsidRPr="00AB54F4">
              <w:rPr>
                <w:rFonts w:ascii="Arial" w:hAnsi="Arial"/>
                <w:noProof/>
                <w:webHidden/>
                <w:sz w:val="22"/>
              </w:rPr>
              <w:tab/>
              <w:t>....................................................................................</w:t>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_Toc184391490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7</w:t>
            </w:r>
            <w:r w:rsidR="0078363B" w:rsidRPr="00AB54F4">
              <w:rPr>
                <w:rFonts w:ascii="Arial" w:hAnsi="Arial"/>
                <w:noProof/>
                <w:webHidden/>
                <w:sz w:val="22"/>
              </w:rPr>
              <w:fldChar w:fldCharType="end"/>
            </w:r>
          </w:hyperlink>
        </w:p>
        <w:p w14:paraId="3A248F88" w14:textId="4C575960" w:rsidR="0078363B" w:rsidRPr="00AB54F4" w:rsidRDefault="00435E43">
          <w:pPr>
            <w:pStyle w:val="Sumrio3"/>
            <w:tabs>
              <w:tab w:val="left" w:pos="1540"/>
            </w:tabs>
            <w:rPr>
              <w:rFonts w:ascii="Arial" w:eastAsiaTheme="minorEastAsia" w:hAnsi="Arial" w:cstheme="minorBidi"/>
              <w:noProof/>
              <w:color w:val="auto"/>
              <w:sz w:val="22"/>
            </w:rPr>
          </w:pPr>
          <w:hyperlink w:anchor="_Toc184391491" w:history="1">
            <w:r w:rsidR="0078363B" w:rsidRPr="00AB54F4">
              <w:rPr>
                <w:rStyle w:val="Hyperlink"/>
                <w:rFonts w:ascii="Arial" w:hAnsi="Arial" w:cs="Arial"/>
                <w:noProof/>
                <w:sz w:val="22"/>
              </w:rPr>
              <w:t>1.1.4.</w:t>
            </w:r>
            <w:r w:rsidR="0078363B" w:rsidRPr="00AB54F4">
              <w:rPr>
                <w:rFonts w:ascii="Arial" w:eastAsiaTheme="minorEastAsia" w:hAnsi="Arial" w:cstheme="minorBidi"/>
                <w:noProof/>
                <w:color w:val="auto"/>
                <w:sz w:val="22"/>
              </w:rPr>
              <w:tab/>
            </w:r>
            <w:r w:rsidR="0078363B" w:rsidRPr="00AB54F4">
              <w:rPr>
                <w:rStyle w:val="Hyperlink"/>
                <w:rFonts w:ascii="Arial" w:hAnsi="Arial" w:cs="Arial"/>
                <w:noProof/>
                <w:sz w:val="22"/>
              </w:rPr>
              <w:t>DEPAR / SECAL - Índice de ocupação da rede armazenadora</w:t>
            </w:r>
            <w:r w:rsidR="0078363B" w:rsidRPr="00AB54F4">
              <w:rPr>
                <w:rFonts w:ascii="Arial" w:hAnsi="Arial"/>
                <w:noProof/>
                <w:webHidden/>
                <w:sz w:val="22"/>
              </w:rPr>
              <w:tab/>
              <w:t>..............................................................................................................</w:t>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_Toc184391491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8</w:t>
            </w:r>
            <w:r w:rsidR="0078363B" w:rsidRPr="00AB54F4">
              <w:rPr>
                <w:rFonts w:ascii="Arial" w:hAnsi="Arial"/>
                <w:noProof/>
                <w:webHidden/>
                <w:sz w:val="22"/>
              </w:rPr>
              <w:fldChar w:fldCharType="end"/>
            </w:r>
          </w:hyperlink>
        </w:p>
        <w:p w14:paraId="27A31645" w14:textId="7D18C801" w:rsidR="0078363B" w:rsidRPr="00AB54F4" w:rsidRDefault="00435E43" w:rsidP="001548E5">
          <w:pPr>
            <w:pStyle w:val="Sumrio3"/>
            <w:tabs>
              <w:tab w:val="clear" w:pos="9343"/>
              <w:tab w:val="left" w:pos="1540"/>
            </w:tabs>
            <w:rPr>
              <w:rFonts w:ascii="Arial" w:eastAsiaTheme="minorEastAsia" w:hAnsi="Arial" w:cstheme="minorBidi"/>
              <w:noProof/>
              <w:color w:val="auto"/>
              <w:sz w:val="22"/>
            </w:rPr>
          </w:pPr>
          <w:hyperlink w:anchor="_Toc184391492" w:history="1">
            <w:r w:rsidR="0078363B" w:rsidRPr="00AB54F4">
              <w:rPr>
                <w:rStyle w:val="Hyperlink"/>
                <w:rFonts w:ascii="Arial" w:hAnsi="Arial" w:cs="Arial"/>
                <w:noProof/>
                <w:sz w:val="22"/>
              </w:rPr>
              <w:t>1.1.5.</w:t>
            </w:r>
            <w:r w:rsidR="0078363B" w:rsidRPr="00AB54F4">
              <w:rPr>
                <w:rFonts w:ascii="Arial" w:eastAsiaTheme="minorEastAsia" w:hAnsi="Arial" w:cstheme="minorBidi"/>
                <w:noProof/>
                <w:color w:val="auto"/>
                <w:sz w:val="22"/>
              </w:rPr>
              <w:tab/>
            </w:r>
            <w:r w:rsidR="0078363B" w:rsidRPr="00AB54F4">
              <w:rPr>
                <w:rStyle w:val="Hyperlink"/>
                <w:rFonts w:ascii="Arial" w:hAnsi="Arial" w:cs="Arial"/>
                <w:noProof/>
                <w:sz w:val="22"/>
              </w:rPr>
              <w:t>DEFIN – Redução de inadimplência</w:t>
            </w:r>
            <w:r w:rsidR="001548E5" w:rsidRPr="00AB54F4">
              <w:rPr>
                <w:rFonts w:ascii="Arial" w:hAnsi="Arial"/>
                <w:noProof/>
                <w:webHidden/>
                <w:sz w:val="22"/>
              </w:rPr>
              <w:tab/>
              <w:t>............................................................................................................</w:t>
            </w:r>
            <w:r w:rsidR="00C56D3B">
              <w:rPr>
                <w:rFonts w:ascii="Arial" w:hAnsi="Arial"/>
                <w:noProof/>
                <w:webHidden/>
                <w:sz w:val="22"/>
              </w:rPr>
              <w:t>................................</w:t>
            </w:r>
            <w:r w:rsidR="001548E5" w:rsidRPr="00AB54F4">
              <w:rPr>
                <w:rFonts w:ascii="Arial" w:hAnsi="Arial"/>
                <w:noProof/>
                <w:webHidden/>
                <w:sz w:val="22"/>
              </w:rPr>
              <w:t xml:space="preserve"> </w:t>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_Toc184391492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9</w:t>
            </w:r>
            <w:r w:rsidR="0078363B" w:rsidRPr="00AB54F4">
              <w:rPr>
                <w:rFonts w:ascii="Arial" w:hAnsi="Arial"/>
                <w:noProof/>
                <w:webHidden/>
                <w:sz w:val="22"/>
              </w:rPr>
              <w:fldChar w:fldCharType="end"/>
            </w:r>
          </w:hyperlink>
        </w:p>
        <w:p w14:paraId="369A21F2" w14:textId="77777777" w:rsidR="0078363B" w:rsidRPr="00AB54F4" w:rsidRDefault="00435E43">
          <w:pPr>
            <w:pStyle w:val="Sumrio2"/>
            <w:tabs>
              <w:tab w:val="left" w:pos="880"/>
              <w:tab w:val="right" w:leader="dot" w:pos="14449"/>
            </w:tabs>
            <w:rPr>
              <w:rFonts w:ascii="Arial" w:eastAsiaTheme="minorEastAsia" w:hAnsi="Arial" w:cstheme="minorBidi"/>
              <w:noProof/>
              <w:color w:val="auto"/>
              <w:sz w:val="22"/>
            </w:rPr>
          </w:pPr>
          <w:hyperlink w:anchor="_Toc184391493" w:history="1">
            <w:r w:rsidR="0078363B" w:rsidRPr="00AB54F4">
              <w:rPr>
                <w:rStyle w:val="Hyperlink"/>
                <w:rFonts w:ascii="Arial" w:hAnsi="Arial"/>
                <w:noProof/>
                <w:sz w:val="22"/>
              </w:rPr>
              <w:t>1.2.</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Reduzir despesas</w:t>
            </w:r>
            <w:r w:rsidR="0078363B" w:rsidRPr="00AB54F4">
              <w:rPr>
                <w:rFonts w:ascii="Arial" w:hAnsi="Arial"/>
                <w:noProof/>
                <w:webHidden/>
                <w:sz w:val="22"/>
              </w:rPr>
              <w:tab/>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_Toc184391493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10</w:t>
            </w:r>
            <w:r w:rsidR="0078363B" w:rsidRPr="00AB54F4">
              <w:rPr>
                <w:rFonts w:ascii="Arial" w:hAnsi="Arial"/>
                <w:noProof/>
                <w:webHidden/>
                <w:sz w:val="22"/>
              </w:rPr>
              <w:fldChar w:fldCharType="end"/>
            </w:r>
          </w:hyperlink>
        </w:p>
        <w:p w14:paraId="52150253" w14:textId="5C627A72" w:rsidR="0078363B" w:rsidRPr="00AB54F4" w:rsidRDefault="00435E43">
          <w:pPr>
            <w:pStyle w:val="Sumrio3"/>
            <w:tabs>
              <w:tab w:val="left" w:pos="1540"/>
            </w:tabs>
            <w:rPr>
              <w:rFonts w:ascii="Arial" w:eastAsiaTheme="minorEastAsia" w:hAnsi="Arial" w:cstheme="minorBidi"/>
              <w:noProof/>
              <w:color w:val="auto"/>
              <w:sz w:val="22"/>
            </w:rPr>
          </w:pPr>
          <w:hyperlink w:anchor="_Toc184391494" w:history="1">
            <w:r w:rsidR="0078363B" w:rsidRPr="00AB54F4">
              <w:rPr>
                <w:rStyle w:val="Hyperlink"/>
                <w:rFonts w:ascii="Arial" w:hAnsi="Arial"/>
                <w:noProof/>
                <w:sz w:val="22"/>
              </w:rPr>
              <w:t>1.2.1.</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Redução do impacto de horas extras na folha de pagamento</w:t>
            </w:r>
            <w:r w:rsidR="0078363B" w:rsidRPr="00AB54F4">
              <w:rPr>
                <w:rFonts w:ascii="Arial" w:hAnsi="Arial"/>
                <w:noProof/>
                <w:webHidden/>
                <w:sz w:val="22"/>
              </w:rPr>
              <w:tab/>
            </w:r>
            <w:r w:rsidR="001548E5" w:rsidRPr="00AB54F4">
              <w:rPr>
                <w:rFonts w:ascii="Arial" w:hAnsi="Arial"/>
                <w:noProof/>
                <w:webHidden/>
                <w:sz w:val="22"/>
              </w:rPr>
              <w:t>..</w:t>
            </w:r>
            <w:r w:rsidR="008B6DB8" w:rsidRPr="00AB54F4">
              <w:rPr>
                <w:rFonts w:ascii="Arial" w:hAnsi="Arial"/>
                <w:noProof/>
                <w:webHidden/>
                <w:sz w:val="22"/>
              </w:rPr>
              <w:t>......................</w:t>
            </w:r>
            <w:r w:rsidR="001548E5" w:rsidRPr="00AB54F4">
              <w:rPr>
                <w:rFonts w:ascii="Arial" w:hAnsi="Arial"/>
                <w:noProof/>
                <w:webHidden/>
                <w:sz w:val="22"/>
              </w:rPr>
              <w:tab/>
            </w:r>
            <w:r w:rsidR="001548E5" w:rsidRPr="00AB54F4">
              <w:rPr>
                <w:rFonts w:ascii="Arial" w:hAnsi="Arial"/>
                <w:noProof/>
                <w:webHidden/>
                <w:sz w:val="22"/>
              </w:rPr>
              <w:tab/>
            </w:r>
            <w:r w:rsidR="001548E5" w:rsidRPr="00AB54F4">
              <w:rPr>
                <w:rFonts w:ascii="Arial" w:hAnsi="Arial"/>
                <w:noProof/>
                <w:webHidden/>
                <w:sz w:val="22"/>
              </w:rPr>
              <w:tab/>
            </w:r>
            <w:r w:rsidR="001548E5" w:rsidRPr="00AB54F4">
              <w:rPr>
                <w:rFonts w:ascii="Arial" w:hAnsi="Arial"/>
                <w:noProof/>
                <w:webHidden/>
                <w:sz w:val="22"/>
              </w:rPr>
              <w:tab/>
            </w:r>
            <w:r w:rsidR="001548E5" w:rsidRPr="00AB54F4">
              <w:rPr>
                <w:rFonts w:ascii="Arial" w:hAnsi="Arial"/>
                <w:noProof/>
                <w:webHidden/>
                <w:sz w:val="22"/>
              </w:rPr>
              <w:tab/>
            </w:r>
            <w:r w:rsidR="001548E5" w:rsidRPr="00AB54F4">
              <w:rPr>
                <w:rFonts w:ascii="Arial" w:hAnsi="Arial"/>
                <w:noProof/>
                <w:webHidden/>
                <w:sz w:val="22"/>
              </w:rPr>
              <w:tab/>
            </w:r>
            <w:r w:rsidR="001548E5" w:rsidRPr="00AB54F4">
              <w:rPr>
                <w:rFonts w:ascii="Arial" w:hAnsi="Arial"/>
                <w:noProof/>
                <w:webHidden/>
                <w:sz w:val="22"/>
              </w:rPr>
              <w:tab/>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_Toc184391494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10</w:t>
            </w:r>
            <w:r w:rsidR="0078363B" w:rsidRPr="00AB54F4">
              <w:rPr>
                <w:rFonts w:ascii="Arial" w:hAnsi="Arial"/>
                <w:noProof/>
                <w:webHidden/>
                <w:sz w:val="22"/>
              </w:rPr>
              <w:fldChar w:fldCharType="end"/>
            </w:r>
          </w:hyperlink>
        </w:p>
        <w:p w14:paraId="0B0719F3" w14:textId="77777777" w:rsidR="0078363B" w:rsidRPr="00AB54F4" w:rsidRDefault="00435E43">
          <w:pPr>
            <w:pStyle w:val="Sumrio1"/>
            <w:tabs>
              <w:tab w:val="left" w:pos="480"/>
              <w:tab w:val="right" w:leader="dot" w:pos="14449"/>
            </w:tabs>
            <w:rPr>
              <w:rFonts w:ascii="Arial" w:eastAsiaTheme="minorEastAsia" w:hAnsi="Arial" w:cstheme="minorBidi"/>
              <w:noProof/>
              <w:color w:val="auto"/>
              <w:sz w:val="22"/>
            </w:rPr>
          </w:pPr>
          <w:hyperlink w:anchor="_Toc184391495" w:history="1">
            <w:r w:rsidR="0078363B" w:rsidRPr="00AB54F4">
              <w:rPr>
                <w:rStyle w:val="Hyperlink"/>
                <w:rFonts w:ascii="Arial" w:hAnsi="Arial"/>
                <w:noProof/>
                <w:sz w:val="22"/>
              </w:rPr>
              <w:t>2.</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PERSPECTIVA – CLIENTES</w:t>
            </w:r>
            <w:r w:rsidR="0078363B" w:rsidRPr="00AB54F4">
              <w:rPr>
                <w:rFonts w:ascii="Arial" w:hAnsi="Arial"/>
                <w:noProof/>
                <w:webHidden/>
                <w:sz w:val="22"/>
              </w:rPr>
              <w:tab/>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_Toc184391495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11</w:t>
            </w:r>
            <w:r w:rsidR="0078363B" w:rsidRPr="00AB54F4">
              <w:rPr>
                <w:rFonts w:ascii="Arial" w:hAnsi="Arial"/>
                <w:noProof/>
                <w:webHidden/>
                <w:sz w:val="22"/>
              </w:rPr>
              <w:fldChar w:fldCharType="end"/>
            </w:r>
          </w:hyperlink>
        </w:p>
        <w:p w14:paraId="2A7B330E" w14:textId="77777777" w:rsidR="0078363B" w:rsidRPr="00AB54F4" w:rsidRDefault="00435E43">
          <w:pPr>
            <w:pStyle w:val="Sumrio2"/>
            <w:tabs>
              <w:tab w:val="left" w:pos="880"/>
              <w:tab w:val="right" w:leader="dot" w:pos="14449"/>
            </w:tabs>
            <w:rPr>
              <w:rFonts w:ascii="Arial" w:eastAsiaTheme="minorEastAsia" w:hAnsi="Arial" w:cstheme="minorBidi"/>
              <w:noProof/>
              <w:color w:val="auto"/>
              <w:sz w:val="22"/>
            </w:rPr>
          </w:pPr>
          <w:hyperlink w:anchor="_Toc184391496" w:history="1">
            <w:r w:rsidR="0078363B" w:rsidRPr="00AB54F4">
              <w:rPr>
                <w:rStyle w:val="Hyperlink"/>
                <w:rFonts w:ascii="Arial" w:hAnsi="Arial"/>
                <w:bCs/>
                <w:noProof/>
                <w:sz w:val="22"/>
                <w:u w:color="000000"/>
              </w:rPr>
              <w:t>2.1.</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Otimizar o uso de espaço das unidades:</w:t>
            </w:r>
            <w:r w:rsidR="0078363B" w:rsidRPr="00AB54F4">
              <w:rPr>
                <w:rFonts w:ascii="Arial" w:hAnsi="Arial"/>
                <w:noProof/>
                <w:webHidden/>
                <w:sz w:val="22"/>
              </w:rPr>
              <w:tab/>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_Toc184391496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11</w:t>
            </w:r>
            <w:r w:rsidR="0078363B" w:rsidRPr="00AB54F4">
              <w:rPr>
                <w:rFonts w:ascii="Arial" w:hAnsi="Arial"/>
                <w:noProof/>
                <w:webHidden/>
                <w:sz w:val="22"/>
              </w:rPr>
              <w:fldChar w:fldCharType="end"/>
            </w:r>
          </w:hyperlink>
        </w:p>
        <w:p w14:paraId="53626744" w14:textId="77777777" w:rsidR="0078363B" w:rsidRPr="00AB54F4" w:rsidRDefault="00435E43">
          <w:pPr>
            <w:pStyle w:val="Sumrio2"/>
            <w:tabs>
              <w:tab w:val="left" w:pos="880"/>
              <w:tab w:val="right" w:leader="dot" w:pos="14449"/>
            </w:tabs>
            <w:rPr>
              <w:rFonts w:ascii="Arial" w:eastAsiaTheme="minorEastAsia" w:hAnsi="Arial" w:cstheme="minorBidi"/>
              <w:noProof/>
              <w:color w:val="auto"/>
              <w:sz w:val="22"/>
            </w:rPr>
          </w:pPr>
          <w:hyperlink w:anchor="_Toc184391497" w:history="1">
            <w:r w:rsidR="0078363B" w:rsidRPr="00AB54F4">
              <w:rPr>
                <w:rStyle w:val="Hyperlink"/>
                <w:rFonts w:ascii="Arial" w:hAnsi="Arial"/>
                <w:noProof/>
                <w:sz w:val="22"/>
              </w:rPr>
              <w:t>2.2.</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Incentivar atividades que reforcem o compromisso da empresa com a sociedade</w:t>
            </w:r>
            <w:r w:rsidR="0078363B" w:rsidRPr="00AB54F4">
              <w:rPr>
                <w:rFonts w:ascii="Arial" w:hAnsi="Arial"/>
                <w:noProof/>
                <w:webHidden/>
                <w:sz w:val="22"/>
              </w:rPr>
              <w:tab/>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_Toc184391497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12</w:t>
            </w:r>
            <w:r w:rsidR="0078363B" w:rsidRPr="00AB54F4">
              <w:rPr>
                <w:rFonts w:ascii="Arial" w:hAnsi="Arial"/>
                <w:noProof/>
                <w:webHidden/>
                <w:sz w:val="22"/>
              </w:rPr>
              <w:fldChar w:fldCharType="end"/>
            </w:r>
          </w:hyperlink>
        </w:p>
        <w:p w14:paraId="01208AFA" w14:textId="77777777" w:rsidR="0078363B" w:rsidRPr="00AB54F4" w:rsidRDefault="00435E43">
          <w:pPr>
            <w:pStyle w:val="Sumrio1"/>
            <w:tabs>
              <w:tab w:val="left" w:pos="480"/>
              <w:tab w:val="right" w:leader="dot" w:pos="14449"/>
            </w:tabs>
            <w:rPr>
              <w:rFonts w:ascii="Arial" w:eastAsiaTheme="minorEastAsia" w:hAnsi="Arial" w:cstheme="minorBidi"/>
              <w:noProof/>
              <w:color w:val="auto"/>
              <w:sz w:val="22"/>
            </w:rPr>
          </w:pPr>
          <w:hyperlink w:anchor="_Toc184391498" w:history="1">
            <w:r w:rsidR="0078363B" w:rsidRPr="00AB54F4">
              <w:rPr>
                <w:rStyle w:val="Hyperlink"/>
                <w:rFonts w:ascii="Arial" w:hAnsi="Arial"/>
                <w:noProof/>
                <w:sz w:val="22"/>
              </w:rPr>
              <w:t>3.</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PERSPECTIVA DE PROCESSOS INTERNOS</w:t>
            </w:r>
            <w:r w:rsidR="0078363B" w:rsidRPr="00AB54F4">
              <w:rPr>
                <w:rFonts w:ascii="Arial" w:hAnsi="Arial"/>
                <w:noProof/>
                <w:webHidden/>
                <w:sz w:val="22"/>
              </w:rPr>
              <w:tab/>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_Toc184391498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16</w:t>
            </w:r>
            <w:r w:rsidR="0078363B" w:rsidRPr="00AB54F4">
              <w:rPr>
                <w:rFonts w:ascii="Arial" w:hAnsi="Arial"/>
                <w:noProof/>
                <w:webHidden/>
                <w:sz w:val="22"/>
              </w:rPr>
              <w:fldChar w:fldCharType="end"/>
            </w:r>
          </w:hyperlink>
        </w:p>
        <w:p w14:paraId="5880422E" w14:textId="77777777" w:rsidR="0078363B" w:rsidRPr="00AB54F4" w:rsidRDefault="00435E43">
          <w:pPr>
            <w:pStyle w:val="Sumrio2"/>
            <w:tabs>
              <w:tab w:val="left" w:pos="880"/>
              <w:tab w:val="right" w:leader="dot" w:pos="14449"/>
            </w:tabs>
            <w:rPr>
              <w:rFonts w:ascii="Arial" w:eastAsiaTheme="minorEastAsia" w:hAnsi="Arial" w:cstheme="minorBidi"/>
              <w:noProof/>
              <w:color w:val="auto"/>
              <w:sz w:val="22"/>
            </w:rPr>
          </w:pPr>
          <w:hyperlink w:anchor="_Toc184391499" w:history="1">
            <w:r w:rsidR="0078363B" w:rsidRPr="00AB54F4">
              <w:rPr>
                <w:rStyle w:val="Hyperlink"/>
                <w:rFonts w:ascii="Arial" w:hAnsi="Arial"/>
                <w:bCs/>
                <w:noProof/>
                <w:sz w:val="22"/>
                <w:u w:color="000000"/>
              </w:rPr>
              <w:t>3.1.</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Incrementar o uso de tecnologias nos processos visando ganho de tempo e diminuição de custo.</w:t>
            </w:r>
            <w:r w:rsidR="0078363B" w:rsidRPr="00AB54F4">
              <w:rPr>
                <w:rFonts w:ascii="Arial" w:hAnsi="Arial"/>
                <w:noProof/>
                <w:webHidden/>
                <w:sz w:val="22"/>
              </w:rPr>
              <w:tab/>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_Toc184391499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16</w:t>
            </w:r>
            <w:r w:rsidR="0078363B" w:rsidRPr="00AB54F4">
              <w:rPr>
                <w:rFonts w:ascii="Arial" w:hAnsi="Arial"/>
                <w:noProof/>
                <w:webHidden/>
                <w:sz w:val="22"/>
              </w:rPr>
              <w:fldChar w:fldCharType="end"/>
            </w:r>
          </w:hyperlink>
        </w:p>
        <w:p w14:paraId="4B77C2BE" w14:textId="1D50C010" w:rsidR="0078363B" w:rsidRPr="00AB54F4" w:rsidRDefault="00435E43">
          <w:pPr>
            <w:pStyle w:val="Sumrio3"/>
            <w:tabs>
              <w:tab w:val="left" w:pos="1540"/>
            </w:tabs>
            <w:rPr>
              <w:rFonts w:ascii="Arial" w:eastAsiaTheme="minorEastAsia" w:hAnsi="Arial" w:cstheme="minorBidi"/>
              <w:noProof/>
              <w:color w:val="auto"/>
              <w:sz w:val="22"/>
            </w:rPr>
          </w:pPr>
          <w:hyperlink w:anchor="_Toc184391500" w:history="1">
            <w:r w:rsidR="0078363B" w:rsidRPr="00AB54F4">
              <w:rPr>
                <w:rStyle w:val="Hyperlink"/>
                <w:rFonts w:ascii="Arial" w:hAnsi="Arial"/>
                <w:noProof/>
                <w:sz w:val="22"/>
              </w:rPr>
              <w:t>3.1.1.</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DETIN - Implantação das entradas para rateio dos serviços contratados (água, e</w:t>
            </w:r>
            <w:r w:rsidR="001548E5" w:rsidRPr="00AB54F4">
              <w:rPr>
                <w:rStyle w:val="Hyperlink"/>
                <w:rFonts w:ascii="Arial" w:hAnsi="Arial"/>
                <w:noProof/>
                <w:sz w:val="22"/>
              </w:rPr>
              <w:t xml:space="preserve">nergia elétrica, lixo, limpeza, </w:t>
            </w:r>
            <w:r w:rsidR="0078363B" w:rsidRPr="00AB54F4">
              <w:rPr>
                <w:rStyle w:val="Hyperlink"/>
                <w:rFonts w:ascii="Arial" w:hAnsi="Arial"/>
                <w:noProof/>
                <w:sz w:val="22"/>
              </w:rPr>
              <w:t>manutenção e segurança);</w:t>
            </w:r>
            <w:r w:rsidR="00C56D3B">
              <w:rPr>
                <w:rStyle w:val="Hyperlink"/>
                <w:rFonts w:ascii="Arial" w:hAnsi="Arial"/>
                <w:noProof/>
                <w:sz w:val="22"/>
              </w:rPr>
              <w:t>..........................................................................................................................................................................................</w:t>
            </w:r>
            <w:r w:rsidR="00C56D3B">
              <w:rPr>
                <w:rFonts w:ascii="Arial" w:hAnsi="Arial"/>
                <w:noProof/>
                <w:webHidden/>
                <w:sz w:val="22"/>
              </w:rPr>
              <w:t>.......</w:t>
            </w:r>
            <w:r w:rsidR="001548E5" w:rsidRPr="00AB54F4">
              <w:rPr>
                <w:rFonts w:ascii="Arial" w:hAnsi="Arial"/>
                <w:noProof/>
                <w:webHidden/>
                <w:sz w:val="22"/>
              </w:rPr>
              <w:t>.......</w:t>
            </w:r>
            <w:r w:rsidR="00C56D3B">
              <w:rPr>
                <w:rFonts w:ascii="Arial" w:hAnsi="Arial"/>
                <w:noProof/>
                <w:webHidden/>
                <w:sz w:val="22"/>
              </w:rPr>
              <w:t>.....</w:t>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_Toc184391500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16</w:t>
            </w:r>
            <w:r w:rsidR="0078363B" w:rsidRPr="00AB54F4">
              <w:rPr>
                <w:rFonts w:ascii="Arial" w:hAnsi="Arial"/>
                <w:noProof/>
                <w:webHidden/>
                <w:sz w:val="22"/>
              </w:rPr>
              <w:fldChar w:fldCharType="end"/>
            </w:r>
          </w:hyperlink>
        </w:p>
        <w:p w14:paraId="4C76C4C5" w14:textId="77777777" w:rsidR="0078363B" w:rsidRPr="00AB54F4" w:rsidRDefault="00435E43">
          <w:pPr>
            <w:pStyle w:val="Sumrio2"/>
            <w:tabs>
              <w:tab w:val="left" w:pos="880"/>
              <w:tab w:val="right" w:leader="dot" w:pos="14449"/>
            </w:tabs>
            <w:rPr>
              <w:rFonts w:ascii="Arial" w:eastAsiaTheme="minorEastAsia" w:hAnsi="Arial" w:cstheme="minorBidi"/>
              <w:noProof/>
              <w:color w:val="auto"/>
              <w:sz w:val="22"/>
            </w:rPr>
          </w:pPr>
          <w:hyperlink w:anchor="_Toc184391501" w:history="1">
            <w:r w:rsidR="0078363B" w:rsidRPr="00AB54F4">
              <w:rPr>
                <w:rStyle w:val="Hyperlink"/>
                <w:rFonts w:ascii="Arial" w:hAnsi="Arial"/>
                <w:noProof/>
                <w:sz w:val="22"/>
              </w:rPr>
              <w:t>3.2.</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Estimular a preservação ambiental</w:t>
            </w:r>
            <w:r w:rsidR="0078363B" w:rsidRPr="00AB54F4">
              <w:rPr>
                <w:rFonts w:ascii="Arial" w:hAnsi="Arial"/>
                <w:noProof/>
                <w:webHidden/>
                <w:sz w:val="22"/>
              </w:rPr>
              <w:tab/>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_Toc184391501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17</w:t>
            </w:r>
            <w:r w:rsidR="0078363B" w:rsidRPr="00AB54F4">
              <w:rPr>
                <w:rFonts w:ascii="Arial" w:hAnsi="Arial"/>
                <w:noProof/>
                <w:webHidden/>
                <w:sz w:val="22"/>
              </w:rPr>
              <w:fldChar w:fldCharType="end"/>
            </w:r>
          </w:hyperlink>
        </w:p>
        <w:p w14:paraId="036799EE" w14:textId="0138918C" w:rsidR="0078363B" w:rsidRPr="00AB54F4" w:rsidRDefault="00435E43">
          <w:pPr>
            <w:pStyle w:val="Sumrio3"/>
            <w:tabs>
              <w:tab w:val="left" w:pos="1540"/>
            </w:tabs>
            <w:rPr>
              <w:rFonts w:ascii="Arial" w:eastAsiaTheme="minorEastAsia" w:hAnsi="Arial" w:cstheme="minorBidi"/>
              <w:noProof/>
              <w:color w:val="auto"/>
              <w:sz w:val="22"/>
            </w:rPr>
          </w:pPr>
          <w:hyperlink w:anchor="_Toc184391502" w:history="1">
            <w:r w:rsidR="0078363B" w:rsidRPr="00AB54F4">
              <w:rPr>
                <w:rStyle w:val="Hyperlink"/>
                <w:rFonts w:ascii="Arial" w:hAnsi="Arial"/>
                <w:noProof/>
                <w:sz w:val="22"/>
              </w:rPr>
              <w:t>3.2.1.</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DEPEC 5 – SESAR – Reuso de madeiras geradas no Entreposto Terminal de São Paulo – ETSP, pelos permissionários e demais atores:</w:t>
            </w:r>
            <w:r w:rsidR="0078363B" w:rsidRPr="00AB54F4">
              <w:rPr>
                <w:rFonts w:ascii="Arial" w:hAnsi="Arial"/>
                <w:noProof/>
                <w:webHidden/>
                <w:sz w:val="22"/>
              </w:rPr>
              <w:tab/>
            </w:r>
            <w:r w:rsidR="00C56D3B">
              <w:rPr>
                <w:rFonts w:ascii="Arial" w:hAnsi="Arial"/>
                <w:noProof/>
                <w:webHidden/>
                <w:sz w:val="22"/>
              </w:rPr>
              <w:t>...............................................................................................................................................................................................................</w:t>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_Toc184391502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17</w:t>
            </w:r>
            <w:r w:rsidR="0078363B" w:rsidRPr="00AB54F4">
              <w:rPr>
                <w:rFonts w:ascii="Arial" w:hAnsi="Arial"/>
                <w:noProof/>
                <w:webHidden/>
                <w:sz w:val="22"/>
              </w:rPr>
              <w:fldChar w:fldCharType="end"/>
            </w:r>
          </w:hyperlink>
        </w:p>
        <w:p w14:paraId="3888E334" w14:textId="69EF196F" w:rsidR="0078363B" w:rsidRPr="00AB54F4" w:rsidRDefault="00435E43">
          <w:pPr>
            <w:pStyle w:val="Sumrio3"/>
            <w:tabs>
              <w:tab w:val="left" w:pos="1540"/>
            </w:tabs>
            <w:rPr>
              <w:rFonts w:ascii="Arial" w:eastAsiaTheme="minorEastAsia" w:hAnsi="Arial" w:cstheme="minorBidi"/>
              <w:noProof/>
              <w:color w:val="auto"/>
              <w:sz w:val="22"/>
            </w:rPr>
          </w:pPr>
          <w:hyperlink w:anchor="_Toc184391503" w:history="1">
            <w:r w:rsidR="0078363B" w:rsidRPr="00AB54F4">
              <w:rPr>
                <w:rStyle w:val="Hyperlink"/>
                <w:rFonts w:ascii="Arial" w:hAnsi="Arial"/>
                <w:noProof/>
                <w:sz w:val="22"/>
              </w:rPr>
              <w:t>3.2.2.</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DEMAN 1 - Implantação de mercado livre de energia nas Unidades do Interior</w:t>
            </w:r>
            <w:r w:rsidR="00C56D3B">
              <w:rPr>
                <w:rStyle w:val="Hyperlink"/>
                <w:rFonts w:ascii="Arial" w:hAnsi="Arial"/>
                <w:noProof/>
                <w:sz w:val="22"/>
              </w:rPr>
              <w:t>..................................................................................</w:t>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_Toc184391503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18</w:t>
            </w:r>
            <w:r w:rsidR="0078363B" w:rsidRPr="00AB54F4">
              <w:rPr>
                <w:rFonts w:ascii="Arial" w:hAnsi="Arial"/>
                <w:noProof/>
                <w:webHidden/>
                <w:sz w:val="22"/>
              </w:rPr>
              <w:fldChar w:fldCharType="end"/>
            </w:r>
          </w:hyperlink>
        </w:p>
        <w:p w14:paraId="76810E04" w14:textId="3FC1158E" w:rsidR="0078363B" w:rsidRPr="00AB54F4" w:rsidRDefault="00435E43">
          <w:pPr>
            <w:pStyle w:val="Sumrio3"/>
            <w:tabs>
              <w:tab w:val="left" w:pos="1540"/>
            </w:tabs>
            <w:rPr>
              <w:rFonts w:ascii="Arial" w:eastAsiaTheme="minorEastAsia" w:hAnsi="Arial" w:cstheme="minorBidi"/>
              <w:noProof/>
              <w:color w:val="auto"/>
              <w:sz w:val="22"/>
            </w:rPr>
          </w:pPr>
          <w:hyperlink w:anchor="_Toc184391504" w:history="1">
            <w:r w:rsidR="0078363B" w:rsidRPr="00AB54F4">
              <w:rPr>
                <w:rStyle w:val="Hyperlink"/>
                <w:rFonts w:ascii="Arial" w:hAnsi="Arial" w:cs="Arial"/>
                <w:noProof/>
                <w:sz w:val="22"/>
              </w:rPr>
              <w:t>3.2.3.</w:t>
            </w:r>
            <w:r w:rsidR="0078363B" w:rsidRPr="00AB54F4">
              <w:rPr>
                <w:rFonts w:ascii="Arial" w:eastAsiaTheme="minorEastAsia" w:hAnsi="Arial" w:cstheme="minorBidi"/>
                <w:noProof/>
                <w:color w:val="auto"/>
                <w:sz w:val="22"/>
              </w:rPr>
              <w:tab/>
            </w:r>
            <w:r w:rsidR="0078363B" w:rsidRPr="00AB54F4">
              <w:rPr>
                <w:rStyle w:val="Hyperlink"/>
                <w:rFonts w:ascii="Arial" w:hAnsi="Arial" w:cs="Arial"/>
                <w:noProof/>
                <w:sz w:val="22"/>
              </w:rPr>
              <w:t>DEMAN 2 – Índice de produção de água para consumo humano produzido por 03 (três) poços a</w:t>
            </w:r>
            <w:r w:rsidR="00C56D3B">
              <w:rPr>
                <w:rStyle w:val="Hyperlink"/>
                <w:rFonts w:ascii="Arial" w:hAnsi="Arial" w:cs="Arial"/>
                <w:noProof/>
                <w:sz w:val="22"/>
              </w:rPr>
              <w:t>rtesianos existentes na CEAGESP..</w:t>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_Toc184391504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19</w:t>
            </w:r>
            <w:r w:rsidR="0078363B" w:rsidRPr="00AB54F4">
              <w:rPr>
                <w:rFonts w:ascii="Arial" w:hAnsi="Arial"/>
                <w:noProof/>
                <w:webHidden/>
                <w:sz w:val="22"/>
              </w:rPr>
              <w:fldChar w:fldCharType="end"/>
            </w:r>
          </w:hyperlink>
        </w:p>
        <w:p w14:paraId="50039E45" w14:textId="77777777" w:rsidR="0078363B" w:rsidRPr="00AB54F4" w:rsidRDefault="00435E43">
          <w:pPr>
            <w:pStyle w:val="Sumrio2"/>
            <w:tabs>
              <w:tab w:val="left" w:pos="880"/>
              <w:tab w:val="right" w:leader="dot" w:pos="14449"/>
            </w:tabs>
            <w:rPr>
              <w:rFonts w:ascii="Arial" w:eastAsiaTheme="minorEastAsia" w:hAnsi="Arial" w:cstheme="minorBidi"/>
              <w:noProof/>
              <w:color w:val="auto"/>
              <w:sz w:val="22"/>
            </w:rPr>
          </w:pPr>
          <w:hyperlink w:anchor="_Toc184391505" w:history="1">
            <w:r w:rsidR="0078363B" w:rsidRPr="00AB54F4">
              <w:rPr>
                <w:rStyle w:val="Hyperlink"/>
                <w:rFonts w:ascii="Arial" w:hAnsi="Arial"/>
                <w:noProof/>
                <w:sz w:val="22"/>
              </w:rPr>
              <w:t>3.3.</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Fortalecer as boas práticas de governança:</w:t>
            </w:r>
            <w:r w:rsidR="0078363B" w:rsidRPr="00AB54F4">
              <w:rPr>
                <w:rFonts w:ascii="Arial" w:hAnsi="Arial"/>
                <w:noProof/>
                <w:webHidden/>
                <w:sz w:val="22"/>
              </w:rPr>
              <w:tab/>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_Toc184391505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20</w:t>
            </w:r>
            <w:r w:rsidR="0078363B" w:rsidRPr="00AB54F4">
              <w:rPr>
                <w:rFonts w:ascii="Arial" w:hAnsi="Arial"/>
                <w:noProof/>
                <w:webHidden/>
                <w:sz w:val="22"/>
              </w:rPr>
              <w:fldChar w:fldCharType="end"/>
            </w:r>
          </w:hyperlink>
        </w:p>
        <w:p w14:paraId="35DBAFC8" w14:textId="3F81C49F" w:rsidR="0078363B" w:rsidRPr="00AB54F4" w:rsidRDefault="00435E43">
          <w:pPr>
            <w:pStyle w:val="Sumrio3"/>
            <w:tabs>
              <w:tab w:val="left" w:pos="1540"/>
            </w:tabs>
            <w:rPr>
              <w:rFonts w:ascii="Arial" w:eastAsiaTheme="minorEastAsia" w:hAnsi="Arial" w:cstheme="minorBidi"/>
              <w:noProof/>
              <w:color w:val="auto"/>
              <w:sz w:val="22"/>
            </w:rPr>
          </w:pPr>
          <w:hyperlink w:anchor="_Toc184391506" w:history="1">
            <w:r w:rsidR="0078363B" w:rsidRPr="00AB54F4">
              <w:rPr>
                <w:rStyle w:val="Hyperlink"/>
                <w:rFonts w:ascii="Arial" w:hAnsi="Arial"/>
                <w:noProof/>
                <w:sz w:val="22"/>
              </w:rPr>
              <w:t>3.3.1.</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CODGI - Indicador de Governança:</w:t>
            </w:r>
            <w:r w:rsidR="00C56D3B">
              <w:rPr>
                <w:rStyle w:val="Hyperlink"/>
                <w:rFonts w:ascii="Arial" w:hAnsi="Arial"/>
                <w:noProof/>
                <w:sz w:val="22"/>
              </w:rPr>
              <w:t>......................................................................................................................................................</w:t>
            </w:r>
            <w:r w:rsidR="0078363B" w:rsidRPr="00AB54F4">
              <w:rPr>
                <w:rFonts w:ascii="Arial" w:hAnsi="Arial"/>
                <w:noProof/>
                <w:webHidden/>
                <w:sz w:val="22"/>
              </w:rPr>
              <w:tab/>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_Toc184391506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20</w:t>
            </w:r>
            <w:r w:rsidR="0078363B" w:rsidRPr="00AB54F4">
              <w:rPr>
                <w:rFonts w:ascii="Arial" w:hAnsi="Arial"/>
                <w:noProof/>
                <w:webHidden/>
                <w:sz w:val="22"/>
              </w:rPr>
              <w:fldChar w:fldCharType="end"/>
            </w:r>
          </w:hyperlink>
        </w:p>
        <w:p w14:paraId="47F36904" w14:textId="77777777" w:rsidR="0078363B" w:rsidRPr="00AB54F4" w:rsidRDefault="00435E43">
          <w:pPr>
            <w:pStyle w:val="Sumrio1"/>
            <w:tabs>
              <w:tab w:val="left" w:pos="480"/>
              <w:tab w:val="right" w:leader="dot" w:pos="14449"/>
            </w:tabs>
            <w:rPr>
              <w:rFonts w:ascii="Arial" w:eastAsiaTheme="minorEastAsia" w:hAnsi="Arial" w:cstheme="minorBidi"/>
              <w:noProof/>
              <w:color w:val="auto"/>
              <w:sz w:val="22"/>
            </w:rPr>
          </w:pPr>
          <w:hyperlink w:anchor="_Toc184391507" w:history="1">
            <w:r w:rsidR="0078363B" w:rsidRPr="00AB54F4">
              <w:rPr>
                <w:rStyle w:val="Hyperlink"/>
                <w:rFonts w:ascii="Arial" w:hAnsi="Arial" w:cs="Arial"/>
                <w:bCs/>
                <w:noProof/>
                <w:sz w:val="22"/>
                <w:u w:color="000000"/>
              </w:rPr>
              <w:t>4.</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PERSPECTIVA DE APRENDIZADO E CRESCIMENTO</w:t>
            </w:r>
            <w:r w:rsidR="0078363B" w:rsidRPr="00AB54F4">
              <w:rPr>
                <w:rFonts w:ascii="Arial" w:hAnsi="Arial"/>
                <w:noProof/>
                <w:webHidden/>
                <w:sz w:val="22"/>
              </w:rPr>
              <w:tab/>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_Toc184391507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21</w:t>
            </w:r>
            <w:r w:rsidR="0078363B" w:rsidRPr="00AB54F4">
              <w:rPr>
                <w:rFonts w:ascii="Arial" w:hAnsi="Arial"/>
                <w:noProof/>
                <w:webHidden/>
                <w:sz w:val="22"/>
              </w:rPr>
              <w:fldChar w:fldCharType="end"/>
            </w:r>
          </w:hyperlink>
        </w:p>
        <w:p w14:paraId="6010A4BB" w14:textId="77777777" w:rsidR="0078363B" w:rsidRPr="00AB54F4" w:rsidRDefault="00435E43">
          <w:pPr>
            <w:pStyle w:val="Sumrio2"/>
            <w:tabs>
              <w:tab w:val="left" w:pos="880"/>
              <w:tab w:val="right" w:leader="dot" w:pos="14449"/>
            </w:tabs>
            <w:rPr>
              <w:rFonts w:ascii="Arial" w:eastAsiaTheme="minorEastAsia" w:hAnsi="Arial" w:cstheme="minorBidi"/>
              <w:noProof/>
              <w:color w:val="auto"/>
              <w:sz w:val="22"/>
            </w:rPr>
          </w:pPr>
          <w:hyperlink w:anchor="_Toc184391508" w:history="1">
            <w:r w:rsidR="0078363B" w:rsidRPr="00AB54F4">
              <w:rPr>
                <w:rStyle w:val="Hyperlink"/>
                <w:rFonts w:ascii="Arial" w:hAnsi="Arial"/>
                <w:bCs/>
                <w:noProof/>
                <w:sz w:val="22"/>
                <w:u w:color="000000"/>
              </w:rPr>
              <w:t>4.1.</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Aperfeiçoar a interação entre as áreas administrativas e operacionais.</w:t>
            </w:r>
            <w:r w:rsidR="0078363B" w:rsidRPr="00AB54F4">
              <w:rPr>
                <w:rFonts w:ascii="Arial" w:hAnsi="Arial"/>
                <w:noProof/>
                <w:webHidden/>
                <w:sz w:val="22"/>
              </w:rPr>
              <w:tab/>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_Toc184391508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21</w:t>
            </w:r>
            <w:r w:rsidR="0078363B" w:rsidRPr="00AB54F4">
              <w:rPr>
                <w:rFonts w:ascii="Arial" w:hAnsi="Arial"/>
                <w:noProof/>
                <w:webHidden/>
                <w:sz w:val="22"/>
              </w:rPr>
              <w:fldChar w:fldCharType="end"/>
            </w:r>
          </w:hyperlink>
        </w:p>
        <w:p w14:paraId="798C7172" w14:textId="08BE9AC3" w:rsidR="0078363B" w:rsidRPr="00AB54F4" w:rsidRDefault="00435E43">
          <w:pPr>
            <w:pStyle w:val="Sumrio3"/>
            <w:tabs>
              <w:tab w:val="left" w:pos="1540"/>
            </w:tabs>
            <w:rPr>
              <w:rFonts w:ascii="Arial" w:eastAsiaTheme="minorEastAsia" w:hAnsi="Arial" w:cstheme="minorBidi"/>
              <w:noProof/>
              <w:color w:val="auto"/>
              <w:sz w:val="22"/>
            </w:rPr>
          </w:pPr>
          <w:hyperlink w:anchor="_Toc184391509" w:history="1">
            <w:r w:rsidR="0078363B" w:rsidRPr="00AB54F4">
              <w:rPr>
                <w:rStyle w:val="Hyperlink"/>
                <w:rFonts w:ascii="Arial" w:hAnsi="Arial"/>
                <w:noProof/>
                <w:sz w:val="22"/>
              </w:rPr>
              <w:t>4.1.1.</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DEARH - Índice de visitas técnicas do DEARH nas u</w:t>
            </w:r>
            <w:r w:rsidR="00C56D3B">
              <w:rPr>
                <w:rStyle w:val="Hyperlink"/>
                <w:rFonts w:ascii="Arial" w:hAnsi="Arial"/>
                <w:noProof/>
                <w:sz w:val="22"/>
              </w:rPr>
              <w:t>nidades do interior e na Matriz</w:t>
            </w:r>
            <w:r w:rsidR="00CF5696">
              <w:rPr>
                <w:rStyle w:val="Hyperlink"/>
                <w:rFonts w:ascii="Arial" w:hAnsi="Arial"/>
                <w:noProof/>
                <w:sz w:val="22"/>
              </w:rPr>
              <w:t xml:space="preserve"> </w:t>
            </w:r>
            <w:r w:rsidR="00C56D3B">
              <w:rPr>
                <w:rStyle w:val="Hyperlink"/>
                <w:rFonts w:ascii="Arial" w:hAnsi="Arial"/>
                <w:noProof/>
                <w:sz w:val="22"/>
              </w:rPr>
              <w:t>..........................................................................</w:t>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_Toc184391509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21</w:t>
            </w:r>
            <w:r w:rsidR="0078363B" w:rsidRPr="00AB54F4">
              <w:rPr>
                <w:rFonts w:ascii="Arial" w:hAnsi="Arial"/>
                <w:noProof/>
                <w:webHidden/>
                <w:sz w:val="22"/>
              </w:rPr>
              <w:fldChar w:fldCharType="end"/>
            </w:r>
          </w:hyperlink>
        </w:p>
        <w:p w14:paraId="1BE9289D" w14:textId="77777777" w:rsidR="0078363B" w:rsidRPr="00AB54F4" w:rsidRDefault="00435E43">
          <w:pPr>
            <w:pStyle w:val="Sumrio2"/>
            <w:tabs>
              <w:tab w:val="left" w:pos="880"/>
              <w:tab w:val="right" w:leader="dot" w:pos="14449"/>
            </w:tabs>
            <w:rPr>
              <w:rFonts w:ascii="Arial" w:eastAsiaTheme="minorEastAsia" w:hAnsi="Arial" w:cstheme="minorBidi"/>
              <w:noProof/>
              <w:color w:val="auto"/>
              <w:sz w:val="22"/>
            </w:rPr>
          </w:pPr>
          <w:hyperlink w:anchor="_Toc184391510" w:history="1">
            <w:r w:rsidR="0078363B" w:rsidRPr="00AB54F4">
              <w:rPr>
                <w:rStyle w:val="Hyperlink"/>
                <w:rFonts w:ascii="Arial" w:hAnsi="Arial"/>
                <w:noProof/>
                <w:sz w:val="22"/>
              </w:rPr>
              <w:t>4.2.</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Aplicar Pesquisa de Clima Organizacional</w:t>
            </w:r>
            <w:r w:rsidR="0078363B" w:rsidRPr="00AB54F4">
              <w:rPr>
                <w:rFonts w:ascii="Arial" w:hAnsi="Arial"/>
                <w:noProof/>
                <w:webHidden/>
                <w:sz w:val="22"/>
              </w:rPr>
              <w:tab/>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_Toc184391510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22</w:t>
            </w:r>
            <w:r w:rsidR="0078363B" w:rsidRPr="00AB54F4">
              <w:rPr>
                <w:rFonts w:ascii="Arial" w:hAnsi="Arial"/>
                <w:noProof/>
                <w:webHidden/>
                <w:sz w:val="22"/>
              </w:rPr>
              <w:fldChar w:fldCharType="end"/>
            </w:r>
          </w:hyperlink>
        </w:p>
        <w:p w14:paraId="5AC7CECC" w14:textId="5565A01C" w:rsidR="0078363B" w:rsidRPr="00AB54F4" w:rsidRDefault="00435E43">
          <w:pPr>
            <w:pStyle w:val="Sumrio3"/>
            <w:tabs>
              <w:tab w:val="left" w:pos="1540"/>
            </w:tabs>
            <w:rPr>
              <w:rFonts w:ascii="Arial" w:eastAsiaTheme="minorEastAsia" w:hAnsi="Arial" w:cstheme="minorBidi"/>
              <w:noProof/>
              <w:color w:val="auto"/>
              <w:sz w:val="22"/>
            </w:rPr>
          </w:pPr>
          <w:hyperlink w:anchor="_Toc184391511" w:history="1">
            <w:r w:rsidR="0078363B" w:rsidRPr="00AB54F4">
              <w:rPr>
                <w:rStyle w:val="Hyperlink"/>
                <w:rFonts w:ascii="Arial" w:hAnsi="Arial"/>
                <w:noProof/>
                <w:sz w:val="22"/>
              </w:rPr>
              <w:t>4.2.1.</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DEARH - Índice de pesquisa aplicada aos empregados para propor melhorias:</w:t>
            </w:r>
            <w:r w:rsidR="00C56D3B">
              <w:rPr>
                <w:rStyle w:val="Hyperlink"/>
                <w:rFonts w:ascii="Arial" w:hAnsi="Arial"/>
                <w:noProof/>
                <w:sz w:val="22"/>
              </w:rPr>
              <w:t>..................................................................................</w:t>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_Toc184391511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22</w:t>
            </w:r>
            <w:r w:rsidR="0078363B" w:rsidRPr="00AB54F4">
              <w:rPr>
                <w:rFonts w:ascii="Arial" w:hAnsi="Arial"/>
                <w:noProof/>
                <w:webHidden/>
                <w:sz w:val="22"/>
              </w:rPr>
              <w:fldChar w:fldCharType="end"/>
            </w:r>
          </w:hyperlink>
        </w:p>
        <w:p w14:paraId="3E55580D" w14:textId="77777777" w:rsidR="0078363B" w:rsidRPr="00AB54F4" w:rsidRDefault="00435E43">
          <w:pPr>
            <w:pStyle w:val="Sumrio2"/>
            <w:tabs>
              <w:tab w:val="left" w:pos="880"/>
              <w:tab w:val="right" w:leader="dot" w:pos="14449"/>
            </w:tabs>
            <w:rPr>
              <w:rFonts w:ascii="Arial" w:eastAsiaTheme="minorEastAsia" w:hAnsi="Arial" w:cstheme="minorBidi"/>
              <w:noProof/>
              <w:color w:val="auto"/>
              <w:sz w:val="22"/>
            </w:rPr>
          </w:pPr>
          <w:hyperlink w:anchor="_Toc184391512" w:history="1">
            <w:r w:rsidR="0078363B" w:rsidRPr="00AB54F4">
              <w:rPr>
                <w:rStyle w:val="Hyperlink"/>
                <w:rFonts w:ascii="Arial" w:hAnsi="Arial"/>
                <w:noProof/>
                <w:sz w:val="22"/>
              </w:rPr>
              <w:t>4.3.</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Estabelecer um Programa de Aprimoramento Profissional.</w:t>
            </w:r>
            <w:r w:rsidR="0078363B" w:rsidRPr="00AB54F4">
              <w:rPr>
                <w:rFonts w:ascii="Arial" w:hAnsi="Arial"/>
                <w:noProof/>
                <w:webHidden/>
                <w:sz w:val="22"/>
              </w:rPr>
              <w:tab/>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_Toc184391512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23</w:t>
            </w:r>
            <w:r w:rsidR="0078363B" w:rsidRPr="00AB54F4">
              <w:rPr>
                <w:rFonts w:ascii="Arial" w:hAnsi="Arial"/>
                <w:noProof/>
                <w:webHidden/>
                <w:sz w:val="22"/>
              </w:rPr>
              <w:fldChar w:fldCharType="end"/>
            </w:r>
          </w:hyperlink>
        </w:p>
        <w:p w14:paraId="6B1FD2CC" w14:textId="2F35D2F7" w:rsidR="0078363B" w:rsidRPr="00AB54F4" w:rsidRDefault="00435E43">
          <w:pPr>
            <w:pStyle w:val="Sumrio3"/>
            <w:tabs>
              <w:tab w:val="left" w:pos="1540"/>
            </w:tabs>
            <w:rPr>
              <w:rFonts w:ascii="Arial" w:eastAsiaTheme="minorEastAsia" w:hAnsi="Arial" w:cstheme="minorBidi"/>
              <w:noProof/>
              <w:color w:val="auto"/>
              <w:sz w:val="22"/>
            </w:rPr>
          </w:pPr>
          <w:hyperlink w:anchor="_Toc184391513" w:history="1">
            <w:r w:rsidR="0078363B" w:rsidRPr="00AB54F4">
              <w:rPr>
                <w:rStyle w:val="Hyperlink"/>
                <w:rFonts w:ascii="Arial" w:hAnsi="Arial"/>
                <w:noProof/>
                <w:sz w:val="22"/>
              </w:rPr>
              <w:t>4.3.1.</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Realização de treinamentos</w:t>
            </w:r>
            <w:r w:rsidR="00CF5696">
              <w:rPr>
                <w:rStyle w:val="Hyperlink"/>
                <w:rFonts w:ascii="Arial" w:hAnsi="Arial"/>
                <w:noProof/>
                <w:sz w:val="22"/>
              </w:rPr>
              <w:t xml:space="preserve"> </w:t>
            </w:r>
            <w:r w:rsidR="00C56D3B">
              <w:rPr>
                <w:rStyle w:val="Hyperlink"/>
                <w:rFonts w:ascii="Arial" w:hAnsi="Arial"/>
                <w:noProof/>
                <w:sz w:val="22"/>
              </w:rPr>
              <w:t>................................................................................................................................................................</w:t>
            </w:r>
            <w:r w:rsidR="0078363B" w:rsidRPr="00AB54F4">
              <w:rPr>
                <w:rFonts w:ascii="Arial" w:hAnsi="Arial"/>
                <w:noProof/>
                <w:webHidden/>
                <w:sz w:val="22"/>
              </w:rPr>
              <w:tab/>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_Toc184391513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23</w:t>
            </w:r>
            <w:r w:rsidR="0078363B" w:rsidRPr="00AB54F4">
              <w:rPr>
                <w:rFonts w:ascii="Arial" w:hAnsi="Arial"/>
                <w:noProof/>
                <w:webHidden/>
                <w:sz w:val="22"/>
              </w:rPr>
              <w:fldChar w:fldCharType="end"/>
            </w:r>
          </w:hyperlink>
        </w:p>
        <w:p w14:paraId="3EE6C16A" w14:textId="77777777" w:rsidR="0078363B" w:rsidRPr="00AB54F4" w:rsidRDefault="00435E43">
          <w:pPr>
            <w:pStyle w:val="Sumrio1"/>
            <w:tabs>
              <w:tab w:val="left" w:pos="480"/>
              <w:tab w:val="right" w:leader="dot" w:pos="14449"/>
            </w:tabs>
            <w:rPr>
              <w:rFonts w:ascii="Arial" w:eastAsiaTheme="minorEastAsia" w:hAnsi="Arial" w:cstheme="minorBidi"/>
              <w:noProof/>
              <w:color w:val="auto"/>
              <w:sz w:val="22"/>
            </w:rPr>
          </w:pPr>
          <w:hyperlink w:anchor="_Toc184391514" w:history="1">
            <w:r w:rsidR="0078363B" w:rsidRPr="00AB54F4">
              <w:rPr>
                <w:rStyle w:val="Hyperlink"/>
                <w:rFonts w:ascii="Arial" w:hAnsi="Arial"/>
                <w:noProof/>
                <w:sz w:val="22"/>
              </w:rPr>
              <w:t>II.</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DOS RISCOS ESTRATÉGICOS:</w:t>
            </w:r>
            <w:r w:rsidR="0078363B" w:rsidRPr="00AB54F4">
              <w:rPr>
                <w:rFonts w:ascii="Arial" w:hAnsi="Arial"/>
                <w:noProof/>
                <w:webHidden/>
                <w:sz w:val="22"/>
              </w:rPr>
              <w:tab/>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_Toc184391514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24</w:t>
            </w:r>
            <w:r w:rsidR="0078363B" w:rsidRPr="00AB54F4">
              <w:rPr>
                <w:rFonts w:ascii="Arial" w:hAnsi="Arial"/>
                <w:noProof/>
                <w:webHidden/>
                <w:sz w:val="22"/>
              </w:rPr>
              <w:fldChar w:fldCharType="end"/>
            </w:r>
          </w:hyperlink>
        </w:p>
        <w:p w14:paraId="3596C92A" w14:textId="77777777" w:rsidR="0078363B" w:rsidRPr="00AB54F4" w:rsidRDefault="00435E43">
          <w:pPr>
            <w:pStyle w:val="Sumrio1"/>
            <w:tabs>
              <w:tab w:val="left" w:pos="660"/>
              <w:tab w:val="right" w:leader="dot" w:pos="14449"/>
            </w:tabs>
            <w:rPr>
              <w:rFonts w:ascii="Arial" w:eastAsiaTheme="minorEastAsia" w:hAnsi="Arial" w:cstheme="minorBidi"/>
              <w:noProof/>
              <w:color w:val="auto"/>
              <w:sz w:val="22"/>
            </w:rPr>
          </w:pPr>
          <w:hyperlink w:anchor="_Toc184391515" w:history="1">
            <w:r w:rsidR="0078363B" w:rsidRPr="00AB54F4">
              <w:rPr>
                <w:rStyle w:val="Hyperlink"/>
                <w:rFonts w:ascii="Arial" w:hAnsi="Arial"/>
                <w:noProof/>
                <w:sz w:val="22"/>
              </w:rPr>
              <w:t>III.</w:t>
            </w:r>
            <w:r w:rsidR="0078363B" w:rsidRPr="00AB54F4">
              <w:rPr>
                <w:rFonts w:ascii="Arial" w:eastAsiaTheme="minorEastAsia" w:hAnsi="Arial" w:cstheme="minorBidi"/>
                <w:noProof/>
                <w:color w:val="auto"/>
                <w:sz w:val="22"/>
              </w:rPr>
              <w:tab/>
            </w:r>
            <w:r w:rsidR="0078363B" w:rsidRPr="00AB54F4">
              <w:rPr>
                <w:rStyle w:val="Hyperlink"/>
                <w:rFonts w:ascii="Arial" w:hAnsi="Arial"/>
                <w:noProof/>
                <w:sz w:val="22"/>
              </w:rPr>
              <w:t>CONSIDERAÇÕES FINAIS</w:t>
            </w:r>
            <w:r w:rsidR="0078363B" w:rsidRPr="00AB54F4">
              <w:rPr>
                <w:rFonts w:ascii="Arial" w:hAnsi="Arial"/>
                <w:noProof/>
                <w:webHidden/>
                <w:sz w:val="22"/>
              </w:rPr>
              <w:tab/>
            </w:r>
            <w:r w:rsidR="0078363B" w:rsidRPr="00AB54F4">
              <w:rPr>
                <w:rFonts w:ascii="Arial" w:hAnsi="Arial"/>
                <w:noProof/>
                <w:webHidden/>
                <w:sz w:val="22"/>
              </w:rPr>
              <w:fldChar w:fldCharType="begin"/>
            </w:r>
            <w:r w:rsidR="0078363B" w:rsidRPr="00AB54F4">
              <w:rPr>
                <w:rFonts w:ascii="Arial" w:hAnsi="Arial"/>
                <w:noProof/>
                <w:webHidden/>
                <w:sz w:val="22"/>
              </w:rPr>
              <w:instrText xml:space="preserve"> PAGEREF _Toc184391515 \h </w:instrText>
            </w:r>
            <w:r w:rsidR="0078363B" w:rsidRPr="00AB54F4">
              <w:rPr>
                <w:rFonts w:ascii="Arial" w:hAnsi="Arial"/>
                <w:noProof/>
                <w:webHidden/>
                <w:sz w:val="22"/>
              </w:rPr>
            </w:r>
            <w:r w:rsidR="0078363B" w:rsidRPr="00AB54F4">
              <w:rPr>
                <w:rFonts w:ascii="Arial" w:hAnsi="Arial"/>
                <w:noProof/>
                <w:webHidden/>
                <w:sz w:val="22"/>
              </w:rPr>
              <w:fldChar w:fldCharType="separate"/>
            </w:r>
            <w:r w:rsidR="000C17C7">
              <w:rPr>
                <w:rFonts w:ascii="Arial" w:hAnsi="Arial"/>
                <w:noProof/>
                <w:webHidden/>
                <w:sz w:val="22"/>
              </w:rPr>
              <w:t>25</w:t>
            </w:r>
            <w:r w:rsidR="0078363B" w:rsidRPr="00AB54F4">
              <w:rPr>
                <w:rFonts w:ascii="Arial" w:hAnsi="Arial"/>
                <w:noProof/>
                <w:webHidden/>
                <w:sz w:val="22"/>
              </w:rPr>
              <w:fldChar w:fldCharType="end"/>
            </w:r>
          </w:hyperlink>
        </w:p>
        <w:p w14:paraId="368CC262" w14:textId="74B018EF" w:rsidR="0078363B" w:rsidRDefault="0078363B">
          <w:r w:rsidRPr="00AB54F4">
            <w:rPr>
              <w:rFonts w:ascii="Arial" w:hAnsi="Arial"/>
              <w:bCs/>
              <w:sz w:val="22"/>
            </w:rPr>
            <w:fldChar w:fldCharType="end"/>
          </w:r>
        </w:p>
      </w:sdtContent>
    </w:sdt>
    <w:p w14:paraId="49BAEECD" w14:textId="77777777" w:rsidR="002E004D" w:rsidRDefault="002E004D" w:rsidP="002E004D">
      <w:pPr>
        <w:spacing w:after="492" w:line="259" w:lineRule="auto"/>
        <w:ind w:left="0" w:firstLine="0"/>
        <w:jc w:val="center"/>
        <w:rPr>
          <w:rFonts w:ascii="Arial" w:hAnsi="Arial" w:cs="Arial"/>
          <w:b/>
          <w:sz w:val="44"/>
          <w:szCs w:val="44"/>
        </w:rPr>
      </w:pPr>
    </w:p>
    <w:p w14:paraId="798373E5" w14:textId="77777777" w:rsidR="00D47C5B" w:rsidRDefault="00D47C5B" w:rsidP="002E004D">
      <w:pPr>
        <w:spacing w:after="492" w:line="259" w:lineRule="auto"/>
        <w:ind w:left="0" w:firstLine="0"/>
        <w:jc w:val="center"/>
        <w:rPr>
          <w:rFonts w:ascii="Arial" w:hAnsi="Arial" w:cs="Arial"/>
          <w:b/>
          <w:sz w:val="44"/>
          <w:szCs w:val="44"/>
        </w:rPr>
      </w:pPr>
    </w:p>
    <w:p w14:paraId="4301FF5E" w14:textId="77777777" w:rsidR="00D47C5B" w:rsidRDefault="00D47C5B" w:rsidP="002E004D">
      <w:pPr>
        <w:spacing w:after="492" w:line="259" w:lineRule="auto"/>
        <w:ind w:left="0" w:firstLine="0"/>
        <w:jc w:val="center"/>
        <w:rPr>
          <w:rFonts w:ascii="Arial" w:hAnsi="Arial" w:cs="Arial"/>
          <w:b/>
          <w:sz w:val="44"/>
          <w:szCs w:val="44"/>
        </w:rPr>
      </w:pPr>
    </w:p>
    <w:p w14:paraId="3EAE97A2" w14:textId="77777777" w:rsidR="00D47C5B" w:rsidRDefault="00D47C5B" w:rsidP="002E004D">
      <w:pPr>
        <w:spacing w:after="492" w:line="259" w:lineRule="auto"/>
        <w:ind w:left="0" w:firstLine="0"/>
        <w:jc w:val="center"/>
        <w:rPr>
          <w:rFonts w:ascii="Arial" w:hAnsi="Arial" w:cs="Arial"/>
          <w:b/>
          <w:sz w:val="44"/>
          <w:szCs w:val="44"/>
        </w:rPr>
      </w:pPr>
    </w:p>
    <w:p w14:paraId="4AFBFD90" w14:textId="77777777" w:rsidR="00D47C5B" w:rsidRDefault="00D47C5B" w:rsidP="002E004D">
      <w:pPr>
        <w:spacing w:after="492" w:line="259" w:lineRule="auto"/>
        <w:ind w:left="0" w:firstLine="0"/>
        <w:jc w:val="center"/>
        <w:rPr>
          <w:rFonts w:ascii="Arial" w:hAnsi="Arial" w:cs="Arial"/>
          <w:b/>
          <w:sz w:val="44"/>
          <w:szCs w:val="44"/>
        </w:rPr>
      </w:pPr>
    </w:p>
    <w:p w14:paraId="403B63BD" w14:textId="77777777" w:rsidR="00D47C5B" w:rsidRDefault="00D47C5B" w:rsidP="002E004D">
      <w:pPr>
        <w:spacing w:after="492" w:line="259" w:lineRule="auto"/>
        <w:ind w:left="0" w:firstLine="0"/>
        <w:jc w:val="center"/>
        <w:rPr>
          <w:rFonts w:ascii="Arial" w:hAnsi="Arial" w:cs="Arial"/>
          <w:b/>
          <w:sz w:val="44"/>
          <w:szCs w:val="44"/>
        </w:rPr>
      </w:pPr>
    </w:p>
    <w:p w14:paraId="23680E4F" w14:textId="77777777" w:rsidR="002E004D" w:rsidRDefault="002E004D" w:rsidP="002E004D">
      <w:pPr>
        <w:shd w:val="clear" w:color="auto" w:fill="FFFFFF"/>
        <w:spacing w:after="0" w:line="240" w:lineRule="auto"/>
        <w:ind w:left="600" w:firstLine="0"/>
        <w:jc w:val="center"/>
        <w:textAlignment w:val="baseline"/>
        <w:rPr>
          <w:rFonts w:ascii="Arial" w:eastAsia="Times New Roman" w:hAnsi="Arial" w:cs="Arial"/>
          <w:b/>
          <w:sz w:val="32"/>
          <w:szCs w:val="32"/>
          <w:bdr w:val="none" w:sz="0" w:space="0" w:color="auto" w:frame="1"/>
        </w:rPr>
      </w:pPr>
    </w:p>
    <w:p w14:paraId="69F9AC63" w14:textId="77777777" w:rsidR="002E004D" w:rsidRDefault="002E004D" w:rsidP="002E004D">
      <w:pPr>
        <w:shd w:val="clear" w:color="auto" w:fill="FFFFFF"/>
        <w:spacing w:after="0" w:line="240" w:lineRule="auto"/>
        <w:ind w:left="600" w:firstLine="0"/>
        <w:jc w:val="center"/>
        <w:textAlignment w:val="baseline"/>
        <w:rPr>
          <w:rFonts w:ascii="Arial" w:eastAsia="Times New Roman" w:hAnsi="Arial" w:cs="Arial"/>
          <w:b/>
          <w:sz w:val="32"/>
          <w:szCs w:val="32"/>
          <w:bdr w:val="none" w:sz="0" w:space="0" w:color="auto" w:frame="1"/>
        </w:rPr>
      </w:pPr>
      <w:r w:rsidRPr="0085599D">
        <w:rPr>
          <w:rFonts w:ascii="Arial" w:eastAsia="Times New Roman" w:hAnsi="Arial" w:cs="Arial"/>
          <w:b/>
          <w:sz w:val="32"/>
          <w:szCs w:val="32"/>
          <w:bdr w:val="none" w:sz="0" w:space="0" w:color="auto" w:frame="1"/>
        </w:rPr>
        <w:t>Palavra do Presidente</w:t>
      </w:r>
    </w:p>
    <w:p w14:paraId="0CBD0C65" w14:textId="77777777" w:rsidR="002E004D" w:rsidRPr="0085599D" w:rsidRDefault="002E004D" w:rsidP="002E004D">
      <w:pPr>
        <w:shd w:val="clear" w:color="auto" w:fill="FFFFFF"/>
        <w:spacing w:after="0" w:line="240" w:lineRule="auto"/>
        <w:ind w:left="600" w:firstLine="0"/>
        <w:jc w:val="center"/>
        <w:textAlignment w:val="baseline"/>
        <w:rPr>
          <w:rFonts w:ascii="Segoe UI" w:eastAsia="Times New Roman" w:hAnsi="Segoe UI" w:cs="Segoe UI"/>
          <w:b/>
          <w:color w:val="242424"/>
          <w:sz w:val="32"/>
          <w:szCs w:val="32"/>
        </w:rPr>
      </w:pPr>
    </w:p>
    <w:p w14:paraId="2A573AF1" w14:textId="77777777" w:rsidR="002E004D" w:rsidRPr="00B7178B" w:rsidRDefault="002E004D" w:rsidP="00B7178B">
      <w:pPr>
        <w:shd w:val="clear" w:color="auto" w:fill="FFFFFF"/>
        <w:spacing w:after="0" w:line="240" w:lineRule="auto"/>
        <w:ind w:left="0" w:firstLine="0"/>
        <w:jc w:val="left"/>
        <w:textAlignment w:val="baseline"/>
        <w:rPr>
          <w:rFonts w:ascii="Segoe UI" w:eastAsia="Times New Roman" w:hAnsi="Segoe UI" w:cs="Segoe UI"/>
          <w:color w:val="242424"/>
          <w:sz w:val="22"/>
        </w:rPr>
      </w:pPr>
      <w:r w:rsidRPr="0085599D">
        <w:rPr>
          <w:rFonts w:ascii="Arial" w:eastAsia="Times New Roman" w:hAnsi="Arial" w:cs="Arial"/>
          <w:szCs w:val="24"/>
          <w:bdr w:val="none" w:sz="0" w:space="0" w:color="auto" w:frame="1"/>
        </w:rPr>
        <w:t> </w:t>
      </w:r>
    </w:p>
    <w:p w14:paraId="6F7CF562" w14:textId="29492712" w:rsidR="002E004D" w:rsidRPr="00B7178B" w:rsidRDefault="002E004D" w:rsidP="00B7178B">
      <w:pPr>
        <w:shd w:val="clear" w:color="auto" w:fill="FFFFFF"/>
        <w:spacing w:after="0" w:line="240" w:lineRule="auto"/>
        <w:ind w:left="0" w:firstLine="0"/>
        <w:textAlignment w:val="baseline"/>
        <w:rPr>
          <w:rFonts w:ascii="Segoe UI" w:eastAsia="Times New Roman" w:hAnsi="Segoe UI" w:cs="Segoe UI"/>
          <w:color w:val="242424"/>
          <w:sz w:val="22"/>
        </w:rPr>
      </w:pPr>
      <w:r w:rsidRPr="00B7178B">
        <w:rPr>
          <w:rFonts w:ascii="Arial" w:eastAsia="Times New Roman" w:hAnsi="Arial" w:cs="Arial"/>
          <w:sz w:val="22"/>
          <w:bdr w:val="none" w:sz="0" w:space="0" w:color="auto" w:frame="1"/>
        </w:rPr>
        <w:t>É com grande satisfação que apresentamos o Plano de Negócios da Companhia de Entrepostos e Armazéns Gerais de São Paulo (CEAGESP) para o ano de 2025. A CEAGESP é uma empresa pública federal, sob forma de Sociedade Anônima, criada pelo Ofício nº 110, de 1969, do Conselho de Defesa dos Capitais do Estado (CODEC), após fusão da Companhia de Armazéns do Estado de São Paulo (CAGESP) e do Centro Estadual de Abastecimento (CEASA), e federaliz</w:t>
      </w:r>
      <w:r w:rsidR="00C9041D">
        <w:rPr>
          <w:rFonts w:ascii="Arial" w:eastAsia="Times New Roman" w:hAnsi="Arial" w:cs="Arial"/>
          <w:sz w:val="22"/>
          <w:bdr w:val="none" w:sz="0" w:space="0" w:color="auto" w:frame="1"/>
        </w:rPr>
        <w:t>ada em 1997. Em 2025 completaremos</w:t>
      </w:r>
      <w:r w:rsidRPr="00B7178B">
        <w:rPr>
          <w:rFonts w:ascii="Arial" w:eastAsia="Times New Roman" w:hAnsi="Arial" w:cs="Arial"/>
          <w:sz w:val="22"/>
          <w:bdr w:val="none" w:sz="0" w:space="0" w:color="auto" w:frame="1"/>
        </w:rPr>
        <w:t xml:space="preserve"> 56 anos de história!   </w:t>
      </w:r>
    </w:p>
    <w:p w14:paraId="27DE9588" w14:textId="77777777" w:rsidR="002E004D" w:rsidRPr="00B7178B" w:rsidRDefault="002E004D" w:rsidP="00B7178B">
      <w:pPr>
        <w:shd w:val="clear" w:color="auto" w:fill="FFFFFF"/>
        <w:spacing w:after="0" w:line="240" w:lineRule="auto"/>
        <w:ind w:left="0" w:firstLine="0"/>
        <w:textAlignment w:val="baseline"/>
        <w:rPr>
          <w:rFonts w:ascii="Segoe UI" w:eastAsia="Times New Roman" w:hAnsi="Segoe UI" w:cs="Segoe UI"/>
          <w:color w:val="242424"/>
          <w:sz w:val="22"/>
        </w:rPr>
      </w:pPr>
      <w:r w:rsidRPr="00B7178B">
        <w:rPr>
          <w:rFonts w:ascii="Arial" w:eastAsia="Times New Roman" w:hAnsi="Arial" w:cs="Arial"/>
          <w:sz w:val="22"/>
          <w:bdr w:val="none" w:sz="0" w:space="0" w:color="auto" w:frame="1"/>
        </w:rPr>
        <w:t> </w:t>
      </w:r>
    </w:p>
    <w:p w14:paraId="211B4FA9" w14:textId="76AB4028" w:rsidR="002E004D" w:rsidRPr="00B7178B" w:rsidRDefault="002E004D" w:rsidP="00B7178B">
      <w:pPr>
        <w:shd w:val="clear" w:color="auto" w:fill="FFFFFF"/>
        <w:spacing w:after="0" w:line="240" w:lineRule="auto"/>
        <w:ind w:left="0" w:firstLine="0"/>
        <w:textAlignment w:val="baseline"/>
        <w:rPr>
          <w:rFonts w:ascii="Segoe UI" w:eastAsia="Times New Roman" w:hAnsi="Segoe UI" w:cs="Segoe UI"/>
          <w:color w:val="242424"/>
          <w:sz w:val="22"/>
        </w:rPr>
      </w:pPr>
      <w:r w:rsidRPr="00B7178B">
        <w:rPr>
          <w:rFonts w:ascii="Arial" w:eastAsia="Times New Roman" w:hAnsi="Arial" w:cs="Arial"/>
          <w:sz w:val="22"/>
          <w:bdr w:val="none" w:sz="0" w:space="0" w:color="auto" w:frame="1"/>
        </w:rPr>
        <w:t>A CEAGESP representa importante elo na cadeia de abastecimento de frutas, legumes, verduras, flores, pesc</w:t>
      </w:r>
      <w:r w:rsidR="00C9041D">
        <w:rPr>
          <w:rFonts w:ascii="Arial" w:eastAsia="Times New Roman" w:hAnsi="Arial" w:cs="Arial"/>
          <w:sz w:val="22"/>
          <w:bdr w:val="none" w:sz="0" w:space="0" w:color="auto" w:frame="1"/>
        </w:rPr>
        <w:t>ados, dentre outros</w:t>
      </w:r>
      <w:r w:rsidRPr="00B7178B">
        <w:rPr>
          <w:rFonts w:ascii="Arial" w:eastAsia="Times New Roman" w:hAnsi="Arial" w:cs="Arial"/>
          <w:sz w:val="22"/>
          <w:bdr w:val="none" w:sz="0" w:space="0" w:color="auto" w:frame="1"/>
        </w:rPr>
        <w:t>. É através da Companhia que a</w:t>
      </w:r>
      <w:r w:rsidR="00C9041D">
        <w:rPr>
          <w:rFonts w:ascii="Arial" w:eastAsia="Times New Roman" w:hAnsi="Arial" w:cs="Arial"/>
          <w:sz w:val="22"/>
          <w:bdr w:val="none" w:sz="0" w:space="0" w:color="auto" w:frame="1"/>
        </w:rPr>
        <w:t xml:space="preserve"> produção do campo, proveniente de várias regiões do estado de São Paulo, </w:t>
      </w:r>
      <w:r w:rsidRPr="00B7178B">
        <w:rPr>
          <w:rFonts w:ascii="Arial" w:eastAsia="Times New Roman" w:hAnsi="Arial" w:cs="Arial"/>
          <w:sz w:val="22"/>
          <w:bdr w:val="none" w:sz="0" w:space="0" w:color="auto" w:frame="1"/>
        </w:rPr>
        <w:t>de vários estados brasileiros e até de</w:t>
      </w:r>
      <w:r w:rsidR="00C9041D">
        <w:rPr>
          <w:rFonts w:ascii="Arial" w:eastAsia="Times New Roman" w:hAnsi="Arial" w:cs="Arial"/>
          <w:sz w:val="22"/>
          <w:bdr w:val="none" w:sz="0" w:space="0" w:color="auto" w:frame="1"/>
        </w:rPr>
        <w:t xml:space="preserve"> outros países, chega à mesa dos consumidores.</w:t>
      </w:r>
      <w:r w:rsidRPr="00B7178B">
        <w:rPr>
          <w:rFonts w:ascii="Arial" w:eastAsia="Times New Roman" w:hAnsi="Arial" w:cs="Arial"/>
          <w:sz w:val="22"/>
          <w:bdr w:val="none" w:sz="0" w:space="0" w:color="auto" w:frame="1"/>
        </w:rPr>
        <w:t xml:space="preserve">com regularidade e qualidade. Além das centrais de abastecimento, ou entrepostos, a CEAGESP possui ampla rede de armazéns por todo o Estado de São Paulo. A </w:t>
      </w:r>
      <w:proofErr w:type="spellStart"/>
      <w:r w:rsidRPr="00B7178B">
        <w:rPr>
          <w:rFonts w:ascii="Arial" w:eastAsia="Times New Roman" w:hAnsi="Arial" w:cs="Arial"/>
          <w:sz w:val="22"/>
          <w:bdr w:val="none" w:sz="0" w:space="0" w:color="auto" w:frame="1"/>
        </w:rPr>
        <w:t>entrepostagem</w:t>
      </w:r>
      <w:proofErr w:type="spellEnd"/>
      <w:r w:rsidRPr="00B7178B">
        <w:rPr>
          <w:rFonts w:ascii="Arial" w:eastAsia="Times New Roman" w:hAnsi="Arial" w:cs="Arial"/>
          <w:sz w:val="22"/>
          <w:bdr w:val="none" w:sz="0" w:space="0" w:color="auto" w:frame="1"/>
        </w:rPr>
        <w:t xml:space="preserve"> e a armazenagem são unidad</w:t>
      </w:r>
      <w:r w:rsidR="00C9041D">
        <w:rPr>
          <w:rFonts w:ascii="Arial" w:eastAsia="Times New Roman" w:hAnsi="Arial" w:cs="Arial"/>
          <w:sz w:val="22"/>
          <w:bdr w:val="none" w:sz="0" w:space="0" w:color="auto" w:frame="1"/>
        </w:rPr>
        <w:t>es de negócio distintas, mas</w:t>
      </w:r>
      <w:r w:rsidRPr="00B7178B">
        <w:rPr>
          <w:rFonts w:ascii="Arial" w:eastAsia="Times New Roman" w:hAnsi="Arial" w:cs="Arial"/>
          <w:sz w:val="22"/>
          <w:bdr w:val="none" w:sz="0" w:space="0" w:color="auto" w:frame="1"/>
        </w:rPr>
        <w:t xml:space="preserve"> complementares. </w:t>
      </w:r>
    </w:p>
    <w:p w14:paraId="2FCBC449" w14:textId="77777777" w:rsidR="002E004D" w:rsidRPr="00B7178B" w:rsidRDefault="002E004D" w:rsidP="00B7178B">
      <w:pPr>
        <w:shd w:val="clear" w:color="auto" w:fill="FFFFFF"/>
        <w:spacing w:after="0" w:line="240" w:lineRule="auto"/>
        <w:ind w:left="0" w:firstLine="0"/>
        <w:textAlignment w:val="baseline"/>
        <w:rPr>
          <w:rFonts w:ascii="Segoe UI" w:eastAsia="Times New Roman" w:hAnsi="Segoe UI" w:cs="Segoe UI"/>
          <w:color w:val="242424"/>
          <w:sz w:val="22"/>
        </w:rPr>
      </w:pPr>
      <w:r w:rsidRPr="00B7178B">
        <w:rPr>
          <w:rFonts w:ascii="Arial" w:eastAsia="Times New Roman" w:hAnsi="Arial" w:cs="Arial"/>
          <w:sz w:val="22"/>
          <w:bdr w:val="none" w:sz="0" w:space="0" w:color="auto" w:frame="1"/>
        </w:rPr>
        <w:t> </w:t>
      </w:r>
    </w:p>
    <w:p w14:paraId="3735FFB5" w14:textId="5593742C" w:rsidR="002E004D" w:rsidRPr="00B7178B" w:rsidRDefault="002E004D" w:rsidP="00B7178B">
      <w:pPr>
        <w:shd w:val="clear" w:color="auto" w:fill="FFFFFF"/>
        <w:spacing w:after="0" w:line="240" w:lineRule="auto"/>
        <w:ind w:left="0" w:firstLine="0"/>
        <w:textAlignment w:val="baseline"/>
        <w:rPr>
          <w:rFonts w:ascii="Segoe UI" w:eastAsia="Times New Roman" w:hAnsi="Segoe UI" w:cs="Segoe UI"/>
          <w:color w:val="auto"/>
          <w:sz w:val="22"/>
        </w:rPr>
      </w:pPr>
      <w:r w:rsidRPr="00B7178B">
        <w:rPr>
          <w:rFonts w:ascii="Arial" w:eastAsia="Times New Roman" w:hAnsi="Arial" w:cs="Arial"/>
          <w:color w:val="auto"/>
          <w:sz w:val="22"/>
          <w:bdr w:val="none" w:sz="0" w:space="0" w:color="auto" w:frame="1"/>
        </w:rPr>
        <w:t>A atual gestão da CEAGESP está empenhada também, para que 2025 marque o início de muitas oportunidades para os</w:t>
      </w:r>
      <w:r w:rsidR="00366540">
        <w:rPr>
          <w:rFonts w:ascii="Arial" w:eastAsia="Times New Roman" w:hAnsi="Arial" w:cs="Arial"/>
          <w:color w:val="auto"/>
          <w:sz w:val="22"/>
          <w:bdr w:val="none" w:sz="0" w:space="0" w:color="auto" w:frame="1"/>
        </w:rPr>
        <w:t xml:space="preserve"> agricultores familiares </w:t>
      </w:r>
      <w:r w:rsidRPr="00B7178B">
        <w:rPr>
          <w:rFonts w:ascii="Arial" w:eastAsia="Times New Roman" w:hAnsi="Arial" w:cs="Arial"/>
          <w:color w:val="auto"/>
          <w:sz w:val="22"/>
          <w:bdr w:val="none" w:sz="0" w:space="0" w:color="auto" w:frame="1"/>
        </w:rPr>
        <w:t xml:space="preserve">e todos contribuem para o abastecimento </w:t>
      </w:r>
      <w:r w:rsidR="00C9041D">
        <w:rPr>
          <w:rFonts w:ascii="Arial" w:eastAsia="Times New Roman" w:hAnsi="Arial" w:cs="Arial"/>
          <w:color w:val="auto"/>
          <w:sz w:val="22"/>
          <w:bdr w:val="none" w:sz="0" w:space="0" w:color="auto" w:frame="1"/>
        </w:rPr>
        <w:t>nacional.</w:t>
      </w:r>
      <w:r w:rsidRPr="00B7178B">
        <w:rPr>
          <w:rFonts w:ascii="Arial" w:eastAsia="Times New Roman" w:hAnsi="Arial" w:cs="Arial"/>
          <w:color w:val="auto"/>
          <w:sz w:val="22"/>
          <w:bdr w:val="none" w:sz="0" w:space="0" w:color="auto" w:frame="1"/>
        </w:rPr>
        <w:t xml:space="preserve">  </w:t>
      </w:r>
    </w:p>
    <w:p w14:paraId="2D9F9EC4" w14:textId="77777777" w:rsidR="002E004D" w:rsidRPr="00B7178B" w:rsidRDefault="002E004D" w:rsidP="00B7178B">
      <w:pPr>
        <w:shd w:val="clear" w:color="auto" w:fill="FFFFFF"/>
        <w:spacing w:after="0" w:line="240" w:lineRule="auto"/>
        <w:ind w:left="0" w:firstLine="0"/>
        <w:textAlignment w:val="baseline"/>
        <w:rPr>
          <w:rFonts w:ascii="Segoe UI" w:eastAsia="Times New Roman" w:hAnsi="Segoe UI" w:cs="Segoe UI"/>
          <w:color w:val="FF0000"/>
          <w:sz w:val="22"/>
        </w:rPr>
      </w:pPr>
      <w:r w:rsidRPr="00B7178B">
        <w:rPr>
          <w:rFonts w:ascii="Arial" w:eastAsia="Times New Roman" w:hAnsi="Arial" w:cs="Arial"/>
          <w:color w:val="FF0000"/>
          <w:sz w:val="22"/>
          <w:bdr w:val="none" w:sz="0" w:space="0" w:color="auto" w:frame="1"/>
        </w:rPr>
        <w:t> </w:t>
      </w:r>
    </w:p>
    <w:p w14:paraId="5F9AA123" w14:textId="23B46BD2" w:rsidR="002E004D" w:rsidRPr="00B7178B" w:rsidRDefault="002E004D" w:rsidP="00B7178B">
      <w:pPr>
        <w:shd w:val="clear" w:color="auto" w:fill="FFFFFF"/>
        <w:spacing w:after="0" w:line="240" w:lineRule="auto"/>
        <w:ind w:left="0" w:firstLine="0"/>
        <w:textAlignment w:val="baseline"/>
        <w:rPr>
          <w:rFonts w:ascii="Segoe UI" w:eastAsia="Times New Roman" w:hAnsi="Segoe UI" w:cs="Segoe UI"/>
          <w:color w:val="242424"/>
          <w:sz w:val="22"/>
        </w:rPr>
      </w:pPr>
      <w:r w:rsidRPr="00B7178B">
        <w:rPr>
          <w:rFonts w:ascii="Arial" w:eastAsia="Times New Roman" w:hAnsi="Arial" w:cs="Arial"/>
          <w:sz w:val="22"/>
          <w:bdr w:val="none" w:sz="0" w:space="0" w:color="auto" w:frame="1"/>
        </w:rPr>
        <w:t>A CEAG</w:t>
      </w:r>
      <w:r w:rsidR="00C9041D">
        <w:rPr>
          <w:rFonts w:ascii="Arial" w:eastAsia="Times New Roman" w:hAnsi="Arial" w:cs="Arial"/>
          <w:sz w:val="22"/>
          <w:bdr w:val="none" w:sz="0" w:space="0" w:color="auto" w:frame="1"/>
        </w:rPr>
        <w:t>ESP conta com uma gestão</w:t>
      </w:r>
      <w:r w:rsidRPr="00B7178B">
        <w:rPr>
          <w:rFonts w:ascii="Arial" w:eastAsia="Times New Roman" w:hAnsi="Arial" w:cs="Arial"/>
          <w:sz w:val="22"/>
          <w:bdr w:val="none" w:sz="0" w:space="0" w:color="auto" w:frame="1"/>
        </w:rPr>
        <w:t>, empreendedora e comprometida com a prestação de um serviço público de qualidade e transparente. Trabalho sério que garante visibilidade, credibilidade e relevância à CEAGESP.  </w:t>
      </w:r>
    </w:p>
    <w:p w14:paraId="4A24B70C" w14:textId="77777777" w:rsidR="002E004D" w:rsidRPr="00B7178B" w:rsidRDefault="002E004D" w:rsidP="00B7178B">
      <w:pPr>
        <w:shd w:val="clear" w:color="auto" w:fill="FFFFFF"/>
        <w:spacing w:after="0" w:line="240" w:lineRule="auto"/>
        <w:ind w:left="0" w:firstLine="0"/>
        <w:textAlignment w:val="baseline"/>
        <w:rPr>
          <w:rFonts w:ascii="Segoe UI" w:eastAsia="Times New Roman" w:hAnsi="Segoe UI" w:cs="Segoe UI"/>
          <w:color w:val="242424"/>
          <w:sz w:val="22"/>
        </w:rPr>
      </w:pPr>
      <w:r w:rsidRPr="00B7178B">
        <w:rPr>
          <w:rFonts w:ascii="Arial" w:eastAsia="Times New Roman" w:hAnsi="Arial" w:cs="Arial"/>
          <w:sz w:val="22"/>
          <w:bdr w:val="none" w:sz="0" w:space="0" w:color="auto" w:frame="1"/>
        </w:rPr>
        <w:t> </w:t>
      </w:r>
    </w:p>
    <w:p w14:paraId="7D8F2072" w14:textId="5E8A1A48" w:rsidR="002E004D" w:rsidRPr="00B7178B" w:rsidRDefault="002E004D" w:rsidP="00B7178B">
      <w:pPr>
        <w:shd w:val="clear" w:color="auto" w:fill="FFFFFF"/>
        <w:spacing w:after="0" w:line="240" w:lineRule="auto"/>
        <w:ind w:left="0" w:firstLine="0"/>
        <w:textAlignment w:val="baseline"/>
        <w:rPr>
          <w:rFonts w:ascii="Segoe UI" w:eastAsia="Times New Roman" w:hAnsi="Segoe UI" w:cs="Segoe UI"/>
          <w:color w:val="auto"/>
          <w:sz w:val="22"/>
        </w:rPr>
      </w:pPr>
      <w:r w:rsidRPr="00B7178B">
        <w:rPr>
          <w:rFonts w:ascii="Arial" w:eastAsia="Times New Roman" w:hAnsi="Arial" w:cs="Arial"/>
          <w:color w:val="auto"/>
          <w:sz w:val="22"/>
          <w:bdr w:val="none" w:sz="0" w:space="0" w:color="auto" w:frame="1"/>
        </w:rPr>
        <w:t xml:space="preserve">Somos uma empresa pública respeitada nacional e internacionalmente e, para continuarmos essa trajetória próspera e de sucesso, conto com o apoio de cada um dos senhores:  Funcionários, Gestores, comerciantes, produtores rurais, empresários, atacadistas, varejistas, carregadores, caminhoneiros, feirantes e demais trabalhadores e/ou frequentadores da CEAGESP. Todos, juntamente aos demais diretores e conselheiros, </w:t>
      </w:r>
      <w:r w:rsidR="00C9041D">
        <w:rPr>
          <w:rFonts w:ascii="Arial" w:eastAsia="Times New Roman" w:hAnsi="Arial" w:cs="Arial"/>
          <w:color w:val="auto"/>
          <w:sz w:val="22"/>
          <w:bdr w:val="none" w:sz="0" w:space="0" w:color="auto" w:frame="1"/>
        </w:rPr>
        <w:t xml:space="preserve">estamos engajados na missão </w:t>
      </w:r>
      <w:r w:rsidRPr="00B7178B">
        <w:rPr>
          <w:rFonts w:ascii="Arial" w:eastAsia="Times New Roman" w:hAnsi="Arial" w:cs="Arial"/>
          <w:color w:val="auto"/>
          <w:sz w:val="22"/>
          <w:bdr w:val="none" w:sz="0" w:space="0" w:color="auto" w:frame="1"/>
        </w:rPr>
        <w:t>de garantir alimentos saudáveis e acessíveis à sociedade. </w:t>
      </w:r>
    </w:p>
    <w:p w14:paraId="76DCB47D" w14:textId="77777777" w:rsidR="002E004D" w:rsidRDefault="002E004D" w:rsidP="002E004D">
      <w:pPr>
        <w:shd w:val="clear" w:color="auto" w:fill="FFFFFF"/>
        <w:spacing w:after="0" w:line="240" w:lineRule="auto"/>
        <w:ind w:left="600" w:firstLine="0"/>
        <w:jc w:val="left"/>
        <w:textAlignment w:val="baseline"/>
        <w:rPr>
          <w:rFonts w:ascii="Arial" w:eastAsia="Times New Roman" w:hAnsi="Arial" w:cs="Arial"/>
          <w:color w:val="FF0000"/>
          <w:szCs w:val="24"/>
          <w:bdr w:val="none" w:sz="0" w:space="0" w:color="auto" w:frame="1"/>
        </w:rPr>
      </w:pPr>
      <w:r w:rsidRPr="0035740D">
        <w:rPr>
          <w:rFonts w:ascii="Arial" w:eastAsia="Times New Roman" w:hAnsi="Arial" w:cs="Arial"/>
          <w:color w:val="FF0000"/>
          <w:szCs w:val="24"/>
          <w:bdr w:val="none" w:sz="0" w:space="0" w:color="auto" w:frame="1"/>
        </w:rPr>
        <w:t> </w:t>
      </w:r>
    </w:p>
    <w:p w14:paraId="1BF6210D" w14:textId="77777777" w:rsidR="00B7178B" w:rsidRDefault="00B7178B" w:rsidP="002E004D">
      <w:pPr>
        <w:shd w:val="clear" w:color="auto" w:fill="FFFFFF"/>
        <w:spacing w:after="0" w:line="240" w:lineRule="auto"/>
        <w:ind w:left="600" w:firstLine="0"/>
        <w:jc w:val="left"/>
        <w:textAlignment w:val="baseline"/>
        <w:rPr>
          <w:rFonts w:ascii="Arial" w:eastAsia="Times New Roman" w:hAnsi="Arial" w:cs="Arial"/>
          <w:color w:val="FF0000"/>
          <w:szCs w:val="24"/>
          <w:bdr w:val="none" w:sz="0" w:space="0" w:color="auto" w:frame="1"/>
        </w:rPr>
      </w:pPr>
    </w:p>
    <w:p w14:paraId="4C5EB0AF" w14:textId="77777777" w:rsidR="00B7178B" w:rsidRDefault="00B7178B" w:rsidP="002E004D">
      <w:pPr>
        <w:shd w:val="clear" w:color="auto" w:fill="FFFFFF"/>
        <w:spacing w:after="0" w:line="240" w:lineRule="auto"/>
        <w:ind w:left="600" w:firstLine="0"/>
        <w:jc w:val="left"/>
        <w:textAlignment w:val="baseline"/>
        <w:rPr>
          <w:rFonts w:ascii="Arial" w:eastAsia="Times New Roman" w:hAnsi="Arial" w:cs="Arial"/>
          <w:color w:val="FF0000"/>
          <w:szCs w:val="24"/>
          <w:bdr w:val="none" w:sz="0" w:space="0" w:color="auto" w:frame="1"/>
        </w:rPr>
      </w:pPr>
    </w:p>
    <w:p w14:paraId="67AD15EB" w14:textId="77777777" w:rsidR="00B7178B" w:rsidRPr="0035740D" w:rsidRDefault="00B7178B" w:rsidP="002E004D">
      <w:pPr>
        <w:shd w:val="clear" w:color="auto" w:fill="FFFFFF"/>
        <w:spacing w:after="0" w:line="240" w:lineRule="auto"/>
        <w:ind w:left="600" w:firstLine="0"/>
        <w:jc w:val="left"/>
        <w:textAlignment w:val="baseline"/>
        <w:rPr>
          <w:rFonts w:ascii="Segoe UI" w:eastAsia="Times New Roman" w:hAnsi="Segoe UI" w:cs="Segoe UI"/>
          <w:color w:val="FF0000"/>
          <w:sz w:val="23"/>
          <w:szCs w:val="23"/>
        </w:rPr>
      </w:pPr>
    </w:p>
    <w:p w14:paraId="0C052203" w14:textId="249BEC18" w:rsidR="002E004D" w:rsidRPr="00B7178B" w:rsidRDefault="002E004D" w:rsidP="002E004D">
      <w:pPr>
        <w:shd w:val="clear" w:color="auto" w:fill="FFFFFF"/>
        <w:spacing w:after="0" w:line="240" w:lineRule="auto"/>
        <w:ind w:left="600" w:firstLine="0"/>
        <w:jc w:val="center"/>
        <w:textAlignment w:val="baseline"/>
        <w:rPr>
          <w:rFonts w:ascii="Segoe UI" w:eastAsia="Times New Roman" w:hAnsi="Segoe UI" w:cs="Segoe UI"/>
          <w:b/>
          <w:color w:val="242424"/>
          <w:szCs w:val="24"/>
        </w:rPr>
      </w:pPr>
      <w:r w:rsidRPr="00B7178B">
        <w:rPr>
          <w:rFonts w:ascii="Arial" w:eastAsia="Times New Roman" w:hAnsi="Arial" w:cs="Arial"/>
          <w:b/>
          <w:szCs w:val="24"/>
          <w:bdr w:val="none" w:sz="0" w:space="0" w:color="auto" w:frame="1"/>
        </w:rPr>
        <w:t xml:space="preserve">José Lourenço </w:t>
      </w:r>
      <w:proofErr w:type="spellStart"/>
      <w:r w:rsidRPr="00B7178B">
        <w:rPr>
          <w:rFonts w:ascii="Arial" w:eastAsia="Times New Roman" w:hAnsi="Arial" w:cs="Arial"/>
          <w:b/>
          <w:szCs w:val="24"/>
          <w:bdr w:val="none" w:sz="0" w:space="0" w:color="auto" w:frame="1"/>
        </w:rPr>
        <w:t>Pechtoll</w:t>
      </w:r>
      <w:proofErr w:type="spellEnd"/>
    </w:p>
    <w:p w14:paraId="3BF697A5" w14:textId="77777777" w:rsidR="002E004D" w:rsidRPr="00B7178B" w:rsidRDefault="002E004D" w:rsidP="002E004D">
      <w:pPr>
        <w:shd w:val="clear" w:color="auto" w:fill="FFFFFF"/>
        <w:spacing w:after="0" w:line="240" w:lineRule="auto"/>
        <w:ind w:left="600" w:firstLine="0"/>
        <w:jc w:val="center"/>
        <w:textAlignment w:val="baseline"/>
        <w:rPr>
          <w:rFonts w:ascii="Arial" w:eastAsia="Times New Roman" w:hAnsi="Arial" w:cs="Arial"/>
          <w:sz w:val="22"/>
          <w:bdr w:val="none" w:sz="0" w:space="0" w:color="auto" w:frame="1"/>
        </w:rPr>
      </w:pPr>
      <w:r w:rsidRPr="00B7178B">
        <w:rPr>
          <w:rFonts w:ascii="Arial" w:eastAsia="Times New Roman" w:hAnsi="Arial" w:cs="Arial"/>
          <w:sz w:val="22"/>
          <w:bdr w:val="none" w:sz="0" w:space="0" w:color="auto" w:frame="1"/>
        </w:rPr>
        <w:t>Diretor-Presidente da CEAGESP</w:t>
      </w:r>
    </w:p>
    <w:p w14:paraId="7E246483" w14:textId="77777777" w:rsidR="002E004D" w:rsidRDefault="002E004D" w:rsidP="002E004D">
      <w:pPr>
        <w:shd w:val="clear" w:color="auto" w:fill="FFFFFF"/>
        <w:spacing w:after="0" w:line="240" w:lineRule="auto"/>
        <w:ind w:left="600" w:firstLine="0"/>
        <w:jc w:val="center"/>
        <w:textAlignment w:val="baseline"/>
        <w:rPr>
          <w:rFonts w:ascii="Arial" w:eastAsia="Times New Roman" w:hAnsi="Arial" w:cs="Arial"/>
          <w:szCs w:val="24"/>
          <w:bdr w:val="none" w:sz="0" w:space="0" w:color="auto" w:frame="1"/>
        </w:rPr>
      </w:pPr>
    </w:p>
    <w:p w14:paraId="5530F20B" w14:textId="77777777" w:rsidR="002E004D" w:rsidRDefault="002E004D" w:rsidP="002E004D">
      <w:pPr>
        <w:shd w:val="clear" w:color="auto" w:fill="FFFFFF"/>
        <w:spacing w:after="0" w:line="240" w:lineRule="auto"/>
        <w:ind w:left="600" w:firstLine="0"/>
        <w:jc w:val="center"/>
        <w:textAlignment w:val="baseline"/>
        <w:rPr>
          <w:rFonts w:ascii="Arial" w:eastAsia="Times New Roman" w:hAnsi="Arial" w:cs="Arial"/>
          <w:szCs w:val="24"/>
          <w:bdr w:val="none" w:sz="0" w:space="0" w:color="auto" w:frame="1"/>
        </w:rPr>
      </w:pPr>
    </w:p>
    <w:p w14:paraId="51C284F5" w14:textId="77777777" w:rsidR="002E004D" w:rsidRDefault="002E004D" w:rsidP="002E004D">
      <w:pPr>
        <w:shd w:val="clear" w:color="auto" w:fill="FFFFFF"/>
        <w:spacing w:after="0" w:line="240" w:lineRule="auto"/>
        <w:ind w:left="600" w:firstLine="0"/>
        <w:jc w:val="center"/>
        <w:textAlignment w:val="baseline"/>
        <w:rPr>
          <w:rFonts w:ascii="Arial" w:eastAsia="Times New Roman" w:hAnsi="Arial" w:cs="Arial"/>
          <w:szCs w:val="24"/>
          <w:bdr w:val="none" w:sz="0" w:space="0" w:color="auto" w:frame="1"/>
        </w:rPr>
      </w:pPr>
    </w:p>
    <w:p w14:paraId="454AD97A" w14:textId="77777777" w:rsidR="002E004D" w:rsidRPr="00FF1303" w:rsidRDefault="002E004D" w:rsidP="00F64E07">
      <w:pPr>
        <w:spacing w:line="240" w:lineRule="auto"/>
        <w:ind w:left="0" w:firstLine="0"/>
        <w:rPr>
          <w:rFonts w:ascii="Arial" w:hAnsi="Arial" w:cs="Arial"/>
          <w:color w:val="000000" w:themeColor="text1"/>
          <w:sz w:val="22"/>
        </w:rPr>
      </w:pPr>
    </w:p>
    <w:p w14:paraId="6A23DE0E" w14:textId="3DC614E4" w:rsidR="008743DD" w:rsidRPr="00B06C72" w:rsidRDefault="00A93A3F" w:rsidP="0078363B">
      <w:pPr>
        <w:pStyle w:val="SemEspaamento"/>
      </w:pPr>
      <w:bookmarkStart w:id="0" w:name="_Toc184286211"/>
      <w:bookmarkStart w:id="1" w:name="_Toc184391485"/>
      <w:r w:rsidRPr="00B06C72">
        <w:lastRenderedPageBreak/>
        <w:t>DETALHAMENTO DE CADA OBJETIVO PROPOSTO PARA</w:t>
      </w:r>
      <w:r w:rsidR="005D3DC3">
        <w:t xml:space="preserve"> O</w:t>
      </w:r>
      <w:r w:rsidR="00C160EB">
        <w:t xml:space="preserve"> PLANO DE NEGÓCIOS 2025</w:t>
      </w:r>
      <w:r w:rsidRPr="00B06C72">
        <w:t>, CONFORME PERSPECTIVA.</w:t>
      </w:r>
      <w:bookmarkEnd w:id="0"/>
      <w:bookmarkEnd w:id="1"/>
    </w:p>
    <w:p w14:paraId="7D0AA343" w14:textId="57B4F3CE" w:rsidR="008743DD" w:rsidRPr="00B765B0" w:rsidRDefault="00BF0589" w:rsidP="00BF0589">
      <w:pPr>
        <w:pStyle w:val="Ttulo1"/>
        <w:numPr>
          <w:ilvl w:val="0"/>
          <w:numId w:val="0"/>
        </w:numPr>
        <w:rPr>
          <w:color w:val="FF0000"/>
        </w:rPr>
      </w:pPr>
      <w:bookmarkStart w:id="2" w:name="_Toc184286212"/>
      <w:bookmarkStart w:id="3" w:name="_Toc184391486"/>
      <w:r>
        <w:t xml:space="preserve">1. </w:t>
      </w:r>
      <w:r w:rsidR="00A47F37" w:rsidRPr="00B06C72">
        <w:t>PERSPECTIVA FINANCEIRA</w:t>
      </w:r>
      <w:bookmarkEnd w:id="2"/>
      <w:bookmarkEnd w:id="3"/>
    </w:p>
    <w:p w14:paraId="1C263BED" w14:textId="33C39AB8" w:rsidR="00130659" w:rsidRPr="00A9366F" w:rsidRDefault="00130659" w:rsidP="00505857">
      <w:pPr>
        <w:pStyle w:val="Ttulo2"/>
      </w:pPr>
      <w:bookmarkStart w:id="4" w:name="_Toc184286213"/>
      <w:bookmarkStart w:id="5" w:name="_Toc184391487"/>
      <w:r w:rsidRPr="00A9366F">
        <w:t>Aumentar receitas</w:t>
      </w:r>
      <w:bookmarkEnd w:id="4"/>
      <w:bookmarkEnd w:id="5"/>
      <w:r w:rsidRPr="00A9366F">
        <w:t xml:space="preserve"> </w:t>
      </w:r>
    </w:p>
    <w:p w14:paraId="01D5ACDF" w14:textId="3450F238" w:rsidR="00130659" w:rsidRPr="00354F35" w:rsidRDefault="0078363B" w:rsidP="008A12AB">
      <w:pPr>
        <w:pStyle w:val="Ttulo3"/>
        <w:ind w:left="1134" w:hanging="567"/>
      </w:pPr>
      <w:bookmarkStart w:id="6" w:name="_Toc184286214"/>
      <w:bookmarkStart w:id="7" w:name="_Toc184391488"/>
      <w:r>
        <w:t>DECON – EBTIDA (</w:t>
      </w:r>
      <w:proofErr w:type="spellStart"/>
      <w:r>
        <w:t>Earning</w:t>
      </w:r>
      <w:proofErr w:type="spellEnd"/>
      <w:r w:rsidR="00130659" w:rsidRPr="00A8707F">
        <w:t xml:space="preserve"> </w:t>
      </w:r>
      <w:proofErr w:type="spellStart"/>
      <w:r w:rsidR="00130659" w:rsidRPr="00A8707F">
        <w:t>Before</w:t>
      </w:r>
      <w:proofErr w:type="spellEnd"/>
      <w:r w:rsidR="00130659" w:rsidRPr="00A8707F">
        <w:t xml:space="preserve"> </w:t>
      </w:r>
      <w:proofErr w:type="spellStart"/>
      <w:r w:rsidR="00130659" w:rsidRPr="00A8707F">
        <w:t>Interest</w:t>
      </w:r>
      <w:proofErr w:type="spellEnd"/>
      <w:r w:rsidR="00130659" w:rsidRPr="00A8707F">
        <w:t xml:space="preserve">, Taxes, </w:t>
      </w:r>
      <w:proofErr w:type="spellStart"/>
      <w:r w:rsidR="00130659" w:rsidRPr="00A8707F">
        <w:t>Depreciation</w:t>
      </w:r>
      <w:proofErr w:type="spellEnd"/>
      <w:r w:rsidR="00130659" w:rsidRPr="00A8707F">
        <w:t xml:space="preserve"> </w:t>
      </w:r>
      <w:proofErr w:type="spellStart"/>
      <w:r w:rsidR="00130659" w:rsidRPr="00A8707F">
        <w:t>and</w:t>
      </w:r>
      <w:proofErr w:type="spellEnd"/>
      <w:r w:rsidR="00130659" w:rsidRPr="00A8707F">
        <w:t xml:space="preserve"> </w:t>
      </w:r>
      <w:proofErr w:type="spellStart"/>
      <w:r w:rsidR="00130659" w:rsidRPr="00A8707F">
        <w:t>Amortization</w:t>
      </w:r>
      <w:proofErr w:type="spellEnd"/>
      <w:r w:rsidR="00130659" w:rsidRPr="00A8707F">
        <w:t>):</w:t>
      </w:r>
      <w:bookmarkEnd w:id="6"/>
      <w:bookmarkEnd w:id="7"/>
    </w:p>
    <w:p w14:paraId="64610F32" w14:textId="77777777" w:rsidR="00354F35" w:rsidRPr="00A8707F" w:rsidRDefault="00354F35" w:rsidP="00354F35">
      <w:pPr>
        <w:spacing w:after="0" w:line="264" w:lineRule="auto"/>
        <w:ind w:left="1277" w:firstLine="0"/>
        <w:jc w:val="left"/>
        <w:rPr>
          <w:rFonts w:ascii="Arial" w:hAnsi="Arial" w:cs="Arial"/>
          <w:color w:val="000000" w:themeColor="text1"/>
          <w:sz w:val="22"/>
        </w:rPr>
      </w:pPr>
    </w:p>
    <w:tbl>
      <w:tblPr>
        <w:tblStyle w:val="TableGrid"/>
        <w:tblW w:w="13616" w:type="dxa"/>
        <w:tblInd w:w="-20" w:type="dxa"/>
        <w:tblCellMar>
          <w:top w:w="71" w:type="dxa"/>
          <w:left w:w="103" w:type="dxa"/>
          <w:right w:w="26" w:type="dxa"/>
        </w:tblCellMar>
        <w:tblLook w:val="04A0" w:firstRow="1" w:lastRow="0" w:firstColumn="1" w:lastColumn="0" w:noHBand="0" w:noVBand="1"/>
      </w:tblPr>
      <w:tblGrid>
        <w:gridCol w:w="4405"/>
        <w:gridCol w:w="5262"/>
        <w:gridCol w:w="3949"/>
      </w:tblGrid>
      <w:tr w:rsidR="00D24D06" w14:paraId="01640FAC" w14:textId="77777777" w:rsidTr="00D24D06">
        <w:trPr>
          <w:trHeight w:val="497"/>
        </w:trPr>
        <w:tc>
          <w:tcPr>
            <w:tcW w:w="13616"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E1B0536" w14:textId="44A00921" w:rsidR="00D24D06" w:rsidRPr="00AD6842" w:rsidRDefault="00D24D06" w:rsidP="00D24D06">
            <w:pPr>
              <w:spacing w:after="160" w:line="259" w:lineRule="auto"/>
              <w:ind w:left="0" w:firstLine="0"/>
              <w:jc w:val="center"/>
              <w:rPr>
                <w:rFonts w:ascii="Arial" w:hAnsi="Arial" w:cs="Arial"/>
                <w:sz w:val="22"/>
              </w:rPr>
            </w:pPr>
            <w:r w:rsidRPr="00AD6842">
              <w:rPr>
                <w:rFonts w:ascii="Arial" w:hAnsi="Arial" w:cs="Arial"/>
                <w:b/>
                <w:sz w:val="22"/>
              </w:rPr>
              <w:t>FINANCEIRA</w:t>
            </w:r>
          </w:p>
        </w:tc>
      </w:tr>
      <w:tr w:rsidR="00D24D06" w14:paraId="57D5719C" w14:textId="77777777" w:rsidTr="00D24D06">
        <w:trPr>
          <w:trHeight w:val="784"/>
        </w:trPr>
        <w:tc>
          <w:tcPr>
            <w:tcW w:w="4405" w:type="dxa"/>
            <w:tcBorders>
              <w:top w:val="single" w:sz="4" w:space="0" w:color="auto"/>
              <w:left w:val="single" w:sz="4" w:space="0" w:color="auto"/>
              <w:bottom w:val="single" w:sz="4" w:space="0" w:color="auto"/>
              <w:right w:val="single" w:sz="4" w:space="0" w:color="auto"/>
            </w:tcBorders>
            <w:shd w:val="clear" w:color="auto" w:fill="D9D9D9"/>
          </w:tcPr>
          <w:p w14:paraId="13010D03" w14:textId="77777777" w:rsidR="00D24D06" w:rsidRPr="00D24D06" w:rsidRDefault="00D24D06" w:rsidP="00E97623">
            <w:pPr>
              <w:spacing w:after="0" w:line="259" w:lineRule="auto"/>
              <w:ind w:left="0" w:firstLine="0"/>
              <w:jc w:val="center"/>
              <w:rPr>
                <w:rFonts w:ascii="Arial" w:hAnsi="Arial" w:cs="Arial"/>
                <w:b/>
                <w:sz w:val="22"/>
              </w:rPr>
            </w:pPr>
          </w:p>
          <w:p w14:paraId="76B9F7D2" w14:textId="77777777" w:rsidR="00D24D06" w:rsidRPr="00D24D06" w:rsidRDefault="00D24D06" w:rsidP="00E97623">
            <w:pPr>
              <w:spacing w:after="0" w:line="259" w:lineRule="auto"/>
              <w:ind w:left="0" w:firstLine="0"/>
              <w:jc w:val="center"/>
              <w:rPr>
                <w:rFonts w:ascii="Arial" w:hAnsi="Arial" w:cs="Arial"/>
                <w:b/>
                <w:sz w:val="22"/>
              </w:rPr>
            </w:pPr>
            <w:r w:rsidRPr="00D24D06">
              <w:rPr>
                <w:rFonts w:ascii="Arial" w:hAnsi="Arial" w:cs="Arial"/>
                <w:b/>
                <w:sz w:val="22"/>
              </w:rPr>
              <w:t>ÁREA RESPONSÁVEL</w:t>
            </w:r>
          </w:p>
        </w:tc>
        <w:tc>
          <w:tcPr>
            <w:tcW w:w="9211" w:type="dxa"/>
            <w:gridSpan w:val="2"/>
            <w:tcBorders>
              <w:top w:val="single" w:sz="4" w:space="0" w:color="auto"/>
              <w:left w:val="single" w:sz="4" w:space="0" w:color="auto"/>
              <w:bottom w:val="single" w:sz="4" w:space="0" w:color="auto"/>
              <w:right w:val="single" w:sz="4" w:space="0" w:color="auto"/>
            </w:tcBorders>
            <w:shd w:val="clear" w:color="auto" w:fill="D9D9D9"/>
            <w:vAlign w:val="bottom"/>
          </w:tcPr>
          <w:p w14:paraId="57653849" w14:textId="5B02BC5C" w:rsidR="00D24D06" w:rsidRPr="00D24D06" w:rsidRDefault="00D24D06" w:rsidP="00E97623">
            <w:pPr>
              <w:spacing w:after="160" w:line="259" w:lineRule="auto"/>
              <w:ind w:left="0" w:firstLine="0"/>
              <w:jc w:val="left"/>
              <w:rPr>
                <w:rFonts w:ascii="Arial" w:hAnsi="Arial" w:cs="Arial"/>
                <w:b/>
                <w:sz w:val="22"/>
              </w:rPr>
            </w:pPr>
            <w:r w:rsidRPr="00D24D06">
              <w:rPr>
                <w:rFonts w:ascii="Arial" w:hAnsi="Arial" w:cs="Arial"/>
                <w:b/>
                <w:sz w:val="22"/>
              </w:rPr>
              <w:t>DECON</w:t>
            </w:r>
          </w:p>
        </w:tc>
      </w:tr>
      <w:tr w:rsidR="00D24D06" w14:paraId="34AA992A" w14:textId="77777777" w:rsidTr="00D24D06">
        <w:trPr>
          <w:trHeight w:val="972"/>
        </w:trPr>
        <w:tc>
          <w:tcPr>
            <w:tcW w:w="4405" w:type="dxa"/>
            <w:tcBorders>
              <w:top w:val="single" w:sz="4" w:space="0" w:color="auto"/>
              <w:left w:val="single" w:sz="8" w:space="0" w:color="000000"/>
              <w:bottom w:val="single" w:sz="8" w:space="0" w:color="000000"/>
              <w:right w:val="single" w:sz="8" w:space="0" w:color="000000"/>
            </w:tcBorders>
            <w:shd w:val="clear" w:color="auto" w:fill="5B9BD5"/>
            <w:vAlign w:val="center"/>
          </w:tcPr>
          <w:p w14:paraId="327448DC" w14:textId="77777777" w:rsidR="00D24D06" w:rsidRPr="00AD6842" w:rsidRDefault="00D24D06" w:rsidP="00E97623">
            <w:pPr>
              <w:spacing w:after="0" w:line="259" w:lineRule="auto"/>
              <w:ind w:left="0" w:firstLine="0"/>
              <w:jc w:val="center"/>
              <w:rPr>
                <w:rFonts w:ascii="Arial" w:hAnsi="Arial" w:cs="Arial"/>
                <w:sz w:val="22"/>
              </w:rPr>
            </w:pPr>
            <w:r w:rsidRPr="00AD6842">
              <w:rPr>
                <w:rFonts w:ascii="Arial" w:hAnsi="Arial" w:cs="Arial"/>
                <w:b/>
                <w:sz w:val="22"/>
              </w:rPr>
              <w:t>OBJETIVO ESTRAÉGICO</w:t>
            </w:r>
          </w:p>
        </w:tc>
        <w:tc>
          <w:tcPr>
            <w:tcW w:w="5262" w:type="dxa"/>
            <w:tcBorders>
              <w:top w:val="single" w:sz="4" w:space="0" w:color="auto"/>
              <w:left w:val="single" w:sz="8" w:space="0" w:color="000000"/>
              <w:bottom w:val="single" w:sz="8" w:space="0" w:color="000000"/>
              <w:right w:val="single" w:sz="8" w:space="0" w:color="000000"/>
            </w:tcBorders>
            <w:shd w:val="clear" w:color="auto" w:fill="5B9BD5"/>
            <w:vAlign w:val="center"/>
          </w:tcPr>
          <w:p w14:paraId="321BFBEF" w14:textId="77777777" w:rsidR="00D24D06" w:rsidRPr="00AD6842" w:rsidRDefault="00D24D06" w:rsidP="00E97623">
            <w:pPr>
              <w:spacing w:after="0" w:line="259" w:lineRule="auto"/>
              <w:ind w:left="0" w:firstLine="0"/>
              <w:jc w:val="center"/>
              <w:rPr>
                <w:rFonts w:ascii="Arial" w:hAnsi="Arial" w:cs="Arial"/>
                <w:sz w:val="22"/>
              </w:rPr>
            </w:pPr>
            <w:r w:rsidRPr="00AD6842">
              <w:rPr>
                <w:rFonts w:ascii="Arial" w:hAnsi="Arial" w:cs="Arial"/>
                <w:b/>
                <w:sz w:val="22"/>
              </w:rPr>
              <w:t>INDICADOR ESTRATÉGICO</w:t>
            </w:r>
          </w:p>
        </w:tc>
        <w:tc>
          <w:tcPr>
            <w:tcW w:w="3949" w:type="dxa"/>
            <w:tcBorders>
              <w:top w:val="single" w:sz="4" w:space="0" w:color="auto"/>
              <w:left w:val="single" w:sz="8" w:space="0" w:color="000000"/>
              <w:bottom w:val="single" w:sz="8" w:space="0" w:color="000000"/>
              <w:right w:val="single" w:sz="8" w:space="0" w:color="000000"/>
            </w:tcBorders>
            <w:shd w:val="clear" w:color="auto" w:fill="5B9BD5"/>
            <w:vAlign w:val="center"/>
          </w:tcPr>
          <w:p w14:paraId="769CDBC2" w14:textId="77777777" w:rsidR="00D24D06" w:rsidRPr="00AD6842" w:rsidRDefault="00D24D06" w:rsidP="00E97623">
            <w:pPr>
              <w:spacing w:after="0" w:line="259" w:lineRule="auto"/>
              <w:ind w:left="0" w:right="80" w:firstLine="0"/>
              <w:jc w:val="center"/>
              <w:rPr>
                <w:rFonts w:ascii="Arial" w:hAnsi="Arial" w:cs="Arial"/>
                <w:sz w:val="22"/>
              </w:rPr>
            </w:pPr>
            <w:r w:rsidRPr="00AD6842">
              <w:rPr>
                <w:rFonts w:ascii="Arial" w:hAnsi="Arial" w:cs="Arial"/>
                <w:b/>
                <w:sz w:val="22"/>
              </w:rPr>
              <w:t>INICIATIVAS</w:t>
            </w:r>
          </w:p>
        </w:tc>
      </w:tr>
      <w:tr w:rsidR="00D24D06" w14:paraId="1D9B764A" w14:textId="77777777" w:rsidTr="00D24D06">
        <w:trPr>
          <w:trHeight w:val="3240"/>
        </w:trPr>
        <w:tc>
          <w:tcPr>
            <w:tcW w:w="4405" w:type="dxa"/>
            <w:tcBorders>
              <w:top w:val="single" w:sz="8" w:space="0" w:color="000000"/>
              <w:left w:val="single" w:sz="8" w:space="0" w:color="000000"/>
              <w:bottom w:val="single" w:sz="4" w:space="0" w:color="auto"/>
              <w:right w:val="single" w:sz="8" w:space="0" w:color="000000"/>
            </w:tcBorders>
            <w:shd w:val="clear" w:color="auto" w:fill="BDD6EE"/>
            <w:vAlign w:val="center"/>
          </w:tcPr>
          <w:p w14:paraId="0FC29E4D" w14:textId="77777777" w:rsidR="00D24D06" w:rsidRPr="00AD6842" w:rsidRDefault="00D24D06" w:rsidP="00E97623">
            <w:pPr>
              <w:spacing w:after="0" w:line="259" w:lineRule="auto"/>
              <w:ind w:left="15" w:firstLine="0"/>
              <w:jc w:val="left"/>
              <w:rPr>
                <w:rFonts w:ascii="Arial" w:hAnsi="Arial" w:cs="Arial"/>
                <w:sz w:val="22"/>
              </w:rPr>
            </w:pPr>
            <w:r w:rsidRPr="00AD6842">
              <w:rPr>
                <w:rFonts w:ascii="Arial" w:hAnsi="Arial" w:cs="Arial"/>
                <w:sz w:val="22"/>
              </w:rPr>
              <w:t xml:space="preserve">Aumentar receitas </w:t>
            </w:r>
          </w:p>
        </w:tc>
        <w:tc>
          <w:tcPr>
            <w:tcW w:w="5262" w:type="dxa"/>
            <w:tcBorders>
              <w:top w:val="single" w:sz="8" w:space="0" w:color="000000"/>
              <w:left w:val="single" w:sz="8" w:space="0" w:color="000000"/>
              <w:bottom w:val="single" w:sz="4" w:space="0" w:color="auto"/>
              <w:right w:val="single" w:sz="8" w:space="0" w:color="000000"/>
            </w:tcBorders>
            <w:shd w:val="clear" w:color="auto" w:fill="BDD6EE"/>
          </w:tcPr>
          <w:p w14:paraId="0762A0D4" w14:textId="77777777" w:rsidR="00CF5696" w:rsidRDefault="00CF5696" w:rsidP="00E97623">
            <w:pPr>
              <w:spacing w:after="22" w:line="259" w:lineRule="auto"/>
              <w:ind w:left="15" w:firstLine="0"/>
              <w:jc w:val="left"/>
              <w:rPr>
                <w:rFonts w:ascii="Arial" w:hAnsi="Arial" w:cs="Arial"/>
                <w:sz w:val="22"/>
              </w:rPr>
            </w:pPr>
          </w:p>
          <w:p w14:paraId="383FB2BC" w14:textId="77777777" w:rsidR="00D24D06" w:rsidRPr="00AD6842" w:rsidRDefault="00D24D06" w:rsidP="00E97623">
            <w:pPr>
              <w:spacing w:after="22" w:line="259" w:lineRule="auto"/>
              <w:ind w:left="15" w:firstLine="0"/>
              <w:jc w:val="left"/>
              <w:rPr>
                <w:rFonts w:ascii="Arial" w:hAnsi="Arial" w:cs="Arial"/>
                <w:sz w:val="22"/>
              </w:rPr>
            </w:pPr>
            <w:r w:rsidRPr="00AD6842">
              <w:rPr>
                <w:rFonts w:ascii="Arial" w:hAnsi="Arial" w:cs="Arial"/>
                <w:sz w:val="22"/>
              </w:rPr>
              <w:t>Indicador de</w:t>
            </w:r>
          </w:p>
          <w:p w14:paraId="7EB8AA10" w14:textId="77777777" w:rsidR="00D24D06" w:rsidRPr="00AD6842" w:rsidRDefault="00D24D06" w:rsidP="00E97623">
            <w:pPr>
              <w:spacing w:after="36" w:line="259" w:lineRule="auto"/>
              <w:ind w:left="15" w:firstLine="0"/>
              <w:jc w:val="left"/>
              <w:rPr>
                <w:rFonts w:ascii="Arial" w:hAnsi="Arial" w:cs="Arial"/>
                <w:sz w:val="22"/>
              </w:rPr>
            </w:pPr>
            <w:r w:rsidRPr="00AD6842">
              <w:rPr>
                <w:rFonts w:ascii="Arial" w:hAnsi="Arial" w:cs="Arial"/>
                <w:sz w:val="22"/>
              </w:rPr>
              <w:t>Desempenho</w:t>
            </w:r>
          </w:p>
          <w:p w14:paraId="0D612ADE" w14:textId="77777777" w:rsidR="00D24D06" w:rsidRPr="00AD6842" w:rsidRDefault="00D24D06" w:rsidP="00E97623">
            <w:pPr>
              <w:spacing w:after="0" w:line="294" w:lineRule="auto"/>
              <w:ind w:left="15" w:firstLine="0"/>
              <w:jc w:val="left"/>
              <w:rPr>
                <w:rFonts w:ascii="Arial" w:hAnsi="Arial" w:cs="Arial"/>
                <w:color w:val="auto"/>
                <w:sz w:val="22"/>
              </w:rPr>
            </w:pPr>
            <w:r w:rsidRPr="00AD6842">
              <w:rPr>
                <w:rFonts w:ascii="Arial" w:hAnsi="Arial" w:cs="Arial"/>
                <w:sz w:val="22"/>
              </w:rPr>
              <w:t xml:space="preserve">Econômico Financeiro - </w:t>
            </w:r>
            <w:r w:rsidRPr="00AD6842">
              <w:rPr>
                <w:rFonts w:ascii="Arial" w:hAnsi="Arial" w:cs="Arial"/>
                <w:color w:val="auto"/>
                <w:sz w:val="22"/>
              </w:rPr>
              <w:t>EBITDA</w:t>
            </w:r>
          </w:p>
          <w:p w14:paraId="63B62E49" w14:textId="77777777" w:rsidR="00D24D06" w:rsidRPr="00AD6842" w:rsidRDefault="00D24D06" w:rsidP="00E97623">
            <w:pPr>
              <w:spacing w:after="41" w:line="259" w:lineRule="auto"/>
              <w:ind w:left="15" w:firstLine="0"/>
              <w:jc w:val="left"/>
              <w:rPr>
                <w:rFonts w:ascii="Arial" w:hAnsi="Arial" w:cs="Arial"/>
                <w:i/>
                <w:sz w:val="22"/>
              </w:rPr>
            </w:pPr>
            <w:r w:rsidRPr="00AD6842">
              <w:rPr>
                <w:rFonts w:ascii="Arial" w:hAnsi="Arial" w:cs="Arial"/>
                <w:sz w:val="22"/>
              </w:rPr>
              <w:t>(</w:t>
            </w:r>
            <w:proofErr w:type="spellStart"/>
            <w:r w:rsidRPr="00AD6842">
              <w:rPr>
                <w:rFonts w:ascii="Arial" w:hAnsi="Arial" w:cs="Arial"/>
                <w:i/>
                <w:sz w:val="22"/>
              </w:rPr>
              <w:t>Earnings</w:t>
            </w:r>
            <w:proofErr w:type="spellEnd"/>
            <w:r w:rsidRPr="00AD6842">
              <w:rPr>
                <w:rFonts w:ascii="Arial" w:hAnsi="Arial" w:cs="Arial"/>
                <w:i/>
                <w:sz w:val="22"/>
              </w:rPr>
              <w:t xml:space="preserve"> </w:t>
            </w:r>
            <w:proofErr w:type="spellStart"/>
            <w:r w:rsidRPr="00AD6842">
              <w:rPr>
                <w:rFonts w:ascii="Arial" w:hAnsi="Arial" w:cs="Arial"/>
                <w:i/>
                <w:sz w:val="22"/>
              </w:rPr>
              <w:t>Before</w:t>
            </w:r>
            <w:proofErr w:type="spellEnd"/>
          </w:p>
          <w:p w14:paraId="5F1A83BB" w14:textId="77777777" w:rsidR="00D24D06" w:rsidRPr="00AD6842" w:rsidRDefault="00D24D06" w:rsidP="00E97623">
            <w:pPr>
              <w:spacing w:after="41" w:line="259" w:lineRule="auto"/>
              <w:ind w:left="15" w:firstLine="0"/>
              <w:jc w:val="left"/>
              <w:rPr>
                <w:rFonts w:ascii="Arial" w:hAnsi="Arial" w:cs="Arial"/>
                <w:i/>
                <w:sz w:val="22"/>
              </w:rPr>
            </w:pPr>
            <w:proofErr w:type="spellStart"/>
            <w:r w:rsidRPr="00AD6842">
              <w:rPr>
                <w:rFonts w:ascii="Arial" w:hAnsi="Arial" w:cs="Arial"/>
                <w:i/>
                <w:sz w:val="22"/>
              </w:rPr>
              <w:t>Interest</w:t>
            </w:r>
            <w:proofErr w:type="spellEnd"/>
            <w:r w:rsidRPr="00AD6842">
              <w:rPr>
                <w:rFonts w:ascii="Arial" w:hAnsi="Arial" w:cs="Arial"/>
                <w:i/>
                <w:sz w:val="22"/>
              </w:rPr>
              <w:t>, Taxes,</w:t>
            </w:r>
          </w:p>
          <w:p w14:paraId="173C7547" w14:textId="77777777" w:rsidR="00D24D06" w:rsidRPr="00AD6842" w:rsidRDefault="00D24D06" w:rsidP="00E97623">
            <w:pPr>
              <w:spacing w:after="22" w:line="259" w:lineRule="auto"/>
              <w:ind w:left="15" w:firstLine="0"/>
              <w:jc w:val="left"/>
              <w:rPr>
                <w:rFonts w:ascii="Arial" w:hAnsi="Arial" w:cs="Arial"/>
                <w:i/>
                <w:sz w:val="22"/>
              </w:rPr>
            </w:pPr>
            <w:proofErr w:type="spellStart"/>
            <w:r w:rsidRPr="00AD6842">
              <w:rPr>
                <w:rFonts w:ascii="Arial" w:hAnsi="Arial" w:cs="Arial"/>
                <w:i/>
                <w:sz w:val="22"/>
              </w:rPr>
              <w:t>Depreciation</w:t>
            </w:r>
            <w:proofErr w:type="spellEnd"/>
            <w:r w:rsidRPr="00AD6842">
              <w:rPr>
                <w:rFonts w:ascii="Arial" w:hAnsi="Arial" w:cs="Arial"/>
                <w:i/>
                <w:sz w:val="22"/>
              </w:rPr>
              <w:t xml:space="preserve"> </w:t>
            </w:r>
            <w:proofErr w:type="spellStart"/>
            <w:r w:rsidRPr="00AD6842">
              <w:rPr>
                <w:rFonts w:ascii="Arial" w:hAnsi="Arial" w:cs="Arial"/>
                <w:i/>
                <w:sz w:val="22"/>
              </w:rPr>
              <w:t>and</w:t>
            </w:r>
            <w:proofErr w:type="spellEnd"/>
          </w:p>
          <w:p w14:paraId="056BDE31" w14:textId="77777777" w:rsidR="00D24D06" w:rsidRPr="00AD6842" w:rsidRDefault="00D24D06" w:rsidP="00E97623">
            <w:pPr>
              <w:spacing w:after="36" w:line="259" w:lineRule="auto"/>
              <w:ind w:left="15" w:firstLine="0"/>
              <w:jc w:val="left"/>
              <w:rPr>
                <w:rFonts w:ascii="Arial" w:hAnsi="Arial" w:cs="Arial"/>
                <w:i/>
                <w:sz w:val="22"/>
              </w:rPr>
            </w:pPr>
            <w:proofErr w:type="spellStart"/>
            <w:r w:rsidRPr="00AD6842">
              <w:rPr>
                <w:rFonts w:ascii="Arial" w:hAnsi="Arial" w:cs="Arial"/>
                <w:i/>
                <w:sz w:val="22"/>
              </w:rPr>
              <w:t>Amortization</w:t>
            </w:r>
            <w:proofErr w:type="spellEnd"/>
            <w:r w:rsidRPr="00AD6842">
              <w:rPr>
                <w:rFonts w:ascii="Arial" w:hAnsi="Arial" w:cs="Arial"/>
                <w:i/>
                <w:sz w:val="22"/>
              </w:rPr>
              <w:t>)</w:t>
            </w:r>
          </w:p>
          <w:p w14:paraId="1637B686" w14:textId="77777777" w:rsidR="00D24D06" w:rsidRPr="00AD6842" w:rsidRDefault="00D24D06" w:rsidP="00E97623">
            <w:pPr>
              <w:spacing w:after="0" w:line="259" w:lineRule="auto"/>
              <w:ind w:left="15" w:firstLine="0"/>
              <w:jc w:val="left"/>
              <w:rPr>
                <w:rFonts w:ascii="Arial" w:hAnsi="Arial" w:cs="Arial"/>
                <w:sz w:val="22"/>
              </w:rPr>
            </w:pPr>
            <w:r w:rsidRPr="00AD6842">
              <w:rPr>
                <w:rFonts w:ascii="Arial" w:hAnsi="Arial" w:cs="Arial"/>
                <w:b/>
                <w:sz w:val="22"/>
              </w:rPr>
              <w:t>(R$ mil)</w:t>
            </w:r>
          </w:p>
        </w:tc>
        <w:tc>
          <w:tcPr>
            <w:tcW w:w="3949" w:type="dxa"/>
            <w:tcBorders>
              <w:top w:val="single" w:sz="8" w:space="0" w:color="000000"/>
              <w:left w:val="single" w:sz="8" w:space="0" w:color="000000"/>
              <w:bottom w:val="single" w:sz="4" w:space="0" w:color="auto"/>
              <w:right w:val="single" w:sz="8" w:space="0" w:color="000000"/>
            </w:tcBorders>
            <w:shd w:val="clear" w:color="auto" w:fill="BDD6EE"/>
            <w:vAlign w:val="center"/>
          </w:tcPr>
          <w:p w14:paraId="7261F969" w14:textId="77777777" w:rsidR="00D24D06" w:rsidRPr="00AD6842" w:rsidRDefault="00D24D06" w:rsidP="00E97623">
            <w:pPr>
              <w:spacing w:after="22" w:line="259" w:lineRule="auto"/>
              <w:ind w:left="93" w:firstLine="0"/>
              <w:jc w:val="left"/>
              <w:rPr>
                <w:rFonts w:ascii="Arial" w:hAnsi="Arial" w:cs="Arial"/>
                <w:sz w:val="22"/>
              </w:rPr>
            </w:pPr>
            <w:r w:rsidRPr="00AD6842">
              <w:rPr>
                <w:rFonts w:ascii="Arial" w:hAnsi="Arial" w:cs="Arial"/>
                <w:sz w:val="22"/>
              </w:rPr>
              <w:t>- Aumento do</w:t>
            </w:r>
          </w:p>
          <w:p w14:paraId="33AA1CF8" w14:textId="77777777" w:rsidR="00D24D06" w:rsidRPr="00AD6842" w:rsidRDefault="00D24D06" w:rsidP="00E97623">
            <w:pPr>
              <w:spacing w:after="0" w:line="289" w:lineRule="auto"/>
              <w:ind w:left="20" w:firstLine="0"/>
              <w:jc w:val="left"/>
              <w:rPr>
                <w:rFonts w:ascii="Arial" w:hAnsi="Arial" w:cs="Arial"/>
                <w:sz w:val="22"/>
              </w:rPr>
            </w:pPr>
            <w:r w:rsidRPr="00AD6842">
              <w:rPr>
                <w:rFonts w:ascii="Arial" w:hAnsi="Arial" w:cs="Arial"/>
                <w:sz w:val="22"/>
              </w:rPr>
              <w:t>Resultado operacional de acordo com os indicadores dos departamentos DEPAR, DEINT e</w:t>
            </w:r>
          </w:p>
          <w:p w14:paraId="20261842" w14:textId="77777777" w:rsidR="00D24D06" w:rsidRPr="00AD6842" w:rsidRDefault="00D24D06" w:rsidP="00E97623">
            <w:pPr>
              <w:spacing w:after="0" w:line="259" w:lineRule="auto"/>
              <w:ind w:left="20" w:firstLine="0"/>
              <w:jc w:val="left"/>
              <w:rPr>
                <w:rFonts w:ascii="Arial" w:hAnsi="Arial" w:cs="Arial"/>
                <w:sz w:val="22"/>
              </w:rPr>
            </w:pPr>
            <w:r w:rsidRPr="00AD6842">
              <w:rPr>
                <w:rFonts w:ascii="Arial" w:hAnsi="Arial" w:cs="Arial"/>
                <w:sz w:val="22"/>
              </w:rPr>
              <w:t>DEPEC</w:t>
            </w:r>
          </w:p>
        </w:tc>
      </w:tr>
    </w:tbl>
    <w:p w14:paraId="47F41719" w14:textId="77777777" w:rsidR="00915BCE" w:rsidRDefault="00915BCE" w:rsidP="00AA4281">
      <w:pPr>
        <w:spacing w:after="3"/>
        <w:jc w:val="left"/>
        <w:rPr>
          <w:color w:val="FF0000"/>
        </w:rPr>
      </w:pPr>
    </w:p>
    <w:p w14:paraId="7536216E" w14:textId="77777777" w:rsidR="00793FF9" w:rsidRDefault="00793FF9" w:rsidP="00AA4281">
      <w:pPr>
        <w:spacing w:after="3"/>
        <w:jc w:val="left"/>
        <w:rPr>
          <w:color w:val="FF0000"/>
        </w:rPr>
      </w:pPr>
    </w:p>
    <w:p w14:paraId="6F9CD590" w14:textId="77777777" w:rsidR="00E71EE2" w:rsidRDefault="00E71EE2" w:rsidP="00AA4281">
      <w:pPr>
        <w:spacing w:after="3"/>
        <w:jc w:val="left"/>
        <w:rPr>
          <w:color w:val="FF0000"/>
        </w:rPr>
      </w:pPr>
    </w:p>
    <w:p w14:paraId="6EB9F12B" w14:textId="77777777" w:rsidR="00E71EE2" w:rsidRDefault="00E71EE2" w:rsidP="00AA4281">
      <w:pPr>
        <w:spacing w:after="3"/>
        <w:jc w:val="left"/>
        <w:rPr>
          <w:color w:val="FF0000"/>
        </w:rPr>
      </w:pPr>
    </w:p>
    <w:p w14:paraId="6E65E233" w14:textId="77777777" w:rsidR="00E71EE2" w:rsidRDefault="00E71EE2" w:rsidP="00AA4281">
      <w:pPr>
        <w:spacing w:after="3"/>
        <w:jc w:val="left"/>
        <w:rPr>
          <w:color w:val="FF0000"/>
        </w:rPr>
      </w:pPr>
    </w:p>
    <w:p w14:paraId="55A3A7CD" w14:textId="77777777" w:rsidR="00E71EE2" w:rsidRDefault="00E71EE2" w:rsidP="00AA4281">
      <w:pPr>
        <w:spacing w:after="3"/>
        <w:jc w:val="left"/>
        <w:rPr>
          <w:color w:val="FF0000"/>
        </w:rPr>
      </w:pPr>
    </w:p>
    <w:p w14:paraId="02694542" w14:textId="77777777" w:rsidR="00E71EE2" w:rsidRDefault="00E71EE2" w:rsidP="00AA4281">
      <w:pPr>
        <w:spacing w:after="3"/>
        <w:jc w:val="left"/>
        <w:rPr>
          <w:color w:val="FF0000"/>
        </w:rPr>
      </w:pPr>
    </w:p>
    <w:p w14:paraId="40AB3AA9" w14:textId="77777777" w:rsidR="00E71EE2" w:rsidRDefault="00E71EE2" w:rsidP="00AA4281">
      <w:pPr>
        <w:spacing w:after="3"/>
        <w:jc w:val="left"/>
        <w:rPr>
          <w:color w:val="FF0000"/>
        </w:rPr>
      </w:pPr>
    </w:p>
    <w:p w14:paraId="700B2A42" w14:textId="77777777" w:rsidR="00793FF9" w:rsidRDefault="00793FF9" w:rsidP="00130659">
      <w:pPr>
        <w:spacing w:after="3"/>
        <w:ind w:left="1624" w:firstLine="0"/>
        <w:jc w:val="left"/>
      </w:pPr>
    </w:p>
    <w:p w14:paraId="31FE81B5" w14:textId="77777777" w:rsidR="00793FF9" w:rsidRDefault="00793FF9" w:rsidP="00130659">
      <w:pPr>
        <w:spacing w:after="3"/>
        <w:ind w:left="1624" w:firstLine="0"/>
        <w:jc w:val="left"/>
      </w:pPr>
    </w:p>
    <w:p w14:paraId="0BC2DC71" w14:textId="77777777" w:rsidR="00793FF9" w:rsidRDefault="00793FF9" w:rsidP="00130659">
      <w:pPr>
        <w:spacing w:after="3"/>
        <w:ind w:left="1624" w:firstLine="0"/>
        <w:jc w:val="left"/>
      </w:pPr>
    </w:p>
    <w:p w14:paraId="3D193000" w14:textId="734731C3" w:rsidR="004E063A" w:rsidRPr="00680562" w:rsidRDefault="00F8286E" w:rsidP="00393B41">
      <w:pPr>
        <w:pStyle w:val="Ttulo3"/>
        <w:numPr>
          <w:ilvl w:val="2"/>
          <w:numId w:val="17"/>
        </w:numPr>
        <w:ind w:left="1134" w:hanging="567"/>
      </w:pPr>
      <w:r>
        <w:t xml:space="preserve">  </w:t>
      </w:r>
      <w:bookmarkStart w:id="8" w:name="_Toc184286215"/>
      <w:bookmarkStart w:id="9" w:name="_Toc184391489"/>
      <w:r w:rsidR="00A93A3F" w:rsidRPr="00680562">
        <w:t>DEINT</w:t>
      </w:r>
      <w:r w:rsidR="00211DE2">
        <w:t xml:space="preserve"> </w:t>
      </w:r>
      <w:r w:rsidR="00D54FEC" w:rsidRPr="00680562">
        <w:t>/</w:t>
      </w:r>
      <w:r w:rsidR="00211DE2">
        <w:t xml:space="preserve"> </w:t>
      </w:r>
      <w:r w:rsidR="00D54FEC" w:rsidRPr="00680562">
        <w:t>SECAL</w:t>
      </w:r>
      <w:r w:rsidR="00A93A3F" w:rsidRPr="00680562">
        <w:t xml:space="preserve"> - Índice de ocupação da rede de </w:t>
      </w:r>
      <w:proofErr w:type="spellStart"/>
      <w:r w:rsidR="00A93A3F" w:rsidRPr="00680562">
        <w:t>entrepostagem</w:t>
      </w:r>
      <w:proofErr w:type="spellEnd"/>
      <w:r w:rsidR="00A93A3F" w:rsidRPr="00680562">
        <w:t xml:space="preserve"> do interior:</w:t>
      </w:r>
      <w:bookmarkEnd w:id="8"/>
      <w:bookmarkEnd w:id="9"/>
    </w:p>
    <w:tbl>
      <w:tblPr>
        <w:tblStyle w:val="TableGrid"/>
        <w:tblW w:w="13766" w:type="dxa"/>
        <w:tblInd w:w="132" w:type="dxa"/>
        <w:tblBorders>
          <w:top w:val="single" w:sz="4" w:space="0" w:color="auto"/>
          <w:left w:val="single" w:sz="4" w:space="0" w:color="auto"/>
          <w:bottom w:val="single" w:sz="4" w:space="0" w:color="auto"/>
          <w:right w:val="single" w:sz="4" w:space="0" w:color="auto"/>
          <w:insideH w:val="single" w:sz="8" w:space="0" w:color="000000"/>
          <w:insideV w:val="single" w:sz="8" w:space="0" w:color="000000"/>
        </w:tblBorders>
        <w:tblLayout w:type="fixed"/>
        <w:tblCellMar>
          <w:top w:w="72" w:type="dxa"/>
          <w:right w:w="55" w:type="dxa"/>
        </w:tblCellMar>
        <w:tblLook w:val="04A0" w:firstRow="1" w:lastRow="0" w:firstColumn="1" w:lastColumn="0" w:noHBand="0" w:noVBand="1"/>
      </w:tblPr>
      <w:tblGrid>
        <w:gridCol w:w="4290"/>
        <w:gridCol w:w="3769"/>
        <w:gridCol w:w="5707"/>
      </w:tblGrid>
      <w:tr w:rsidR="00D24D06" w:rsidRPr="00AD6842" w14:paraId="38EB4747" w14:textId="77777777" w:rsidTr="00446A97">
        <w:trPr>
          <w:trHeight w:val="411"/>
        </w:trPr>
        <w:tc>
          <w:tcPr>
            <w:tcW w:w="13766" w:type="dxa"/>
            <w:gridSpan w:val="3"/>
            <w:shd w:val="clear" w:color="auto" w:fill="D9D9D9"/>
            <w:vAlign w:val="center"/>
          </w:tcPr>
          <w:p w14:paraId="2D4D3706" w14:textId="23F9A6D3" w:rsidR="00D24D06" w:rsidRPr="00AD6842" w:rsidRDefault="00D24D06" w:rsidP="00E97623">
            <w:pPr>
              <w:spacing w:after="160" w:line="259" w:lineRule="auto"/>
              <w:jc w:val="center"/>
              <w:rPr>
                <w:rFonts w:ascii="Arial" w:hAnsi="Arial" w:cs="Arial"/>
                <w:sz w:val="22"/>
              </w:rPr>
            </w:pPr>
            <w:r w:rsidRPr="00AD6842">
              <w:rPr>
                <w:rFonts w:ascii="Arial" w:hAnsi="Arial" w:cs="Arial"/>
                <w:b/>
                <w:sz w:val="22"/>
              </w:rPr>
              <w:t>FINANCEIRA</w:t>
            </w:r>
          </w:p>
        </w:tc>
      </w:tr>
      <w:tr w:rsidR="00D24D06" w:rsidRPr="00AD6842" w14:paraId="5FD9E3A0" w14:textId="77777777" w:rsidTr="00446A97">
        <w:trPr>
          <w:trHeight w:val="777"/>
        </w:trPr>
        <w:tc>
          <w:tcPr>
            <w:tcW w:w="4290" w:type="dxa"/>
            <w:shd w:val="clear" w:color="auto" w:fill="D9D9D9"/>
          </w:tcPr>
          <w:p w14:paraId="6E1B2644" w14:textId="77777777" w:rsidR="00D24D06" w:rsidRDefault="00D24D06" w:rsidP="00E97623">
            <w:pPr>
              <w:spacing w:line="259" w:lineRule="auto"/>
              <w:jc w:val="center"/>
              <w:rPr>
                <w:rFonts w:ascii="Arial" w:hAnsi="Arial" w:cs="Arial"/>
                <w:b/>
                <w:sz w:val="22"/>
              </w:rPr>
            </w:pPr>
          </w:p>
          <w:p w14:paraId="351A3F58" w14:textId="77777777" w:rsidR="00D24D06" w:rsidRPr="00AD6842" w:rsidRDefault="00D24D06" w:rsidP="00E97623">
            <w:pPr>
              <w:spacing w:line="259" w:lineRule="auto"/>
              <w:jc w:val="center"/>
              <w:rPr>
                <w:rFonts w:ascii="Arial" w:hAnsi="Arial" w:cs="Arial"/>
                <w:sz w:val="22"/>
              </w:rPr>
            </w:pPr>
            <w:r w:rsidRPr="00AD6842">
              <w:rPr>
                <w:rFonts w:ascii="Arial" w:hAnsi="Arial" w:cs="Arial"/>
                <w:b/>
                <w:sz w:val="22"/>
              </w:rPr>
              <w:t>ÁREA RESPONSÁVEL</w:t>
            </w:r>
          </w:p>
        </w:tc>
        <w:tc>
          <w:tcPr>
            <w:tcW w:w="9475" w:type="dxa"/>
            <w:gridSpan w:val="2"/>
            <w:shd w:val="clear" w:color="auto" w:fill="D9D9D9"/>
            <w:vAlign w:val="center"/>
          </w:tcPr>
          <w:p w14:paraId="2C2D821C" w14:textId="209E9A0F" w:rsidR="00D24D06" w:rsidRPr="00D24D06" w:rsidRDefault="00D24D06" w:rsidP="00D24D06">
            <w:pPr>
              <w:spacing w:after="160" w:line="259" w:lineRule="auto"/>
              <w:rPr>
                <w:rFonts w:ascii="Arial" w:hAnsi="Arial" w:cs="Arial"/>
                <w:b/>
                <w:sz w:val="22"/>
              </w:rPr>
            </w:pPr>
            <w:r>
              <w:rPr>
                <w:rFonts w:ascii="Arial" w:hAnsi="Arial" w:cs="Arial"/>
                <w:b/>
                <w:sz w:val="22"/>
              </w:rPr>
              <w:t xml:space="preserve"> </w:t>
            </w:r>
            <w:r w:rsidRPr="00AD6842">
              <w:rPr>
                <w:rFonts w:ascii="Arial" w:hAnsi="Arial" w:cs="Arial"/>
                <w:b/>
                <w:sz w:val="22"/>
              </w:rPr>
              <w:t>DEINT</w:t>
            </w:r>
          </w:p>
        </w:tc>
      </w:tr>
      <w:tr w:rsidR="00D24D06" w:rsidRPr="00AD6842" w14:paraId="23DDBB63" w14:textId="77777777" w:rsidTr="00446A97">
        <w:trPr>
          <w:trHeight w:val="827"/>
        </w:trPr>
        <w:tc>
          <w:tcPr>
            <w:tcW w:w="4290" w:type="dxa"/>
            <w:shd w:val="clear" w:color="auto" w:fill="5B9BD5"/>
          </w:tcPr>
          <w:p w14:paraId="44FE5D9F" w14:textId="3C6598AB" w:rsidR="00D24D06" w:rsidRPr="00AD6842" w:rsidRDefault="00D24D06" w:rsidP="00E97623">
            <w:pPr>
              <w:spacing w:line="259" w:lineRule="auto"/>
              <w:jc w:val="center"/>
              <w:rPr>
                <w:rFonts w:ascii="Arial" w:hAnsi="Arial" w:cs="Arial"/>
                <w:sz w:val="22"/>
              </w:rPr>
            </w:pPr>
            <w:r w:rsidRPr="00AD6842">
              <w:rPr>
                <w:rFonts w:ascii="Arial" w:hAnsi="Arial" w:cs="Arial"/>
                <w:b/>
                <w:sz w:val="22"/>
              </w:rPr>
              <w:t>OBJETIVO ESTRATÉGICO</w:t>
            </w:r>
          </w:p>
        </w:tc>
        <w:tc>
          <w:tcPr>
            <w:tcW w:w="3769" w:type="dxa"/>
            <w:shd w:val="clear" w:color="auto" w:fill="5B9BD5"/>
          </w:tcPr>
          <w:p w14:paraId="6D5A7733" w14:textId="77777777" w:rsidR="00D24D06" w:rsidRPr="00AD6842" w:rsidRDefault="00D24D06" w:rsidP="00E97623">
            <w:pPr>
              <w:spacing w:line="259" w:lineRule="auto"/>
              <w:jc w:val="center"/>
              <w:rPr>
                <w:rFonts w:ascii="Arial" w:hAnsi="Arial" w:cs="Arial"/>
                <w:sz w:val="22"/>
              </w:rPr>
            </w:pPr>
            <w:r w:rsidRPr="00AD6842">
              <w:rPr>
                <w:rFonts w:ascii="Arial" w:hAnsi="Arial" w:cs="Arial"/>
                <w:b/>
                <w:sz w:val="22"/>
              </w:rPr>
              <w:t>INDICADOR ESTRATÉGICO</w:t>
            </w:r>
          </w:p>
        </w:tc>
        <w:tc>
          <w:tcPr>
            <w:tcW w:w="5706" w:type="dxa"/>
            <w:shd w:val="clear" w:color="auto" w:fill="5B9BD5"/>
            <w:vAlign w:val="center"/>
          </w:tcPr>
          <w:p w14:paraId="429BC295" w14:textId="77777777" w:rsidR="00D24D06" w:rsidRPr="00AD6842" w:rsidRDefault="00D24D06" w:rsidP="00E97623">
            <w:pPr>
              <w:spacing w:line="259" w:lineRule="auto"/>
              <w:ind w:right="5"/>
              <w:jc w:val="center"/>
              <w:rPr>
                <w:rFonts w:ascii="Arial" w:hAnsi="Arial" w:cs="Arial"/>
                <w:sz w:val="22"/>
              </w:rPr>
            </w:pPr>
            <w:r w:rsidRPr="00AD6842">
              <w:rPr>
                <w:rFonts w:ascii="Arial" w:hAnsi="Arial" w:cs="Arial"/>
                <w:b/>
                <w:sz w:val="22"/>
              </w:rPr>
              <w:t>INICIATIVAS</w:t>
            </w:r>
          </w:p>
        </w:tc>
      </w:tr>
      <w:tr w:rsidR="00D24D06" w:rsidRPr="00AD6842" w14:paraId="02E57F5E" w14:textId="77777777" w:rsidTr="00446A97">
        <w:trPr>
          <w:trHeight w:val="4646"/>
        </w:trPr>
        <w:tc>
          <w:tcPr>
            <w:tcW w:w="4290" w:type="dxa"/>
            <w:shd w:val="clear" w:color="auto" w:fill="BDD6EE"/>
            <w:vAlign w:val="center"/>
          </w:tcPr>
          <w:p w14:paraId="0C6A7CA4" w14:textId="77777777" w:rsidR="00D24D06" w:rsidRPr="00AD6842" w:rsidRDefault="00D24D06" w:rsidP="00211DE2">
            <w:pPr>
              <w:spacing w:line="259" w:lineRule="auto"/>
              <w:ind w:left="62"/>
              <w:jc w:val="left"/>
              <w:rPr>
                <w:rFonts w:ascii="Arial" w:hAnsi="Arial" w:cs="Arial"/>
                <w:sz w:val="22"/>
              </w:rPr>
            </w:pPr>
            <w:r w:rsidRPr="00AD6842">
              <w:rPr>
                <w:rFonts w:ascii="Arial" w:hAnsi="Arial" w:cs="Arial"/>
                <w:sz w:val="22"/>
              </w:rPr>
              <w:t>Aumentar receitas</w:t>
            </w:r>
          </w:p>
        </w:tc>
        <w:tc>
          <w:tcPr>
            <w:tcW w:w="3769" w:type="dxa"/>
            <w:shd w:val="clear" w:color="auto" w:fill="BDD6EE"/>
            <w:vAlign w:val="center"/>
          </w:tcPr>
          <w:p w14:paraId="6C3C517A" w14:textId="77777777" w:rsidR="00D24D06" w:rsidRPr="00AD6842" w:rsidRDefault="00D24D06" w:rsidP="00211DE2">
            <w:pPr>
              <w:spacing w:after="41" w:line="259" w:lineRule="auto"/>
              <w:ind w:left="61"/>
              <w:jc w:val="left"/>
              <w:rPr>
                <w:rFonts w:ascii="Arial" w:hAnsi="Arial" w:cs="Arial"/>
                <w:sz w:val="22"/>
              </w:rPr>
            </w:pPr>
            <w:r w:rsidRPr="00AD6842">
              <w:rPr>
                <w:rFonts w:ascii="Arial" w:hAnsi="Arial" w:cs="Arial"/>
                <w:sz w:val="22"/>
              </w:rPr>
              <w:t>Índice de</w:t>
            </w:r>
          </w:p>
          <w:p w14:paraId="610EB479" w14:textId="77777777" w:rsidR="00D24D06" w:rsidRPr="00AD6842" w:rsidRDefault="00D24D06" w:rsidP="00211DE2">
            <w:pPr>
              <w:spacing w:after="41" w:line="259" w:lineRule="auto"/>
              <w:ind w:left="61"/>
              <w:jc w:val="left"/>
              <w:rPr>
                <w:rFonts w:ascii="Arial" w:hAnsi="Arial" w:cs="Arial"/>
                <w:sz w:val="22"/>
              </w:rPr>
            </w:pPr>
            <w:r w:rsidRPr="00AD6842">
              <w:rPr>
                <w:rFonts w:ascii="Arial" w:hAnsi="Arial" w:cs="Arial"/>
                <w:sz w:val="22"/>
              </w:rPr>
              <w:t>Ocupação da</w:t>
            </w:r>
          </w:p>
          <w:p w14:paraId="0C2E693E" w14:textId="77777777" w:rsidR="00D24D06" w:rsidRPr="00AD6842" w:rsidRDefault="00D24D06" w:rsidP="00211DE2">
            <w:pPr>
              <w:spacing w:after="22" w:line="259" w:lineRule="auto"/>
              <w:ind w:left="61"/>
              <w:jc w:val="left"/>
              <w:rPr>
                <w:rFonts w:ascii="Arial" w:hAnsi="Arial" w:cs="Arial"/>
                <w:sz w:val="22"/>
              </w:rPr>
            </w:pPr>
            <w:r w:rsidRPr="00AD6842">
              <w:rPr>
                <w:rFonts w:ascii="Arial" w:hAnsi="Arial" w:cs="Arial"/>
                <w:sz w:val="22"/>
              </w:rPr>
              <w:t>Rede de</w:t>
            </w:r>
          </w:p>
          <w:p w14:paraId="6B88167C" w14:textId="77777777" w:rsidR="00D24D06" w:rsidRPr="00AD6842" w:rsidRDefault="00D24D06" w:rsidP="00211DE2">
            <w:pPr>
              <w:spacing w:line="259" w:lineRule="auto"/>
              <w:ind w:left="61"/>
              <w:jc w:val="left"/>
              <w:rPr>
                <w:rFonts w:ascii="Arial" w:hAnsi="Arial" w:cs="Arial"/>
                <w:sz w:val="22"/>
              </w:rPr>
            </w:pPr>
            <w:proofErr w:type="spellStart"/>
            <w:r w:rsidRPr="00AD6842">
              <w:rPr>
                <w:rFonts w:ascii="Arial" w:hAnsi="Arial" w:cs="Arial"/>
                <w:sz w:val="22"/>
              </w:rPr>
              <w:t>Entrepostagem</w:t>
            </w:r>
            <w:proofErr w:type="spellEnd"/>
            <w:r w:rsidRPr="00AD6842">
              <w:rPr>
                <w:rFonts w:ascii="Arial" w:hAnsi="Arial" w:cs="Arial"/>
                <w:sz w:val="22"/>
              </w:rPr>
              <w:t xml:space="preserve"> do Interior</w:t>
            </w:r>
          </w:p>
        </w:tc>
        <w:tc>
          <w:tcPr>
            <w:tcW w:w="5706" w:type="dxa"/>
            <w:shd w:val="clear" w:color="auto" w:fill="BDD6EE"/>
          </w:tcPr>
          <w:p w14:paraId="78B9F967" w14:textId="77777777" w:rsidR="00CF5696" w:rsidRDefault="00CF5696" w:rsidP="00211DE2">
            <w:pPr>
              <w:spacing w:line="290" w:lineRule="auto"/>
              <w:ind w:left="138"/>
              <w:jc w:val="left"/>
              <w:rPr>
                <w:rFonts w:ascii="Arial" w:hAnsi="Arial" w:cs="Arial"/>
                <w:sz w:val="22"/>
              </w:rPr>
            </w:pPr>
          </w:p>
          <w:p w14:paraId="11A1CDD8" w14:textId="77777777" w:rsidR="00CF5696" w:rsidRDefault="00CF5696" w:rsidP="00211DE2">
            <w:pPr>
              <w:spacing w:line="290" w:lineRule="auto"/>
              <w:ind w:left="138"/>
              <w:jc w:val="left"/>
              <w:rPr>
                <w:rFonts w:ascii="Arial" w:hAnsi="Arial" w:cs="Arial"/>
                <w:sz w:val="22"/>
              </w:rPr>
            </w:pPr>
          </w:p>
          <w:p w14:paraId="505F24F9" w14:textId="5CF1FF72" w:rsidR="00D24D06" w:rsidRDefault="00D24D06" w:rsidP="00211DE2">
            <w:pPr>
              <w:spacing w:line="290" w:lineRule="auto"/>
              <w:ind w:left="138"/>
              <w:jc w:val="left"/>
              <w:rPr>
                <w:rFonts w:ascii="Arial" w:hAnsi="Arial" w:cs="Arial"/>
                <w:sz w:val="22"/>
              </w:rPr>
            </w:pPr>
            <w:r w:rsidRPr="00AD6842">
              <w:rPr>
                <w:rFonts w:ascii="Arial" w:hAnsi="Arial" w:cs="Arial"/>
                <w:sz w:val="22"/>
              </w:rPr>
              <w:t>-</w:t>
            </w:r>
            <w:r>
              <w:rPr>
                <w:rFonts w:ascii="Arial" w:hAnsi="Arial" w:cs="Arial"/>
                <w:sz w:val="22"/>
              </w:rPr>
              <w:t xml:space="preserve"> Prospectar clientes;</w:t>
            </w:r>
          </w:p>
          <w:p w14:paraId="4AE18D75" w14:textId="24D14DC9" w:rsidR="00D24D06" w:rsidRDefault="00D24D06" w:rsidP="00211DE2">
            <w:pPr>
              <w:spacing w:line="290" w:lineRule="auto"/>
              <w:ind w:left="138"/>
              <w:jc w:val="left"/>
              <w:rPr>
                <w:rFonts w:ascii="Arial" w:hAnsi="Arial" w:cs="Arial"/>
                <w:sz w:val="22"/>
              </w:rPr>
            </w:pPr>
            <w:r>
              <w:rPr>
                <w:rFonts w:ascii="Arial" w:hAnsi="Arial" w:cs="Arial"/>
                <w:sz w:val="22"/>
              </w:rPr>
              <w:t>- Analisar características do segmento do cliente versus estrutura Ceagesp;</w:t>
            </w:r>
          </w:p>
          <w:p w14:paraId="5ED37E45" w14:textId="572B784F" w:rsidR="00D24D06" w:rsidRPr="00AD6842" w:rsidRDefault="00D24D06" w:rsidP="00211DE2">
            <w:pPr>
              <w:spacing w:line="290" w:lineRule="auto"/>
              <w:ind w:left="138"/>
              <w:jc w:val="left"/>
              <w:rPr>
                <w:rFonts w:ascii="Arial" w:hAnsi="Arial" w:cs="Arial"/>
                <w:sz w:val="22"/>
              </w:rPr>
            </w:pPr>
            <w:r>
              <w:rPr>
                <w:rFonts w:ascii="Arial" w:hAnsi="Arial" w:cs="Arial"/>
                <w:sz w:val="22"/>
              </w:rPr>
              <w:t xml:space="preserve">- </w:t>
            </w:r>
            <w:r w:rsidRPr="00AD6842">
              <w:rPr>
                <w:rFonts w:ascii="Arial" w:hAnsi="Arial" w:cs="Arial"/>
                <w:sz w:val="22"/>
              </w:rPr>
              <w:t>Levantar a quantidade de áreas vagas e áreas disponíveis para novos negócios</w:t>
            </w:r>
          </w:p>
          <w:p w14:paraId="7D68789B" w14:textId="77777777" w:rsidR="00D24D06" w:rsidRPr="00AD6842" w:rsidRDefault="00D24D06" w:rsidP="00211DE2">
            <w:pPr>
              <w:spacing w:after="14" w:line="278" w:lineRule="auto"/>
              <w:ind w:left="138"/>
              <w:jc w:val="left"/>
              <w:rPr>
                <w:rFonts w:ascii="Arial" w:hAnsi="Arial" w:cs="Arial"/>
                <w:sz w:val="22"/>
              </w:rPr>
            </w:pPr>
            <w:r w:rsidRPr="00AD6842">
              <w:rPr>
                <w:rFonts w:ascii="Arial" w:hAnsi="Arial" w:cs="Arial"/>
                <w:sz w:val="22"/>
              </w:rPr>
              <w:t>-Realizar processos licitatórios e assinatura do contrato.</w:t>
            </w:r>
          </w:p>
          <w:p w14:paraId="2BE7CD1E" w14:textId="77777777" w:rsidR="00D24D06" w:rsidRPr="00AD6842" w:rsidRDefault="00D24D06" w:rsidP="00211DE2">
            <w:pPr>
              <w:spacing w:line="259" w:lineRule="auto"/>
              <w:ind w:left="138"/>
              <w:jc w:val="left"/>
              <w:rPr>
                <w:rFonts w:ascii="Arial" w:hAnsi="Arial" w:cs="Arial"/>
                <w:sz w:val="22"/>
              </w:rPr>
            </w:pPr>
          </w:p>
        </w:tc>
      </w:tr>
    </w:tbl>
    <w:p w14:paraId="1A606481" w14:textId="77777777" w:rsidR="004E063A" w:rsidRPr="00AD6842" w:rsidRDefault="004E063A" w:rsidP="004E063A">
      <w:pPr>
        <w:spacing w:after="3"/>
        <w:ind w:left="1450"/>
        <w:rPr>
          <w:rFonts w:ascii="Arial" w:hAnsi="Arial" w:cs="Arial"/>
          <w:b/>
          <w:sz w:val="22"/>
        </w:rPr>
      </w:pPr>
    </w:p>
    <w:p w14:paraId="3856C416" w14:textId="77777777" w:rsidR="004E063A" w:rsidRDefault="004E063A" w:rsidP="004E063A">
      <w:pPr>
        <w:pStyle w:val="PargrafodaLista"/>
        <w:spacing w:after="0" w:line="259" w:lineRule="auto"/>
        <w:ind w:left="1277" w:right="3644" w:firstLine="0"/>
        <w:jc w:val="left"/>
        <w:rPr>
          <w:rFonts w:ascii="Arial" w:hAnsi="Arial" w:cs="Arial"/>
          <w:sz w:val="22"/>
        </w:rPr>
      </w:pPr>
    </w:p>
    <w:p w14:paraId="73AD63B8" w14:textId="77777777" w:rsidR="005D3DC3" w:rsidRDefault="005D3DC3" w:rsidP="004E063A">
      <w:pPr>
        <w:pStyle w:val="PargrafodaLista"/>
        <w:spacing w:after="0" w:line="259" w:lineRule="auto"/>
        <w:ind w:left="1277" w:right="3644" w:firstLine="0"/>
        <w:jc w:val="left"/>
        <w:rPr>
          <w:rFonts w:ascii="Arial" w:hAnsi="Arial" w:cs="Arial"/>
          <w:sz w:val="22"/>
        </w:rPr>
      </w:pPr>
    </w:p>
    <w:p w14:paraId="5DD780FA" w14:textId="69D33CAA" w:rsidR="00602AE3" w:rsidRDefault="00602AE3" w:rsidP="00602AE3">
      <w:pPr>
        <w:spacing w:after="3"/>
        <w:jc w:val="left"/>
        <w:rPr>
          <w:b/>
        </w:rPr>
      </w:pPr>
    </w:p>
    <w:p w14:paraId="0B5F2054" w14:textId="19B3C902" w:rsidR="00D56EC7" w:rsidRPr="002C7771" w:rsidRDefault="00EC0EB9" w:rsidP="00393B41">
      <w:pPr>
        <w:pStyle w:val="Ttulo3"/>
        <w:numPr>
          <w:ilvl w:val="2"/>
          <w:numId w:val="17"/>
        </w:numPr>
        <w:rPr>
          <w:color w:val="FF0000"/>
        </w:rPr>
      </w:pPr>
      <w:bookmarkStart w:id="10" w:name="_Toc184286216"/>
      <w:bookmarkStart w:id="11" w:name="_Toc184391490"/>
      <w:r w:rsidRPr="002C7771">
        <w:t xml:space="preserve">DEPEC 1 </w:t>
      </w:r>
      <w:r w:rsidR="007B48B7" w:rsidRPr="002C7771">
        <w:t xml:space="preserve">/ SECAL </w:t>
      </w:r>
      <w:r w:rsidRPr="002C7771">
        <w:t>–</w:t>
      </w:r>
      <w:r w:rsidR="00BA16E2" w:rsidRPr="002C7771">
        <w:t xml:space="preserve"> Í</w:t>
      </w:r>
      <w:r w:rsidR="00641503" w:rsidRPr="002C7771">
        <w:t xml:space="preserve">ndice de ocupação da rede de </w:t>
      </w:r>
      <w:proofErr w:type="spellStart"/>
      <w:r w:rsidR="00641503" w:rsidRPr="002C7771">
        <w:t>entrepostagem</w:t>
      </w:r>
      <w:proofErr w:type="spellEnd"/>
      <w:r w:rsidR="00641503" w:rsidRPr="002C7771">
        <w:t xml:space="preserve"> da capital</w:t>
      </w:r>
      <w:bookmarkEnd w:id="10"/>
      <w:bookmarkEnd w:id="11"/>
    </w:p>
    <w:tbl>
      <w:tblPr>
        <w:tblStyle w:val="TableGrid"/>
        <w:tblW w:w="13719" w:type="dxa"/>
        <w:tblInd w:w="-10" w:type="dxa"/>
        <w:tblCellMar>
          <w:top w:w="72" w:type="dxa"/>
          <w:right w:w="55" w:type="dxa"/>
        </w:tblCellMar>
        <w:tblLook w:val="04A0" w:firstRow="1" w:lastRow="0" w:firstColumn="1" w:lastColumn="0" w:noHBand="0" w:noVBand="1"/>
      </w:tblPr>
      <w:tblGrid>
        <w:gridCol w:w="4774"/>
        <w:gridCol w:w="3868"/>
        <w:gridCol w:w="5077"/>
      </w:tblGrid>
      <w:tr w:rsidR="00D24D06" w14:paraId="79E72A2E" w14:textId="77777777" w:rsidTr="00446A97">
        <w:trPr>
          <w:trHeight w:val="425"/>
        </w:trPr>
        <w:tc>
          <w:tcPr>
            <w:tcW w:w="13719" w:type="dxa"/>
            <w:gridSpan w:val="3"/>
            <w:tcBorders>
              <w:top w:val="single" w:sz="4" w:space="0" w:color="auto"/>
              <w:left w:val="single" w:sz="4" w:space="0" w:color="auto"/>
              <w:bottom w:val="single" w:sz="8" w:space="0" w:color="000000"/>
              <w:right w:val="single" w:sz="4" w:space="0" w:color="auto"/>
            </w:tcBorders>
            <w:shd w:val="clear" w:color="auto" w:fill="D9D9D9"/>
            <w:vAlign w:val="center"/>
          </w:tcPr>
          <w:p w14:paraId="3D3D2070" w14:textId="77777777" w:rsidR="00D24D06" w:rsidRDefault="00D24D06" w:rsidP="00F3615E">
            <w:pPr>
              <w:spacing w:after="160" w:line="259" w:lineRule="auto"/>
              <w:ind w:left="0" w:firstLine="0"/>
              <w:jc w:val="center"/>
              <w:rPr>
                <w:rFonts w:ascii="Arial" w:hAnsi="Arial" w:cs="Arial"/>
                <w:sz w:val="22"/>
              </w:rPr>
            </w:pPr>
            <w:r>
              <w:rPr>
                <w:rFonts w:ascii="Arial" w:hAnsi="Arial" w:cs="Arial"/>
                <w:b/>
                <w:sz w:val="22"/>
              </w:rPr>
              <w:t>FINANCEIRA</w:t>
            </w:r>
          </w:p>
        </w:tc>
      </w:tr>
      <w:tr w:rsidR="00D24D06" w14:paraId="41CCF601" w14:textId="77777777" w:rsidTr="00446A97">
        <w:trPr>
          <w:trHeight w:val="805"/>
        </w:trPr>
        <w:tc>
          <w:tcPr>
            <w:tcW w:w="4774" w:type="dxa"/>
            <w:tcBorders>
              <w:top w:val="single" w:sz="8" w:space="0" w:color="000000"/>
              <w:left w:val="single" w:sz="4" w:space="0" w:color="auto"/>
              <w:bottom w:val="single" w:sz="8" w:space="0" w:color="000000"/>
              <w:right w:val="single" w:sz="8" w:space="0" w:color="000000"/>
            </w:tcBorders>
            <w:shd w:val="clear" w:color="auto" w:fill="D9D9D9"/>
          </w:tcPr>
          <w:p w14:paraId="344A13F5" w14:textId="77777777" w:rsidR="00D24D06" w:rsidRDefault="00D24D06" w:rsidP="00F3615E">
            <w:pPr>
              <w:spacing w:after="0" w:line="259" w:lineRule="auto"/>
              <w:ind w:left="0" w:firstLine="0"/>
              <w:jc w:val="center"/>
              <w:rPr>
                <w:rFonts w:ascii="Arial" w:hAnsi="Arial" w:cs="Arial"/>
                <w:sz w:val="22"/>
              </w:rPr>
            </w:pPr>
            <w:r>
              <w:rPr>
                <w:rFonts w:ascii="Arial" w:hAnsi="Arial" w:cs="Arial"/>
                <w:b/>
                <w:sz w:val="22"/>
              </w:rPr>
              <w:t>ÁREA RESPONSÁVEL</w:t>
            </w:r>
          </w:p>
        </w:tc>
        <w:tc>
          <w:tcPr>
            <w:tcW w:w="8944" w:type="dxa"/>
            <w:gridSpan w:val="2"/>
            <w:tcBorders>
              <w:top w:val="single" w:sz="8" w:space="0" w:color="000000"/>
              <w:left w:val="single" w:sz="8" w:space="0" w:color="000000"/>
              <w:bottom w:val="single" w:sz="8" w:space="0" w:color="000000"/>
              <w:right w:val="single" w:sz="4" w:space="0" w:color="auto"/>
            </w:tcBorders>
            <w:shd w:val="clear" w:color="auto" w:fill="D9D9D9"/>
            <w:vAlign w:val="center"/>
          </w:tcPr>
          <w:p w14:paraId="70757866" w14:textId="77777777" w:rsidR="00D24D06" w:rsidRDefault="00D24D06" w:rsidP="00F3615E">
            <w:pPr>
              <w:spacing w:after="160" w:line="259" w:lineRule="auto"/>
              <w:ind w:left="0" w:firstLine="0"/>
              <w:jc w:val="left"/>
              <w:rPr>
                <w:rFonts w:ascii="Arial" w:hAnsi="Arial" w:cs="Arial"/>
                <w:sz w:val="22"/>
              </w:rPr>
            </w:pPr>
            <w:r>
              <w:rPr>
                <w:rFonts w:ascii="Arial" w:hAnsi="Arial" w:cs="Arial"/>
                <w:b/>
                <w:sz w:val="22"/>
              </w:rPr>
              <w:t xml:space="preserve">                                                                           DEPEC </w:t>
            </w:r>
          </w:p>
        </w:tc>
      </w:tr>
      <w:tr w:rsidR="00D24D06" w14:paraId="4A91BEA9" w14:textId="77777777" w:rsidTr="00446A97">
        <w:trPr>
          <w:trHeight w:val="855"/>
        </w:trPr>
        <w:tc>
          <w:tcPr>
            <w:tcW w:w="4774" w:type="dxa"/>
            <w:tcBorders>
              <w:top w:val="single" w:sz="8" w:space="0" w:color="000000"/>
              <w:left w:val="single" w:sz="4" w:space="0" w:color="auto"/>
              <w:bottom w:val="single" w:sz="8" w:space="0" w:color="000000"/>
              <w:right w:val="single" w:sz="8" w:space="0" w:color="000000"/>
            </w:tcBorders>
            <w:shd w:val="clear" w:color="auto" w:fill="5B9BD5"/>
          </w:tcPr>
          <w:p w14:paraId="6F065EA6" w14:textId="77777777" w:rsidR="00D24D06" w:rsidRDefault="00D24D06" w:rsidP="00F3615E">
            <w:pPr>
              <w:spacing w:after="0" w:line="259" w:lineRule="auto"/>
              <w:ind w:left="0" w:firstLine="0"/>
              <w:jc w:val="center"/>
              <w:rPr>
                <w:rFonts w:ascii="Arial" w:hAnsi="Arial" w:cs="Arial"/>
                <w:sz w:val="22"/>
              </w:rPr>
            </w:pPr>
            <w:r>
              <w:rPr>
                <w:rFonts w:ascii="Arial" w:hAnsi="Arial" w:cs="Arial"/>
                <w:b/>
                <w:sz w:val="22"/>
              </w:rPr>
              <w:t>OBJETIVO ESTRATÉGICO</w:t>
            </w:r>
          </w:p>
        </w:tc>
        <w:tc>
          <w:tcPr>
            <w:tcW w:w="3868" w:type="dxa"/>
            <w:tcBorders>
              <w:top w:val="single" w:sz="8" w:space="0" w:color="000000"/>
              <w:left w:val="single" w:sz="8" w:space="0" w:color="000000"/>
              <w:bottom w:val="single" w:sz="8" w:space="0" w:color="000000"/>
              <w:right w:val="single" w:sz="8" w:space="0" w:color="000000"/>
            </w:tcBorders>
            <w:shd w:val="clear" w:color="auto" w:fill="5B9BD5"/>
          </w:tcPr>
          <w:p w14:paraId="626A01C9" w14:textId="77777777" w:rsidR="00D24D06" w:rsidRDefault="00D24D06" w:rsidP="00F3615E">
            <w:pPr>
              <w:spacing w:after="0" w:line="259" w:lineRule="auto"/>
              <w:ind w:left="0" w:firstLine="0"/>
              <w:jc w:val="center"/>
              <w:rPr>
                <w:rFonts w:ascii="Arial" w:hAnsi="Arial" w:cs="Arial"/>
                <w:sz w:val="22"/>
              </w:rPr>
            </w:pPr>
            <w:r>
              <w:rPr>
                <w:rFonts w:ascii="Arial" w:hAnsi="Arial" w:cs="Arial"/>
                <w:b/>
                <w:sz w:val="22"/>
              </w:rPr>
              <w:t>INDICADOR ESTRATÉGICO</w:t>
            </w:r>
          </w:p>
        </w:tc>
        <w:tc>
          <w:tcPr>
            <w:tcW w:w="5076"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17D3630C" w14:textId="77777777" w:rsidR="00D24D06" w:rsidRDefault="00D24D06" w:rsidP="00F3615E">
            <w:pPr>
              <w:spacing w:after="0" w:line="259" w:lineRule="auto"/>
              <w:ind w:left="0" w:right="5" w:firstLine="0"/>
              <w:jc w:val="center"/>
              <w:rPr>
                <w:rFonts w:ascii="Arial" w:hAnsi="Arial" w:cs="Arial"/>
                <w:sz w:val="22"/>
              </w:rPr>
            </w:pPr>
            <w:r>
              <w:rPr>
                <w:rFonts w:ascii="Arial" w:hAnsi="Arial" w:cs="Arial"/>
                <w:b/>
                <w:sz w:val="22"/>
              </w:rPr>
              <w:t>INICIATIVAS</w:t>
            </w:r>
          </w:p>
        </w:tc>
      </w:tr>
      <w:tr w:rsidR="00D24D06" w14:paraId="423A0896" w14:textId="77777777" w:rsidTr="00446A97">
        <w:trPr>
          <w:trHeight w:val="4001"/>
        </w:trPr>
        <w:tc>
          <w:tcPr>
            <w:tcW w:w="4774" w:type="dxa"/>
            <w:tcBorders>
              <w:top w:val="single" w:sz="8" w:space="0" w:color="000000"/>
              <w:left w:val="single" w:sz="4" w:space="0" w:color="auto"/>
              <w:bottom w:val="single" w:sz="4" w:space="0" w:color="auto"/>
              <w:right w:val="single" w:sz="8" w:space="0" w:color="000000"/>
            </w:tcBorders>
            <w:shd w:val="clear" w:color="auto" w:fill="BDD6EE"/>
            <w:vAlign w:val="center"/>
          </w:tcPr>
          <w:p w14:paraId="544C33FB" w14:textId="77777777" w:rsidR="00D24D06" w:rsidRDefault="00D24D06" w:rsidP="00211DE2">
            <w:pPr>
              <w:spacing w:after="0" w:line="259" w:lineRule="auto"/>
              <w:ind w:left="62" w:firstLine="0"/>
              <w:jc w:val="left"/>
              <w:rPr>
                <w:rFonts w:ascii="Arial" w:hAnsi="Arial" w:cs="Arial"/>
                <w:sz w:val="22"/>
              </w:rPr>
            </w:pPr>
            <w:r>
              <w:rPr>
                <w:rFonts w:ascii="Arial" w:hAnsi="Arial" w:cs="Arial"/>
                <w:sz w:val="22"/>
              </w:rPr>
              <w:t>Aumentar receitas</w:t>
            </w:r>
          </w:p>
        </w:tc>
        <w:tc>
          <w:tcPr>
            <w:tcW w:w="3868" w:type="dxa"/>
            <w:tcBorders>
              <w:top w:val="single" w:sz="8" w:space="0" w:color="000000"/>
              <w:left w:val="single" w:sz="8" w:space="0" w:color="000000"/>
              <w:bottom w:val="single" w:sz="4" w:space="0" w:color="auto"/>
              <w:right w:val="single" w:sz="8" w:space="0" w:color="000000"/>
            </w:tcBorders>
            <w:shd w:val="clear" w:color="auto" w:fill="BDD6EE"/>
            <w:vAlign w:val="center"/>
          </w:tcPr>
          <w:p w14:paraId="0A73152E" w14:textId="77777777" w:rsidR="00D24D06" w:rsidRDefault="00D24D06" w:rsidP="00211DE2">
            <w:pPr>
              <w:spacing w:after="41" w:line="259" w:lineRule="auto"/>
              <w:ind w:left="61" w:firstLine="0"/>
              <w:jc w:val="left"/>
              <w:rPr>
                <w:rFonts w:ascii="Arial" w:hAnsi="Arial" w:cs="Arial"/>
                <w:sz w:val="22"/>
              </w:rPr>
            </w:pPr>
            <w:r>
              <w:rPr>
                <w:rFonts w:ascii="Arial" w:hAnsi="Arial" w:cs="Arial"/>
                <w:sz w:val="22"/>
              </w:rPr>
              <w:t>Índice de</w:t>
            </w:r>
          </w:p>
          <w:p w14:paraId="7C0035E3" w14:textId="77777777" w:rsidR="00D24D06" w:rsidRDefault="00D24D06" w:rsidP="00211DE2">
            <w:pPr>
              <w:spacing w:after="41" w:line="259" w:lineRule="auto"/>
              <w:ind w:left="61" w:firstLine="0"/>
              <w:jc w:val="left"/>
              <w:rPr>
                <w:rFonts w:ascii="Arial" w:hAnsi="Arial" w:cs="Arial"/>
                <w:sz w:val="22"/>
              </w:rPr>
            </w:pPr>
            <w:r>
              <w:rPr>
                <w:rFonts w:ascii="Arial" w:hAnsi="Arial" w:cs="Arial"/>
                <w:sz w:val="22"/>
              </w:rPr>
              <w:t>Ocupação da</w:t>
            </w:r>
          </w:p>
          <w:p w14:paraId="2F203DCD" w14:textId="77777777" w:rsidR="00D24D06" w:rsidRDefault="00D24D06" w:rsidP="00211DE2">
            <w:pPr>
              <w:spacing w:after="22" w:line="259" w:lineRule="auto"/>
              <w:ind w:left="61" w:firstLine="0"/>
              <w:jc w:val="left"/>
              <w:rPr>
                <w:rFonts w:ascii="Arial" w:hAnsi="Arial" w:cs="Arial"/>
                <w:sz w:val="22"/>
              </w:rPr>
            </w:pPr>
            <w:r>
              <w:rPr>
                <w:rFonts w:ascii="Arial" w:hAnsi="Arial" w:cs="Arial"/>
                <w:sz w:val="22"/>
              </w:rPr>
              <w:t>Rede de</w:t>
            </w:r>
          </w:p>
          <w:p w14:paraId="02EFB087" w14:textId="35280A41" w:rsidR="00D24D06" w:rsidRDefault="00D24D06" w:rsidP="00211DE2">
            <w:pPr>
              <w:spacing w:after="0" w:line="259" w:lineRule="auto"/>
              <w:ind w:left="61" w:firstLine="0"/>
              <w:jc w:val="left"/>
              <w:rPr>
                <w:rFonts w:ascii="Arial" w:hAnsi="Arial" w:cs="Arial"/>
                <w:sz w:val="22"/>
              </w:rPr>
            </w:pPr>
            <w:proofErr w:type="spellStart"/>
            <w:r>
              <w:rPr>
                <w:rFonts w:ascii="Arial" w:hAnsi="Arial" w:cs="Arial"/>
                <w:sz w:val="22"/>
              </w:rPr>
              <w:t>Entrepostagem</w:t>
            </w:r>
            <w:proofErr w:type="spellEnd"/>
            <w:r>
              <w:rPr>
                <w:rFonts w:ascii="Arial" w:hAnsi="Arial" w:cs="Arial"/>
                <w:sz w:val="22"/>
              </w:rPr>
              <w:t xml:space="preserve"> da Capital</w:t>
            </w:r>
          </w:p>
        </w:tc>
        <w:tc>
          <w:tcPr>
            <w:tcW w:w="5076" w:type="dxa"/>
            <w:tcBorders>
              <w:top w:val="single" w:sz="8" w:space="0" w:color="000000"/>
              <w:left w:val="single" w:sz="8" w:space="0" w:color="000000"/>
              <w:bottom w:val="single" w:sz="4" w:space="0" w:color="auto"/>
              <w:right w:val="single" w:sz="8" w:space="0" w:color="000000"/>
            </w:tcBorders>
            <w:shd w:val="clear" w:color="auto" w:fill="BDD6EE"/>
          </w:tcPr>
          <w:p w14:paraId="4053D05C" w14:textId="77777777" w:rsidR="00D24D06" w:rsidRDefault="00D24D06" w:rsidP="00211DE2">
            <w:pPr>
              <w:spacing w:after="0" w:line="290" w:lineRule="auto"/>
              <w:ind w:left="138" w:firstLine="0"/>
              <w:jc w:val="left"/>
              <w:rPr>
                <w:rFonts w:ascii="Arial" w:hAnsi="Arial" w:cs="Arial"/>
                <w:sz w:val="22"/>
              </w:rPr>
            </w:pPr>
          </w:p>
          <w:p w14:paraId="6A6D1E6E" w14:textId="77777777" w:rsidR="00D24D06" w:rsidRDefault="00D24D06" w:rsidP="00211DE2">
            <w:pPr>
              <w:spacing w:after="0" w:line="290" w:lineRule="auto"/>
              <w:ind w:left="138" w:firstLine="0"/>
              <w:jc w:val="left"/>
              <w:rPr>
                <w:rFonts w:ascii="Arial" w:hAnsi="Arial" w:cs="Arial"/>
                <w:sz w:val="22"/>
              </w:rPr>
            </w:pPr>
          </w:p>
          <w:p w14:paraId="77355DF7" w14:textId="27DD7038" w:rsidR="00D24D06" w:rsidRDefault="00D24D06" w:rsidP="00211DE2">
            <w:pPr>
              <w:spacing w:after="0" w:line="290" w:lineRule="auto"/>
              <w:ind w:left="138" w:firstLine="0"/>
              <w:jc w:val="left"/>
              <w:rPr>
                <w:rFonts w:ascii="Arial" w:hAnsi="Arial" w:cs="Arial"/>
                <w:sz w:val="22"/>
              </w:rPr>
            </w:pPr>
            <w:r>
              <w:rPr>
                <w:rFonts w:ascii="Arial" w:hAnsi="Arial" w:cs="Arial"/>
                <w:sz w:val="22"/>
              </w:rPr>
              <w:t>- Levantamento de áreas que estão ocupadas em regime de AU e ativação de outras áreas possíveis de ocupação;</w:t>
            </w:r>
          </w:p>
          <w:p w14:paraId="7526EA49" w14:textId="1E602672" w:rsidR="00D24D06" w:rsidRDefault="00D24D06" w:rsidP="00211DE2">
            <w:pPr>
              <w:spacing w:after="0" w:line="290" w:lineRule="auto"/>
              <w:ind w:left="138" w:firstLine="0"/>
              <w:jc w:val="left"/>
              <w:rPr>
                <w:rFonts w:ascii="Arial" w:hAnsi="Arial" w:cs="Arial"/>
                <w:sz w:val="22"/>
              </w:rPr>
            </w:pPr>
            <w:r>
              <w:rPr>
                <w:rFonts w:ascii="Arial" w:hAnsi="Arial" w:cs="Arial"/>
                <w:sz w:val="22"/>
              </w:rPr>
              <w:t>- Licitação de áreas;</w:t>
            </w:r>
          </w:p>
          <w:p w14:paraId="69AFA965" w14:textId="0E538B4E" w:rsidR="00D24D06" w:rsidRDefault="00D24D06" w:rsidP="00211DE2">
            <w:pPr>
              <w:spacing w:after="0" w:line="290" w:lineRule="auto"/>
              <w:ind w:left="138" w:firstLine="0"/>
              <w:jc w:val="left"/>
              <w:rPr>
                <w:rFonts w:ascii="Arial" w:hAnsi="Arial" w:cs="Arial"/>
                <w:sz w:val="22"/>
              </w:rPr>
            </w:pPr>
            <w:r>
              <w:rPr>
                <w:rFonts w:ascii="Arial" w:hAnsi="Arial" w:cs="Arial"/>
                <w:sz w:val="22"/>
              </w:rPr>
              <w:t>- Atribuição.</w:t>
            </w:r>
          </w:p>
          <w:p w14:paraId="06DB2AD0" w14:textId="6A1B65B0" w:rsidR="00D24D06" w:rsidRDefault="00D24D06" w:rsidP="00211DE2">
            <w:pPr>
              <w:spacing w:after="0" w:line="290" w:lineRule="auto"/>
              <w:ind w:left="138" w:firstLine="0"/>
              <w:jc w:val="left"/>
              <w:rPr>
                <w:rFonts w:ascii="Arial" w:hAnsi="Arial" w:cs="Arial"/>
                <w:sz w:val="22"/>
              </w:rPr>
            </w:pPr>
            <w:r>
              <w:rPr>
                <w:rFonts w:ascii="Arial" w:hAnsi="Arial" w:cs="Arial"/>
                <w:sz w:val="22"/>
              </w:rPr>
              <w:t xml:space="preserve">  </w:t>
            </w:r>
          </w:p>
        </w:tc>
      </w:tr>
    </w:tbl>
    <w:p w14:paraId="576D03A9" w14:textId="77777777" w:rsidR="00EC0EB9" w:rsidRDefault="00EC0EB9" w:rsidP="00EC0EB9">
      <w:pPr>
        <w:spacing w:after="3"/>
        <w:ind w:left="1450"/>
        <w:jc w:val="left"/>
        <w:rPr>
          <w:b/>
        </w:rPr>
      </w:pPr>
    </w:p>
    <w:p w14:paraId="42BB0714" w14:textId="77777777" w:rsidR="00EC0EB9" w:rsidRDefault="00EC0EB9" w:rsidP="00EC0EB9">
      <w:pPr>
        <w:spacing w:after="3"/>
        <w:jc w:val="left"/>
        <w:rPr>
          <w:rFonts w:ascii="Arial" w:hAnsi="Arial" w:cs="Arial"/>
          <w:b/>
          <w:color w:val="FF0000"/>
          <w:szCs w:val="24"/>
        </w:rPr>
      </w:pPr>
    </w:p>
    <w:p w14:paraId="71F3DAFC" w14:textId="77777777" w:rsidR="00EC0EB9" w:rsidRPr="00EC0EB9" w:rsidRDefault="00EC0EB9" w:rsidP="00EC0EB9">
      <w:pPr>
        <w:spacing w:after="3"/>
        <w:jc w:val="left"/>
        <w:rPr>
          <w:rFonts w:ascii="Arial" w:hAnsi="Arial" w:cs="Arial"/>
          <w:b/>
          <w:color w:val="FF0000"/>
          <w:szCs w:val="24"/>
        </w:rPr>
      </w:pPr>
    </w:p>
    <w:p w14:paraId="1D6B4BCB" w14:textId="77777777" w:rsidR="00EC0EB9" w:rsidRDefault="00EC0EB9" w:rsidP="00EC0EB9">
      <w:pPr>
        <w:spacing w:after="3"/>
        <w:jc w:val="left"/>
        <w:rPr>
          <w:rFonts w:ascii="Arial" w:hAnsi="Arial" w:cs="Arial"/>
          <w:b/>
          <w:color w:val="FF0000"/>
          <w:szCs w:val="24"/>
        </w:rPr>
      </w:pPr>
    </w:p>
    <w:p w14:paraId="481EE384" w14:textId="77777777" w:rsidR="008D7542" w:rsidRDefault="008D7542" w:rsidP="00EC0EB9">
      <w:pPr>
        <w:spacing w:after="3"/>
        <w:jc w:val="left"/>
        <w:rPr>
          <w:rFonts w:ascii="Arial" w:hAnsi="Arial" w:cs="Arial"/>
          <w:b/>
          <w:color w:val="FF0000"/>
          <w:szCs w:val="24"/>
        </w:rPr>
      </w:pPr>
    </w:p>
    <w:p w14:paraId="640B289A" w14:textId="77777777" w:rsidR="008D7542" w:rsidRDefault="008D7542" w:rsidP="00EC0EB9">
      <w:pPr>
        <w:spacing w:after="3"/>
        <w:jc w:val="left"/>
        <w:rPr>
          <w:rFonts w:ascii="Arial" w:hAnsi="Arial" w:cs="Arial"/>
          <w:b/>
          <w:color w:val="FF0000"/>
          <w:szCs w:val="24"/>
        </w:rPr>
      </w:pPr>
    </w:p>
    <w:p w14:paraId="02DDD093" w14:textId="77777777" w:rsidR="00C7344F" w:rsidRDefault="00C7344F" w:rsidP="002B0270">
      <w:pPr>
        <w:spacing w:after="3"/>
        <w:ind w:firstLine="698"/>
        <w:jc w:val="left"/>
        <w:rPr>
          <w:rFonts w:ascii="Arial" w:hAnsi="Arial" w:cs="Arial"/>
          <w:color w:val="FF0000"/>
          <w:sz w:val="22"/>
        </w:rPr>
      </w:pPr>
    </w:p>
    <w:p w14:paraId="1B217A22" w14:textId="77777777" w:rsidR="008D7542" w:rsidRDefault="008D7542" w:rsidP="002B0270">
      <w:pPr>
        <w:spacing w:after="3"/>
        <w:ind w:firstLine="698"/>
        <w:jc w:val="left"/>
        <w:rPr>
          <w:rFonts w:ascii="Arial" w:hAnsi="Arial" w:cs="Arial"/>
          <w:color w:val="FF0000"/>
          <w:sz w:val="22"/>
        </w:rPr>
      </w:pPr>
    </w:p>
    <w:p w14:paraId="6E572A30" w14:textId="77777777" w:rsidR="008D7542" w:rsidRDefault="008D7542" w:rsidP="002B0270">
      <w:pPr>
        <w:spacing w:after="3"/>
        <w:ind w:firstLine="698"/>
        <w:jc w:val="left"/>
        <w:rPr>
          <w:rFonts w:ascii="Arial" w:hAnsi="Arial" w:cs="Arial"/>
          <w:color w:val="FF0000"/>
          <w:sz w:val="22"/>
        </w:rPr>
      </w:pPr>
    </w:p>
    <w:p w14:paraId="31D77F73" w14:textId="77777777" w:rsidR="008D7542" w:rsidRDefault="008D7542" w:rsidP="002B0270">
      <w:pPr>
        <w:spacing w:after="3"/>
        <w:ind w:firstLine="698"/>
        <w:jc w:val="left"/>
        <w:rPr>
          <w:rFonts w:ascii="Arial" w:hAnsi="Arial" w:cs="Arial"/>
          <w:color w:val="FF0000"/>
          <w:sz w:val="22"/>
        </w:rPr>
      </w:pPr>
    </w:p>
    <w:p w14:paraId="693CAA86" w14:textId="77777777" w:rsidR="008D7542" w:rsidRDefault="008D7542" w:rsidP="002B0270">
      <w:pPr>
        <w:spacing w:after="3"/>
        <w:ind w:firstLine="698"/>
        <w:jc w:val="left"/>
        <w:rPr>
          <w:rFonts w:ascii="Arial" w:hAnsi="Arial" w:cs="Arial"/>
          <w:color w:val="FF0000"/>
          <w:sz w:val="22"/>
        </w:rPr>
      </w:pPr>
    </w:p>
    <w:p w14:paraId="33413FE3" w14:textId="77777777" w:rsidR="008D7542" w:rsidRDefault="008D7542" w:rsidP="002B0270">
      <w:pPr>
        <w:spacing w:after="3"/>
        <w:ind w:firstLine="698"/>
        <w:jc w:val="left"/>
        <w:rPr>
          <w:rFonts w:ascii="Arial" w:hAnsi="Arial" w:cs="Arial"/>
          <w:color w:val="FF0000"/>
          <w:sz w:val="22"/>
        </w:rPr>
      </w:pPr>
    </w:p>
    <w:p w14:paraId="69DE86B3" w14:textId="1DDE8DF3" w:rsidR="002B0270" w:rsidRPr="0094140A" w:rsidRDefault="00680562" w:rsidP="00393B41">
      <w:pPr>
        <w:pStyle w:val="Ttulo3"/>
        <w:numPr>
          <w:ilvl w:val="2"/>
          <w:numId w:val="17"/>
        </w:numPr>
        <w:ind w:left="1134" w:hanging="567"/>
        <w:rPr>
          <w:rFonts w:cs="Arial"/>
        </w:rPr>
      </w:pPr>
      <w:r>
        <w:rPr>
          <w:rFonts w:cs="Arial"/>
          <w:color w:val="FF0000"/>
        </w:rPr>
        <w:t xml:space="preserve"> </w:t>
      </w:r>
      <w:r w:rsidR="00F8286E">
        <w:rPr>
          <w:rFonts w:cs="Arial"/>
          <w:color w:val="FF0000"/>
        </w:rPr>
        <w:t xml:space="preserve"> </w:t>
      </w:r>
      <w:bookmarkStart w:id="12" w:name="_Toc184286217"/>
      <w:bookmarkStart w:id="13" w:name="_Toc184391491"/>
      <w:r w:rsidR="0094140A" w:rsidRPr="0094140A">
        <w:rPr>
          <w:rFonts w:cs="Arial"/>
        </w:rPr>
        <w:t xml:space="preserve">DEPAR / SECAL </w:t>
      </w:r>
      <w:r w:rsidR="002B0270" w:rsidRPr="0094140A">
        <w:rPr>
          <w:rFonts w:cs="Arial"/>
        </w:rPr>
        <w:t>- Índice de ocupação da rede armazenadora</w:t>
      </w:r>
      <w:bookmarkEnd w:id="12"/>
      <w:bookmarkEnd w:id="13"/>
      <w:r w:rsidR="002B0270" w:rsidRPr="0094140A">
        <w:rPr>
          <w:rFonts w:cs="Arial"/>
        </w:rPr>
        <w:t xml:space="preserve"> </w:t>
      </w:r>
    </w:p>
    <w:tbl>
      <w:tblPr>
        <w:tblStyle w:val="TableGrid"/>
        <w:tblW w:w="14316" w:type="dxa"/>
        <w:tblInd w:w="-10" w:type="dxa"/>
        <w:tblLayout w:type="fixed"/>
        <w:tblCellMar>
          <w:top w:w="72" w:type="dxa"/>
          <w:left w:w="73" w:type="dxa"/>
          <w:right w:w="22" w:type="dxa"/>
        </w:tblCellMar>
        <w:tblLook w:val="04A0" w:firstRow="1" w:lastRow="0" w:firstColumn="1" w:lastColumn="0" w:noHBand="0" w:noVBand="1"/>
      </w:tblPr>
      <w:tblGrid>
        <w:gridCol w:w="4045"/>
        <w:gridCol w:w="4045"/>
        <w:gridCol w:w="6226"/>
      </w:tblGrid>
      <w:tr w:rsidR="00D24D06" w:rsidRPr="000502C6" w14:paraId="420C228F" w14:textId="77777777" w:rsidTr="00D24D06">
        <w:trPr>
          <w:trHeight w:val="457"/>
        </w:trPr>
        <w:tc>
          <w:tcPr>
            <w:tcW w:w="14316" w:type="dxa"/>
            <w:gridSpan w:val="3"/>
            <w:tcBorders>
              <w:top w:val="single" w:sz="8" w:space="0" w:color="000000"/>
              <w:left w:val="single" w:sz="8" w:space="0" w:color="000000"/>
              <w:bottom w:val="single" w:sz="8" w:space="0" w:color="000000"/>
              <w:right w:val="single" w:sz="8" w:space="0" w:color="000000"/>
            </w:tcBorders>
            <w:shd w:val="clear" w:color="auto" w:fill="D9D9D9"/>
          </w:tcPr>
          <w:p w14:paraId="01F482FD" w14:textId="38646AE2" w:rsidR="00D24D06" w:rsidRPr="000502C6" w:rsidRDefault="00D24D06" w:rsidP="00F3615E">
            <w:pPr>
              <w:spacing w:after="160" w:line="259" w:lineRule="auto"/>
              <w:ind w:left="0" w:firstLine="0"/>
              <w:jc w:val="center"/>
              <w:rPr>
                <w:rFonts w:ascii="Arial" w:hAnsi="Arial" w:cs="Arial"/>
                <w:sz w:val="22"/>
              </w:rPr>
            </w:pPr>
            <w:r w:rsidRPr="000502C6">
              <w:rPr>
                <w:rFonts w:ascii="Arial" w:hAnsi="Arial" w:cs="Arial"/>
                <w:b/>
                <w:sz w:val="22"/>
              </w:rPr>
              <w:t>FINANCEIRA</w:t>
            </w:r>
          </w:p>
        </w:tc>
      </w:tr>
      <w:tr w:rsidR="00D24D06" w:rsidRPr="000502C6" w14:paraId="2DE577B0" w14:textId="77777777" w:rsidTr="00D24D06">
        <w:trPr>
          <w:trHeight w:val="791"/>
        </w:trPr>
        <w:tc>
          <w:tcPr>
            <w:tcW w:w="4045" w:type="dxa"/>
            <w:tcBorders>
              <w:top w:val="single" w:sz="8" w:space="0" w:color="000000"/>
              <w:left w:val="single" w:sz="8" w:space="0" w:color="000000"/>
              <w:bottom w:val="single" w:sz="8" w:space="0" w:color="000000"/>
              <w:right w:val="single" w:sz="8" w:space="0" w:color="000000"/>
            </w:tcBorders>
            <w:shd w:val="clear" w:color="auto" w:fill="D9D9D9"/>
          </w:tcPr>
          <w:p w14:paraId="66969340" w14:textId="77777777" w:rsidR="00D24D06" w:rsidRPr="000502C6" w:rsidRDefault="00D24D06" w:rsidP="00F3615E">
            <w:pPr>
              <w:spacing w:after="0" w:line="259" w:lineRule="auto"/>
              <w:ind w:left="0" w:firstLine="0"/>
              <w:jc w:val="center"/>
              <w:rPr>
                <w:rFonts w:ascii="Arial" w:hAnsi="Arial" w:cs="Arial"/>
                <w:sz w:val="22"/>
              </w:rPr>
            </w:pPr>
            <w:r w:rsidRPr="000502C6">
              <w:rPr>
                <w:rFonts w:ascii="Arial" w:hAnsi="Arial" w:cs="Arial"/>
                <w:b/>
                <w:sz w:val="22"/>
              </w:rPr>
              <w:t>ÁREA RESPONSÁVEL</w:t>
            </w:r>
          </w:p>
        </w:tc>
        <w:tc>
          <w:tcPr>
            <w:tcW w:w="10270" w:type="dxa"/>
            <w:gridSpan w:val="2"/>
            <w:tcBorders>
              <w:top w:val="single" w:sz="8" w:space="0" w:color="000000"/>
              <w:left w:val="single" w:sz="8" w:space="0" w:color="000000"/>
              <w:bottom w:val="single" w:sz="8" w:space="0" w:color="000000"/>
              <w:right w:val="single" w:sz="8" w:space="0" w:color="000000"/>
            </w:tcBorders>
            <w:shd w:val="clear" w:color="auto" w:fill="D9D9D9"/>
            <w:vAlign w:val="center"/>
          </w:tcPr>
          <w:p w14:paraId="5B81D730" w14:textId="0FB3FA6D" w:rsidR="00D24D06" w:rsidRPr="000502C6" w:rsidRDefault="00D24D06" w:rsidP="00F930EC">
            <w:pPr>
              <w:spacing w:after="160" w:line="259" w:lineRule="auto"/>
              <w:ind w:left="0" w:firstLine="0"/>
              <w:jc w:val="left"/>
              <w:rPr>
                <w:rFonts w:ascii="Arial" w:hAnsi="Arial" w:cs="Arial"/>
                <w:sz w:val="22"/>
              </w:rPr>
            </w:pPr>
            <w:r w:rsidRPr="000502C6">
              <w:rPr>
                <w:rFonts w:ascii="Arial" w:hAnsi="Arial" w:cs="Arial"/>
                <w:b/>
                <w:sz w:val="22"/>
              </w:rPr>
              <w:t>DEPAR</w:t>
            </w:r>
          </w:p>
        </w:tc>
      </w:tr>
      <w:tr w:rsidR="00D24D06" w:rsidRPr="000502C6" w14:paraId="2D04F180" w14:textId="77777777" w:rsidTr="00D24D06">
        <w:trPr>
          <w:trHeight w:val="848"/>
        </w:trPr>
        <w:tc>
          <w:tcPr>
            <w:tcW w:w="4045"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572D6D35" w14:textId="77777777" w:rsidR="00D24D06" w:rsidRPr="000502C6" w:rsidRDefault="00D24D06" w:rsidP="00F3615E">
            <w:pPr>
              <w:spacing w:after="0" w:line="259" w:lineRule="auto"/>
              <w:ind w:left="0" w:firstLine="0"/>
              <w:jc w:val="center"/>
              <w:rPr>
                <w:rFonts w:ascii="Arial" w:hAnsi="Arial" w:cs="Arial"/>
                <w:sz w:val="22"/>
              </w:rPr>
            </w:pPr>
            <w:r w:rsidRPr="000502C6">
              <w:rPr>
                <w:rFonts w:ascii="Arial" w:hAnsi="Arial" w:cs="Arial"/>
                <w:b/>
                <w:sz w:val="22"/>
              </w:rPr>
              <w:t>OBJETIVO ESTRATÉGICO</w:t>
            </w:r>
          </w:p>
        </w:tc>
        <w:tc>
          <w:tcPr>
            <w:tcW w:w="4045"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04C37508" w14:textId="77777777" w:rsidR="00D24D06" w:rsidRPr="000502C6" w:rsidRDefault="00D24D06" w:rsidP="00F3615E">
            <w:pPr>
              <w:spacing w:after="0" w:line="259" w:lineRule="auto"/>
              <w:ind w:left="0" w:firstLine="0"/>
              <w:jc w:val="center"/>
              <w:rPr>
                <w:rFonts w:ascii="Arial" w:hAnsi="Arial" w:cs="Arial"/>
                <w:sz w:val="22"/>
              </w:rPr>
            </w:pPr>
            <w:r w:rsidRPr="000502C6">
              <w:rPr>
                <w:rFonts w:ascii="Arial" w:hAnsi="Arial" w:cs="Arial"/>
                <w:b/>
                <w:sz w:val="22"/>
              </w:rPr>
              <w:t>INDICADOR ESTRATÉGICO</w:t>
            </w:r>
          </w:p>
        </w:tc>
        <w:tc>
          <w:tcPr>
            <w:tcW w:w="6224" w:type="dxa"/>
            <w:tcBorders>
              <w:top w:val="single" w:sz="8" w:space="0" w:color="000000"/>
              <w:left w:val="single" w:sz="8" w:space="0" w:color="000000"/>
              <w:bottom w:val="single" w:sz="4" w:space="0" w:color="auto"/>
              <w:right w:val="single" w:sz="8" w:space="0" w:color="000000"/>
            </w:tcBorders>
            <w:shd w:val="clear" w:color="auto" w:fill="5B9BD5"/>
            <w:vAlign w:val="center"/>
          </w:tcPr>
          <w:p w14:paraId="596D6129" w14:textId="77777777" w:rsidR="00D24D06" w:rsidRPr="000502C6" w:rsidRDefault="00D24D06" w:rsidP="00F3615E">
            <w:pPr>
              <w:spacing w:after="0" w:line="259" w:lineRule="auto"/>
              <w:ind w:left="0" w:right="43" w:firstLine="0"/>
              <w:jc w:val="center"/>
              <w:rPr>
                <w:rFonts w:ascii="Arial" w:hAnsi="Arial" w:cs="Arial"/>
                <w:b/>
                <w:sz w:val="22"/>
              </w:rPr>
            </w:pPr>
            <w:r w:rsidRPr="000502C6">
              <w:rPr>
                <w:rFonts w:ascii="Arial" w:hAnsi="Arial" w:cs="Arial"/>
                <w:b/>
                <w:sz w:val="22"/>
              </w:rPr>
              <w:t>INICIATIVAS</w:t>
            </w:r>
          </w:p>
        </w:tc>
      </w:tr>
      <w:tr w:rsidR="00D24D06" w:rsidRPr="0094140A" w14:paraId="186DEE9A" w14:textId="77777777" w:rsidTr="00D24D06">
        <w:trPr>
          <w:trHeight w:val="4550"/>
        </w:trPr>
        <w:tc>
          <w:tcPr>
            <w:tcW w:w="4045" w:type="dxa"/>
            <w:tcBorders>
              <w:top w:val="single" w:sz="8" w:space="0" w:color="000000"/>
              <w:left w:val="single" w:sz="8" w:space="0" w:color="000000"/>
              <w:bottom w:val="single" w:sz="4" w:space="0" w:color="auto"/>
              <w:right w:val="single" w:sz="8" w:space="0" w:color="000000"/>
            </w:tcBorders>
            <w:shd w:val="clear" w:color="auto" w:fill="BDD6EE"/>
            <w:vAlign w:val="center"/>
          </w:tcPr>
          <w:p w14:paraId="31B173FF" w14:textId="77777777" w:rsidR="00D24D06" w:rsidRPr="00244FEE" w:rsidRDefault="00D24D06" w:rsidP="00211DE2">
            <w:pPr>
              <w:spacing w:after="0" w:line="259" w:lineRule="auto"/>
              <w:ind w:left="42" w:firstLine="0"/>
              <w:jc w:val="left"/>
              <w:rPr>
                <w:rFonts w:ascii="Arial" w:hAnsi="Arial" w:cs="Arial"/>
                <w:color w:val="auto"/>
                <w:sz w:val="22"/>
              </w:rPr>
            </w:pPr>
            <w:r w:rsidRPr="00244FEE">
              <w:rPr>
                <w:rFonts w:ascii="Arial" w:hAnsi="Arial" w:cs="Arial"/>
                <w:color w:val="auto"/>
                <w:sz w:val="22"/>
              </w:rPr>
              <w:t>Aumentar receitas</w:t>
            </w:r>
          </w:p>
        </w:tc>
        <w:tc>
          <w:tcPr>
            <w:tcW w:w="4045" w:type="dxa"/>
            <w:tcBorders>
              <w:top w:val="single" w:sz="8" w:space="0" w:color="000000"/>
              <w:left w:val="single" w:sz="8" w:space="0" w:color="000000"/>
              <w:bottom w:val="single" w:sz="4" w:space="0" w:color="auto"/>
              <w:right w:val="single" w:sz="8" w:space="0" w:color="000000"/>
            </w:tcBorders>
            <w:shd w:val="clear" w:color="auto" w:fill="BDD6EE"/>
            <w:vAlign w:val="center"/>
          </w:tcPr>
          <w:p w14:paraId="7FBBD5D3" w14:textId="77777777" w:rsidR="00D24D06" w:rsidRPr="00244FEE" w:rsidRDefault="00D24D06" w:rsidP="00211DE2">
            <w:pPr>
              <w:spacing w:after="0" w:line="286" w:lineRule="auto"/>
              <w:ind w:left="41" w:firstLine="0"/>
              <w:jc w:val="left"/>
              <w:rPr>
                <w:rFonts w:ascii="Arial" w:hAnsi="Arial" w:cs="Arial"/>
                <w:color w:val="auto"/>
                <w:sz w:val="22"/>
              </w:rPr>
            </w:pPr>
            <w:r w:rsidRPr="00244FEE">
              <w:rPr>
                <w:rFonts w:ascii="Arial" w:hAnsi="Arial" w:cs="Arial"/>
                <w:color w:val="auto"/>
                <w:sz w:val="22"/>
              </w:rPr>
              <w:t>Índice de ocupação da Rede</w:t>
            </w:r>
          </w:p>
          <w:p w14:paraId="6406F7D6" w14:textId="77777777" w:rsidR="00D24D06" w:rsidRPr="00244FEE" w:rsidRDefault="00D24D06" w:rsidP="00211DE2">
            <w:pPr>
              <w:spacing w:after="0" w:line="259" w:lineRule="auto"/>
              <w:ind w:left="41" w:firstLine="0"/>
              <w:jc w:val="left"/>
              <w:rPr>
                <w:rFonts w:ascii="Arial" w:hAnsi="Arial" w:cs="Arial"/>
                <w:color w:val="auto"/>
                <w:sz w:val="22"/>
              </w:rPr>
            </w:pPr>
            <w:r w:rsidRPr="00244FEE">
              <w:rPr>
                <w:rFonts w:ascii="Arial" w:hAnsi="Arial" w:cs="Arial"/>
                <w:color w:val="auto"/>
                <w:sz w:val="22"/>
              </w:rPr>
              <w:t>Armazenadora</w:t>
            </w:r>
          </w:p>
        </w:tc>
        <w:tc>
          <w:tcPr>
            <w:tcW w:w="6224" w:type="dxa"/>
            <w:tcBorders>
              <w:top w:val="single" w:sz="4" w:space="0" w:color="auto"/>
              <w:left w:val="single" w:sz="8" w:space="0" w:color="000000"/>
              <w:bottom w:val="single" w:sz="4" w:space="0" w:color="auto"/>
              <w:right w:val="single" w:sz="8" w:space="0" w:color="000000"/>
            </w:tcBorders>
            <w:shd w:val="clear" w:color="auto" w:fill="BDD6EE"/>
          </w:tcPr>
          <w:p w14:paraId="5C632D3D" w14:textId="77777777" w:rsidR="00CF5696" w:rsidRDefault="00CF5696" w:rsidP="00CF5696">
            <w:pPr>
              <w:spacing w:after="14" w:line="278" w:lineRule="auto"/>
              <w:ind w:left="128" w:right="4" w:firstLine="0"/>
              <w:jc w:val="left"/>
              <w:rPr>
                <w:rFonts w:ascii="Arial" w:hAnsi="Arial" w:cs="Arial"/>
                <w:color w:val="auto"/>
                <w:sz w:val="22"/>
              </w:rPr>
            </w:pPr>
          </w:p>
          <w:p w14:paraId="7242DE70" w14:textId="77777777" w:rsidR="00CF5696" w:rsidRDefault="00CF5696" w:rsidP="00CF5696">
            <w:pPr>
              <w:spacing w:after="14" w:line="278" w:lineRule="auto"/>
              <w:ind w:left="128" w:right="4" w:firstLine="0"/>
              <w:jc w:val="left"/>
              <w:rPr>
                <w:rFonts w:ascii="Arial" w:hAnsi="Arial" w:cs="Arial"/>
                <w:color w:val="auto"/>
                <w:sz w:val="22"/>
              </w:rPr>
            </w:pPr>
          </w:p>
          <w:p w14:paraId="0A5C5677" w14:textId="77777777" w:rsidR="00CF5696" w:rsidRDefault="00CF5696" w:rsidP="00CF5696">
            <w:pPr>
              <w:spacing w:after="14" w:line="278" w:lineRule="auto"/>
              <w:ind w:left="128" w:right="4" w:firstLine="0"/>
              <w:jc w:val="left"/>
              <w:rPr>
                <w:rFonts w:ascii="Arial" w:hAnsi="Arial" w:cs="Arial"/>
                <w:color w:val="auto"/>
                <w:sz w:val="22"/>
              </w:rPr>
            </w:pPr>
          </w:p>
          <w:p w14:paraId="136DDCBD" w14:textId="77777777" w:rsidR="00CF5696" w:rsidRPr="00CF5696" w:rsidRDefault="00CF5696" w:rsidP="00CF5696">
            <w:pPr>
              <w:spacing w:after="14" w:line="278" w:lineRule="auto"/>
              <w:ind w:left="128" w:right="4" w:firstLine="0"/>
              <w:jc w:val="left"/>
              <w:rPr>
                <w:rFonts w:ascii="Arial" w:hAnsi="Arial" w:cs="Arial"/>
                <w:color w:val="auto"/>
                <w:sz w:val="22"/>
              </w:rPr>
            </w:pPr>
          </w:p>
          <w:p w14:paraId="7A5EB411" w14:textId="77777777" w:rsidR="00D24D06" w:rsidRPr="00244FEE" w:rsidRDefault="00D24D06" w:rsidP="00211DE2">
            <w:pPr>
              <w:numPr>
                <w:ilvl w:val="0"/>
                <w:numId w:val="6"/>
              </w:numPr>
              <w:spacing w:after="14" w:line="278" w:lineRule="auto"/>
              <w:ind w:right="4" w:firstLine="72"/>
              <w:jc w:val="left"/>
              <w:rPr>
                <w:rFonts w:ascii="Arial" w:hAnsi="Arial" w:cs="Arial"/>
                <w:color w:val="auto"/>
                <w:sz w:val="22"/>
              </w:rPr>
            </w:pPr>
            <w:r w:rsidRPr="00244FEE">
              <w:rPr>
                <w:rFonts w:ascii="Arial" w:hAnsi="Arial" w:cs="Arial"/>
                <w:color w:val="auto"/>
                <w:sz w:val="22"/>
              </w:rPr>
              <w:t>Angariar novos clientes</w:t>
            </w:r>
          </w:p>
          <w:p w14:paraId="1E2EDC86" w14:textId="4DB003A9" w:rsidR="00D24D06" w:rsidRPr="00244FEE" w:rsidRDefault="00D24D06" w:rsidP="00211DE2">
            <w:pPr>
              <w:numPr>
                <w:ilvl w:val="0"/>
                <w:numId w:val="6"/>
              </w:numPr>
              <w:spacing w:after="0" w:line="259" w:lineRule="auto"/>
              <w:ind w:right="4" w:firstLine="72"/>
              <w:jc w:val="left"/>
              <w:rPr>
                <w:rFonts w:ascii="Arial" w:hAnsi="Arial" w:cs="Arial"/>
                <w:color w:val="auto"/>
                <w:sz w:val="22"/>
              </w:rPr>
            </w:pPr>
            <w:r w:rsidRPr="00244FEE">
              <w:rPr>
                <w:rFonts w:ascii="Arial" w:hAnsi="Arial" w:cs="Arial"/>
                <w:color w:val="auto"/>
                <w:sz w:val="22"/>
              </w:rPr>
              <w:t>Disponibilizar estrutura que ampliem a capacidade de secagem de grãos em unidades AGSJB, AGSJP e AGTUP, permitindo acesso de produtores e agilização do processamento de produtos</w:t>
            </w:r>
          </w:p>
        </w:tc>
      </w:tr>
    </w:tbl>
    <w:p w14:paraId="2B49619C" w14:textId="77777777" w:rsidR="002B0270" w:rsidRDefault="002B0270" w:rsidP="002B0270">
      <w:pPr>
        <w:spacing w:after="3"/>
        <w:ind w:left="1450"/>
        <w:jc w:val="left"/>
        <w:rPr>
          <w:rFonts w:ascii="Arial" w:hAnsi="Arial" w:cs="Arial"/>
          <w:b/>
          <w:sz w:val="22"/>
        </w:rPr>
      </w:pPr>
    </w:p>
    <w:p w14:paraId="624BFFEC" w14:textId="77777777" w:rsidR="00D52470" w:rsidRPr="000502C6" w:rsidRDefault="00D52470" w:rsidP="002B0270">
      <w:pPr>
        <w:spacing w:after="3"/>
        <w:ind w:left="1450"/>
        <w:jc w:val="left"/>
        <w:rPr>
          <w:rFonts w:ascii="Arial" w:hAnsi="Arial" w:cs="Arial"/>
          <w:b/>
          <w:sz w:val="22"/>
        </w:rPr>
      </w:pPr>
    </w:p>
    <w:p w14:paraId="38477CB8" w14:textId="77777777" w:rsidR="00EC0EB9" w:rsidRDefault="00EC0EB9" w:rsidP="00EC0EB9">
      <w:pPr>
        <w:spacing w:after="3"/>
        <w:jc w:val="left"/>
        <w:rPr>
          <w:rFonts w:ascii="Arial" w:hAnsi="Arial" w:cs="Arial"/>
          <w:b/>
          <w:color w:val="FF0000"/>
          <w:szCs w:val="24"/>
        </w:rPr>
      </w:pPr>
    </w:p>
    <w:p w14:paraId="748949ED" w14:textId="77777777" w:rsidR="00D52470" w:rsidRDefault="00D52470" w:rsidP="00EC0EB9">
      <w:pPr>
        <w:spacing w:after="3"/>
        <w:jc w:val="left"/>
        <w:rPr>
          <w:rFonts w:ascii="Arial" w:hAnsi="Arial" w:cs="Arial"/>
          <w:b/>
          <w:color w:val="FF0000"/>
          <w:szCs w:val="24"/>
        </w:rPr>
      </w:pPr>
    </w:p>
    <w:p w14:paraId="51E5F9A4" w14:textId="77777777" w:rsidR="00D52470" w:rsidRDefault="00D52470" w:rsidP="00EC0EB9">
      <w:pPr>
        <w:spacing w:after="3"/>
        <w:jc w:val="left"/>
        <w:rPr>
          <w:rFonts w:ascii="Arial" w:hAnsi="Arial" w:cs="Arial"/>
          <w:b/>
          <w:color w:val="FF0000"/>
          <w:szCs w:val="24"/>
        </w:rPr>
      </w:pPr>
    </w:p>
    <w:p w14:paraId="6CEA5634" w14:textId="77777777" w:rsidR="00D24D06" w:rsidRDefault="00D24D06" w:rsidP="00EC0EB9">
      <w:pPr>
        <w:spacing w:after="3"/>
        <w:jc w:val="left"/>
        <w:rPr>
          <w:rFonts w:ascii="Arial" w:hAnsi="Arial" w:cs="Arial"/>
          <w:b/>
          <w:color w:val="FF0000"/>
          <w:szCs w:val="24"/>
        </w:rPr>
      </w:pPr>
    </w:p>
    <w:p w14:paraId="74F9F10A" w14:textId="77777777" w:rsidR="00D24D06" w:rsidRDefault="00D24D06" w:rsidP="00EC0EB9">
      <w:pPr>
        <w:spacing w:after="3"/>
        <w:jc w:val="left"/>
        <w:rPr>
          <w:rFonts w:ascii="Arial" w:hAnsi="Arial" w:cs="Arial"/>
          <w:b/>
          <w:color w:val="FF0000"/>
          <w:szCs w:val="24"/>
        </w:rPr>
      </w:pPr>
    </w:p>
    <w:p w14:paraId="7EA6DBD2" w14:textId="77777777" w:rsidR="00D52470" w:rsidRPr="00EC0EB9" w:rsidRDefault="00D52470" w:rsidP="00EC0EB9">
      <w:pPr>
        <w:spacing w:after="3"/>
        <w:jc w:val="left"/>
        <w:rPr>
          <w:rFonts w:ascii="Arial" w:hAnsi="Arial" w:cs="Arial"/>
          <w:b/>
          <w:color w:val="FF0000"/>
          <w:szCs w:val="24"/>
        </w:rPr>
      </w:pPr>
    </w:p>
    <w:p w14:paraId="5B67FE85" w14:textId="6F19752F" w:rsidR="007A16E6" w:rsidRPr="00D56EC7" w:rsidRDefault="00F8286E" w:rsidP="00393B41">
      <w:pPr>
        <w:pStyle w:val="Ttulo3"/>
        <w:numPr>
          <w:ilvl w:val="2"/>
          <w:numId w:val="17"/>
        </w:numPr>
        <w:ind w:left="1134" w:hanging="567"/>
        <w:rPr>
          <w:rFonts w:cs="Arial"/>
        </w:rPr>
      </w:pPr>
      <w:r>
        <w:rPr>
          <w:rFonts w:cs="Arial"/>
        </w:rPr>
        <w:t xml:space="preserve">  </w:t>
      </w:r>
      <w:bookmarkStart w:id="14" w:name="_Toc184286218"/>
      <w:bookmarkStart w:id="15" w:name="_Toc184391492"/>
      <w:r w:rsidR="001761A0" w:rsidRPr="00D56EC7">
        <w:rPr>
          <w:rFonts w:cs="Arial"/>
        </w:rPr>
        <w:t>DEFIN – Redução de inadimplência</w:t>
      </w:r>
      <w:bookmarkEnd w:id="14"/>
      <w:bookmarkEnd w:id="15"/>
    </w:p>
    <w:tbl>
      <w:tblPr>
        <w:tblStyle w:val="TableGrid"/>
        <w:tblW w:w="14839" w:type="dxa"/>
        <w:tblInd w:w="-10" w:type="dxa"/>
        <w:tblLayout w:type="fixed"/>
        <w:tblCellMar>
          <w:top w:w="71" w:type="dxa"/>
          <w:left w:w="45" w:type="dxa"/>
          <w:right w:w="37" w:type="dxa"/>
        </w:tblCellMar>
        <w:tblLook w:val="04A0" w:firstRow="1" w:lastRow="0" w:firstColumn="1" w:lastColumn="0" w:noHBand="0" w:noVBand="1"/>
      </w:tblPr>
      <w:tblGrid>
        <w:gridCol w:w="4517"/>
        <w:gridCol w:w="3870"/>
        <w:gridCol w:w="6452"/>
      </w:tblGrid>
      <w:tr w:rsidR="00D24D06" w14:paraId="640B2158" w14:textId="77777777" w:rsidTr="00D24D06">
        <w:trPr>
          <w:trHeight w:val="377"/>
        </w:trPr>
        <w:tc>
          <w:tcPr>
            <w:tcW w:w="14839" w:type="dxa"/>
            <w:gridSpan w:val="3"/>
            <w:tcBorders>
              <w:top w:val="single" w:sz="8" w:space="0" w:color="000000"/>
              <w:left w:val="single" w:sz="8" w:space="0" w:color="000000"/>
              <w:bottom w:val="single" w:sz="8" w:space="0" w:color="000000"/>
              <w:right w:val="single" w:sz="8" w:space="0" w:color="000000"/>
            </w:tcBorders>
            <w:shd w:val="clear" w:color="auto" w:fill="D9D9D9"/>
          </w:tcPr>
          <w:p w14:paraId="2061332B" w14:textId="48FFE8DE" w:rsidR="00D24D06" w:rsidRPr="007E1A85" w:rsidRDefault="00D24D06" w:rsidP="0083752B">
            <w:pPr>
              <w:spacing w:after="160" w:line="259" w:lineRule="auto"/>
              <w:jc w:val="center"/>
              <w:rPr>
                <w:rFonts w:ascii="Arial" w:hAnsi="Arial" w:cs="Arial"/>
                <w:sz w:val="22"/>
              </w:rPr>
            </w:pPr>
            <w:r w:rsidRPr="007E1A85">
              <w:rPr>
                <w:rFonts w:ascii="Arial" w:hAnsi="Arial" w:cs="Arial"/>
                <w:b/>
                <w:sz w:val="22"/>
              </w:rPr>
              <w:t>FINANCEIRA</w:t>
            </w:r>
          </w:p>
        </w:tc>
      </w:tr>
      <w:tr w:rsidR="00D24D06" w14:paraId="527DB984" w14:textId="77777777" w:rsidTr="00D24D06">
        <w:trPr>
          <w:trHeight w:val="748"/>
        </w:trPr>
        <w:tc>
          <w:tcPr>
            <w:tcW w:w="4517"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1A0B151F" w14:textId="77777777" w:rsidR="00D24D06" w:rsidRPr="007E1A85" w:rsidRDefault="00D24D06" w:rsidP="0083752B">
            <w:pPr>
              <w:spacing w:line="259" w:lineRule="auto"/>
              <w:jc w:val="center"/>
              <w:rPr>
                <w:rFonts w:ascii="Arial" w:hAnsi="Arial" w:cs="Arial"/>
                <w:sz w:val="22"/>
              </w:rPr>
            </w:pPr>
            <w:r w:rsidRPr="007E1A85">
              <w:rPr>
                <w:rFonts w:ascii="Arial" w:hAnsi="Arial" w:cs="Arial"/>
                <w:b/>
                <w:sz w:val="22"/>
              </w:rPr>
              <w:t>ÁREA RESPONSÁVEL</w:t>
            </w:r>
          </w:p>
        </w:tc>
        <w:tc>
          <w:tcPr>
            <w:tcW w:w="10322" w:type="dxa"/>
            <w:gridSpan w:val="2"/>
            <w:tcBorders>
              <w:top w:val="single" w:sz="8" w:space="0" w:color="000000"/>
              <w:left w:val="single" w:sz="8" w:space="0" w:color="000000"/>
              <w:bottom w:val="single" w:sz="8" w:space="0" w:color="000000"/>
              <w:right w:val="single" w:sz="8" w:space="0" w:color="000000"/>
            </w:tcBorders>
            <w:shd w:val="clear" w:color="auto" w:fill="D9D9D9"/>
            <w:vAlign w:val="center"/>
          </w:tcPr>
          <w:p w14:paraId="7B5FF3C2" w14:textId="52EA052F" w:rsidR="00D24D06" w:rsidRPr="007E1A85" w:rsidRDefault="00D24D06" w:rsidP="00D24D06">
            <w:pPr>
              <w:spacing w:after="160" w:line="259" w:lineRule="auto"/>
              <w:jc w:val="left"/>
              <w:rPr>
                <w:rFonts w:ascii="Arial" w:hAnsi="Arial" w:cs="Arial"/>
                <w:sz w:val="22"/>
              </w:rPr>
            </w:pPr>
            <w:r w:rsidRPr="007E1A85">
              <w:rPr>
                <w:rFonts w:ascii="Arial" w:hAnsi="Arial" w:cs="Arial"/>
                <w:b/>
                <w:sz w:val="22"/>
              </w:rPr>
              <w:t>DEFIN</w:t>
            </w:r>
          </w:p>
        </w:tc>
      </w:tr>
      <w:tr w:rsidR="00D24D06" w14:paraId="25E9D713" w14:textId="77777777" w:rsidTr="00D24D06">
        <w:trPr>
          <w:trHeight w:val="972"/>
        </w:trPr>
        <w:tc>
          <w:tcPr>
            <w:tcW w:w="4517"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3C42EC5F" w14:textId="77777777" w:rsidR="00D24D06" w:rsidRPr="007C4595" w:rsidRDefault="00D24D06" w:rsidP="007C4595">
            <w:pPr>
              <w:spacing w:after="22" w:line="259" w:lineRule="auto"/>
              <w:ind w:right="5"/>
              <w:jc w:val="center"/>
              <w:rPr>
                <w:rFonts w:ascii="Arial" w:hAnsi="Arial" w:cs="Arial"/>
                <w:b/>
                <w:sz w:val="22"/>
              </w:rPr>
            </w:pPr>
            <w:r w:rsidRPr="007C4595">
              <w:rPr>
                <w:rFonts w:ascii="Arial" w:hAnsi="Arial" w:cs="Arial"/>
                <w:b/>
                <w:sz w:val="22"/>
              </w:rPr>
              <w:t>OBJETIVO ESTRATÉGICO</w:t>
            </w:r>
          </w:p>
        </w:tc>
        <w:tc>
          <w:tcPr>
            <w:tcW w:w="3870"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6E72D62B" w14:textId="77777777" w:rsidR="00D24D06" w:rsidRPr="007C4595" w:rsidRDefault="00D24D06" w:rsidP="007C4595">
            <w:pPr>
              <w:spacing w:after="22" w:line="259" w:lineRule="auto"/>
              <w:ind w:right="5"/>
              <w:jc w:val="center"/>
              <w:rPr>
                <w:rFonts w:ascii="Arial" w:hAnsi="Arial" w:cs="Arial"/>
                <w:b/>
                <w:sz w:val="22"/>
              </w:rPr>
            </w:pPr>
            <w:r w:rsidRPr="007C4595">
              <w:rPr>
                <w:rFonts w:ascii="Arial" w:hAnsi="Arial" w:cs="Arial"/>
                <w:b/>
                <w:sz w:val="22"/>
              </w:rPr>
              <w:t>INDICADOR</w:t>
            </w:r>
          </w:p>
          <w:p w14:paraId="468F31C5" w14:textId="77777777" w:rsidR="00D24D06" w:rsidRPr="007C4595" w:rsidRDefault="00D24D06" w:rsidP="007C4595">
            <w:pPr>
              <w:spacing w:after="22" w:line="259" w:lineRule="auto"/>
              <w:ind w:right="5"/>
              <w:jc w:val="center"/>
              <w:rPr>
                <w:rFonts w:ascii="Arial" w:hAnsi="Arial" w:cs="Arial"/>
                <w:b/>
                <w:sz w:val="22"/>
              </w:rPr>
            </w:pPr>
            <w:r w:rsidRPr="007C4595">
              <w:rPr>
                <w:rFonts w:ascii="Arial" w:hAnsi="Arial" w:cs="Arial"/>
                <w:b/>
                <w:sz w:val="22"/>
              </w:rPr>
              <w:t>ESTRATÉGICO</w:t>
            </w:r>
          </w:p>
        </w:tc>
        <w:tc>
          <w:tcPr>
            <w:tcW w:w="6452"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7E754008" w14:textId="77777777" w:rsidR="00D24D06" w:rsidRPr="007C4595" w:rsidRDefault="00D24D06" w:rsidP="007C4595">
            <w:pPr>
              <w:spacing w:line="259" w:lineRule="auto"/>
              <w:ind w:right="5"/>
              <w:jc w:val="center"/>
              <w:rPr>
                <w:rFonts w:ascii="Arial" w:hAnsi="Arial" w:cs="Arial"/>
                <w:sz w:val="22"/>
              </w:rPr>
            </w:pPr>
            <w:r w:rsidRPr="007C4595">
              <w:rPr>
                <w:rFonts w:ascii="Arial" w:hAnsi="Arial" w:cs="Arial"/>
                <w:b/>
                <w:sz w:val="22"/>
              </w:rPr>
              <w:t>INICIATIVAS</w:t>
            </w:r>
          </w:p>
        </w:tc>
      </w:tr>
      <w:tr w:rsidR="00D24D06" w:rsidRPr="00D416FB" w14:paraId="0DB2538B" w14:textId="77777777" w:rsidTr="00D24D06">
        <w:trPr>
          <w:trHeight w:val="4357"/>
        </w:trPr>
        <w:tc>
          <w:tcPr>
            <w:tcW w:w="4517" w:type="dxa"/>
            <w:tcBorders>
              <w:top w:val="single" w:sz="8" w:space="0" w:color="000000"/>
              <w:left w:val="single" w:sz="8" w:space="0" w:color="000000"/>
              <w:bottom w:val="single" w:sz="4" w:space="0" w:color="auto"/>
              <w:right w:val="single" w:sz="8" w:space="0" w:color="000000"/>
            </w:tcBorders>
            <w:shd w:val="clear" w:color="auto" w:fill="BDD6EE"/>
            <w:vAlign w:val="center"/>
          </w:tcPr>
          <w:p w14:paraId="16ECBB29" w14:textId="77777777" w:rsidR="00D24D06" w:rsidRPr="00244FEE" w:rsidRDefault="00D24D06" w:rsidP="00211DE2">
            <w:pPr>
              <w:spacing w:line="259" w:lineRule="auto"/>
              <w:ind w:left="70"/>
              <w:jc w:val="left"/>
              <w:rPr>
                <w:rFonts w:ascii="Arial" w:hAnsi="Arial" w:cs="Arial"/>
                <w:sz w:val="22"/>
              </w:rPr>
            </w:pPr>
            <w:r w:rsidRPr="00244FEE">
              <w:rPr>
                <w:rFonts w:ascii="Arial" w:hAnsi="Arial" w:cs="Arial"/>
                <w:sz w:val="22"/>
              </w:rPr>
              <w:t>Aumentar receitas</w:t>
            </w:r>
          </w:p>
        </w:tc>
        <w:tc>
          <w:tcPr>
            <w:tcW w:w="3870" w:type="dxa"/>
            <w:tcBorders>
              <w:top w:val="single" w:sz="8" w:space="0" w:color="000000"/>
              <w:left w:val="single" w:sz="8" w:space="0" w:color="000000"/>
              <w:bottom w:val="single" w:sz="4" w:space="0" w:color="auto"/>
              <w:right w:val="single" w:sz="8" w:space="0" w:color="000000"/>
            </w:tcBorders>
            <w:shd w:val="clear" w:color="auto" w:fill="BDD6EE"/>
            <w:vAlign w:val="center"/>
          </w:tcPr>
          <w:p w14:paraId="12D4E3C5" w14:textId="77777777" w:rsidR="00D24D06" w:rsidRPr="00244FEE" w:rsidRDefault="00D24D06" w:rsidP="00211DE2">
            <w:pPr>
              <w:spacing w:line="294" w:lineRule="auto"/>
              <w:ind w:left="69"/>
              <w:jc w:val="left"/>
              <w:rPr>
                <w:rFonts w:ascii="Arial" w:hAnsi="Arial" w:cs="Arial"/>
                <w:sz w:val="22"/>
              </w:rPr>
            </w:pPr>
          </w:p>
          <w:p w14:paraId="0C32C82C" w14:textId="77777777" w:rsidR="00D24D06" w:rsidRPr="00244FEE" w:rsidRDefault="00D24D06" w:rsidP="00211DE2">
            <w:pPr>
              <w:spacing w:line="294" w:lineRule="auto"/>
              <w:ind w:left="69"/>
              <w:jc w:val="left"/>
              <w:rPr>
                <w:rFonts w:ascii="Arial" w:hAnsi="Arial" w:cs="Arial"/>
                <w:sz w:val="22"/>
              </w:rPr>
            </w:pPr>
            <w:r w:rsidRPr="00244FEE">
              <w:rPr>
                <w:rFonts w:ascii="Arial" w:hAnsi="Arial" w:cs="Arial"/>
                <w:sz w:val="22"/>
              </w:rPr>
              <w:t>Redução da média da inadimplência</w:t>
            </w:r>
          </w:p>
          <w:p w14:paraId="1335FE07" w14:textId="77777777" w:rsidR="00D24D06" w:rsidRPr="00244FEE" w:rsidRDefault="00D24D06" w:rsidP="00211DE2">
            <w:pPr>
              <w:spacing w:line="259" w:lineRule="auto"/>
              <w:ind w:left="69"/>
              <w:jc w:val="left"/>
              <w:rPr>
                <w:rFonts w:ascii="Arial" w:hAnsi="Arial" w:cs="Arial"/>
                <w:sz w:val="22"/>
              </w:rPr>
            </w:pPr>
          </w:p>
        </w:tc>
        <w:tc>
          <w:tcPr>
            <w:tcW w:w="6452" w:type="dxa"/>
            <w:tcBorders>
              <w:top w:val="single" w:sz="8" w:space="0" w:color="000000"/>
              <w:left w:val="single" w:sz="8" w:space="0" w:color="000000"/>
              <w:bottom w:val="single" w:sz="4" w:space="0" w:color="auto"/>
              <w:right w:val="single" w:sz="8" w:space="0" w:color="000000"/>
            </w:tcBorders>
            <w:shd w:val="clear" w:color="auto" w:fill="BDD6EE"/>
            <w:vAlign w:val="center"/>
          </w:tcPr>
          <w:p w14:paraId="195F154F" w14:textId="77777777" w:rsidR="00D24D06" w:rsidRPr="00244FEE" w:rsidRDefault="00D24D06" w:rsidP="00211DE2">
            <w:pPr>
              <w:spacing w:line="259" w:lineRule="auto"/>
              <w:ind w:left="69"/>
              <w:jc w:val="left"/>
              <w:rPr>
                <w:rFonts w:ascii="Arial" w:hAnsi="Arial" w:cs="Arial"/>
                <w:sz w:val="22"/>
              </w:rPr>
            </w:pPr>
            <w:r w:rsidRPr="00244FEE">
              <w:rPr>
                <w:rFonts w:ascii="Arial" w:hAnsi="Arial" w:cs="Arial"/>
                <w:sz w:val="22"/>
              </w:rPr>
              <w:t>- Equipe da SECOB e Unidades do interior qualificadas;</w:t>
            </w:r>
          </w:p>
          <w:p w14:paraId="6FC1251A" w14:textId="77777777" w:rsidR="00D24D06" w:rsidRPr="00244FEE" w:rsidRDefault="00D24D06" w:rsidP="00211DE2">
            <w:pPr>
              <w:spacing w:line="259" w:lineRule="auto"/>
              <w:ind w:left="69"/>
              <w:jc w:val="left"/>
              <w:rPr>
                <w:rFonts w:ascii="Arial" w:hAnsi="Arial" w:cs="Arial"/>
                <w:sz w:val="22"/>
              </w:rPr>
            </w:pPr>
            <w:r w:rsidRPr="00244FEE">
              <w:rPr>
                <w:rFonts w:ascii="Arial" w:hAnsi="Arial" w:cs="Arial"/>
                <w:sz w:val="22"/>
              </w:rPr>
              <w:t>- Parcerias efetivas com as demais áreas envolvidas nas atividades de cobrança (DEPEC, DEINT e DEPAR);</w:t>
            </w:r>
          </w:p>
          <w:p w14:paraId="5FB9597E" w14:textId="77777777" w:rsidR="00D24D06" w:rsidRPr="00244FEE" w:rsidRDefault="00D24D06" w:rsidP="00211DE2">
            <w:pPr>
              <w:spacing w:line="259" w:lineRule="auto"/>
              <w:ind w:left="69"/>
              <w:jc w:val="left"/>
              <w:rPr>
                <w:rFonts w:ascii="Arial" w:hAnsi="Arial" w:cs="Arial"/>
                <w:sz w:val="22"/>
              </w:rPr>
            </w:pPr>
            <w:r w:rsidRPr="00244FEE">
              <w:rPr>
                <w:rFonts w:ascii="Arial" w:hAnsi="Arial" w:cs="Arial"/>
                <w:sz w:val="22"/>
              </w:rPr>
              <w:t>- Emissão do faturamento no prazo estipulado em normativo</w:t>
            </w:r>
          </w:p>
          <w:p w14:paraId="64AB2B23" w14:textId="77777777" w:rsidR="00D24D06" w:rsidRPr="00244FEE" w:rsidRDefault="00D24D06" w:rsidP="00211DE2">
            <w:pPr>
              <w:spacing w:line="259" w:lineRule="auto"/>
              <w:ind w:left="69"/>
              <w:jc w:val="left"/>
              <w:rPr>
                <w:rFonts w:ascii="Arial" w:hAnsi="Arial" w:cs="Arial"/>
                <w:sz w:val="22"/>
              </w:rPr>
            </w:pPr>
            <w:r w:rsidRPr="00244FEE">
              <w:rPr>
                <w:rFonts w:ascii="Arial" w:hAnsi="Arial" w:cs="Arial"/>
                <w:sz w:val="22"/>
              </w:rPr>
              <w:t>- Controle das atividades de cobrança englobando as negociações</w:t>
            </w:r>
          </w:p>
        </w:tc>
      </w:tr>
    </w:tbl>
    <w:p w14:paraId="1388F113" w14:textId="77777777" w:rsidR="00D56EC7" w:rsidRDefault="00D56EC7" w:rsidP="00D56EC7">
      <w:pPr>
        <w:spacing w:after="0"/>
        <w:ind w:left="-5"/>
        <w:rPr>
          <w:rFonts w:ascii="Arial" w:hAnsi="Arial" w:cs="Arial"/>
        </w:rPr>
      </w:pPr>
    </w:p>
    <w:p w14:paraId="0868CCCE" w14:textId="77777777" w:rsidR="007E1A85" w:rsidRDefault="007E1A85" w:rsidP="003F2671">
      <w:pPr>
        <w:spacing w:after="284"/>
        <w:ind w:left="-5"/>
        <w:rPr>
          <w:rFonts w:ascii="Arial" w:hAnsi="Arial" w:cs="Arial"/>
          <w:sz w:val="22"/>
        </w:rPr>
      </w:pPr>
    </w:p>
    <w:p w14:paraId="4EB5EC4E" w14:textId="77777777" w:rsidR="00E94D17" w:rsidRDefault="00E94D17" w:rsidP="003F2671">
      <w:pPr>
        <w:spacing w:after="284"/>
        <w:ind w:left="-5"/>
        <w:rPr>
          <w:rFonts w:ascii="Arial" w:hAnsi="Arial" w:cs="Arial"/>
          <w:sz w:val="22"/>
        </w:rPr>
      </w:pPr>
    </w:p>
    <w:p w14:paraId="49BF64AC" w14:textId="77777777" w:rsidR="00E94D17" w:rsidRDefault="00E94D17" w:rsidP="003F2671">
      <w:pPr>
        <w:spacing w:after="284"/>
        <w:ind w:left="-5"/>
        <w:rPr>
          <w:rFonts w:ascii="Arial" w:hAnsi="Arial" w:cs="Arial"/>
          <w:sz w:val="22"/>
        </w:rPr>
      </w:pPr>
    </w:p>
    <w:p w14:paraId="7B02EC64" w14:textId="77777777" w:rsidR="00A0738C" w:rsidRDefault="00A0738C" w:rsidP="00FE1DFE">
      <w:pPr>
        <w:spacing w:after="0" w:line="264" w:lineRule="auto"/>
        <w:ind w:left="1277" w:firstLine="0"/>
        <w:jc w:val="left"/>
        <w:rPr>
          <w:rFonts w:ascii="Arial" w:hAnsi="Arial" w:cs="Arial"/>
          <w:sz w:val="22"/>
        </w:rPr>
      </w:pPr>
    </w:p>
    <w:p w14:paraId="34DB9E3E" w14:textId="42013DA4" w:rsidR="002B0270" w:rsidRPr="00AE0867" w:rsidRDefault="002B0270" w:rsidP="00393B41">
      <w:pPr>
        <w:pStyle w:val="Ttulo2"/>
        <w:numPr>
          <w:ilvl w:val="1"/>
          <w:numId w:val="18"/>
        </w:numPr>
        <w:ind w:left="567" w:hanging="567"/>
      </w:pPr>
      <w:bookmarkStart w:id="16" w:name="_Toc184286219"/>
      <w:bookmarkStart w:id="17" w:name="_Toc184391493"/>
      <w:r w:rsidRPr="00AE0867">
        <w:t>Reduzir despesas</w:t>
      </w:r>
      <w:bookmarkEnd w:id="16"/>
      <w:bookmarkEnd w:id="17"/>
    </w:p>
    <w:p w14:paraId="62A4A713" w14:textId="0B4A4DF5" w:rsidR="008743DD" w:rsidRDefault="007B57C1" w:rsidP="00393B41">
      <w:pPr>
        <w:pStyle w:val="Ttulo3"/>
        <w:numPr>
          <w:ilvl w:val="2"/>
          <w:numId w:val="18"/>
        </w:numPr>
        <w:ind w:left="1134" w:hanging="567"/>
      </w:pPr>
      <w:bookmarkStart w:id="18" w:name="_Toc184286220"/>
      <w:bookmarkStart w:id="19" w:name="_Toc184391494"/>
      <w:r>
        <w:t xml:space="preserve">DEARH 1 - </w:t>
      </w:r>
      <w:r w:rsidR="00A0738C">
        <w:t>Redução do impacto de horas extras na folha de pagamento</w:t>
      </w:r>
      <w:bookmarkEnd w:id="18"/>
      <w:bookmarkEnd w:id="19"/>
    </w:p>
    <w:p w14:paraId="219BEFBC" w14:textId="77777777" w:rsidR="00A0738C" w:rsidRPr="00B3699C" w:rsidRDefault="00A0738C" w:rsidP="002B0270">
      <w:pPr>
        <w:spacing w:after="0" w:line="264" w:lineRule="auto"/>
        <w:jc w:val="left"/>
        <w:rPr>
          <w:rFonts w:ascii="Arial" w:hAnsi="Arial" w:cs="Arial"/>
          <w:color w:val="auto"/>
          <w:szCs w:val="24"/>
        </w:rPr>
      </w:pPr>
    </w:p>
    <w:tbl>
      <w:tblPr>
        <w:tblStyle w:val="TableGrid"/>
        <w:tblW w:w="14209" w:type="dxa"/>
        <w:tblInd w:w="-10" w:type="dxa"/>
        <w:tblLayout w:type="fixed"/>
        <w:tblCellMar>
          <w:top w:w="71" w:type="dxa"/>
          <w:left w:w="45" w:type="dxa"/>
          <w:right w:w="37" w:type="dxa"/>
        </w:tblCellMar>
        <w:tblLook w:val="04A0" w:firstRow="1" w:lastRow="0" w:firstColumn="1" w:lastColumn="0" w:noHBand="0" w:noVBand="1"/>
      </w:tblPr>
      <w:tblGrid>
        <w:gridCol w:w="4017"/>
        <w:gridCol w:w="4017"/>
        <w:gridCol w:w="6175"/>
      </w:tblGrid>
      <w:tr w:rsidR="00341A1F" w14:paraId="0594D971" w14:textId="77777777" w:rsidTr="00CF5696">
        <w:trPr>
          <w:trHeight w:val="447"/>
        </w:trPr>
        <w:tc>
          <w:tcPr>
            <w:tcW w:w="14209" w:type="dxa"/>
            <w:gridSpan w:val="3"/>
            <w:tcBorders>
              <w:top w:val="single" w:sz="8" w:space="0" w:color="000000"/>
              <w:left w:val="single" w:sz="8" w:space="0" w:color="000000"/>
              <w:bottom w:val="single" w:sz="8" w:space="0" w:color="000000"/>
              <w:right w:val="single" w:sz="8" w:space="0" w:color="000000"/>
            </w:tcBorders>
            <w:shd w:val="clear" w:color="auto" w:fill="D9D9D9"/>
          </w:tcPr>
          <w:p w14:paraId="662D1D99" w14:textId="7BA1E20B" w:rsidR="00341A1F" w:rsidRPr="00D416FB" w:rsidRDefault="00341A1F" w:rsidP="00262D70">
            <w:pPr>
              <w:spacing w:after="160" w:line="259" w:lineRule="auto"/>
              <w:ind w:left="0" w:firstLine="0"/>
              <w:jc w:val="center"/>
              <w:rPr>
                <w:rFonts w:ascii="Arial" w:hAnsi="Arial" w:cs="Arial"/>
                <w:sz w:val="22"/>
              </w:rPr>
            </w:pPr>
            <w:r w:rsidRPr="00D416FB">
              <w:rPr>
                <w:rFonts w:ascii="Arial" w:hAnsi="Arial" w:cs="Arial"/>
                <w:b/>
                <w:sz w:val="22"/>
              </w:rPr>
              <w:t>FINANCEIRA</w:t>
            </w:r>
          </w:p>
        </w:tc>
      </w:tr>
      <w:tr w:rsidR="00D24D06" w14:paraId="02243ACE" w14:textId="77777777" w:rsidTr="00CF5696">
        <w:trPr>
          <w:trHeight w:val="888"/>
        </w:trPr>
        <w:tc>
          <w:tcPr>
            <w:tcW w:w="4017"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3A666B3D" w14:textId="77777777" w:rsidR="00D24D06" w:rsidRPr="00D416FB" w:rsidRDefault="00D24D06" w:rsidP="00262D70">
            <w:pPr>
              <w:spacing w:after="0" w:line="259" w:lineRule="auto"/>
              <w:ind w:left="0" w:firstLine="0"/>
              <w:jc w:val="center"/>
              <w:rPr>
                <w:rFonts w:ascii="Arial" w:hAnsi="Arial" w:cs="Arial"/>
                <w:sz w:val="22"/>
              </w:rPr>
            </w:pPr>
            <w:r w:rsidRPr="00D416FB">
              <w:rPr>
                <w:rFonts w:ascii="Arial" w:hAnsi="Arial" w:cs="Arial"/>
                <w:b/>
                <w:sz w:val="22"/>
              </w:rPr>
              <w:t>ÁREA RESPONSÁVEL</w:t>
            </w:r>
          </w:p>
        </w:tc>
        <w:tc>
          <w:tcPr>
            <w:tcW w:w="10191" w:type="dxa"/>
            <w:gridSpan w:val="2"/>
            <w:tcBorders>
              <w:top w:val="single" w:sz="8" w:space="0" w:color="000000"/>
              <w:left w:val="single" w:sz="8" w:space="0" w:color="000000"/>
              <w:bottom w:val="single" w:sz="8" w:space="0" w:color="000000"/>
              <w:right w:val="single" w:sz="8" w:space="0" w:color="000000"/>
            </w:tcBorders>
            <w:shd w:val="clear" w:color="auto" w:fill="D9D9D9"/>
            <w:vAlign w:val="center"/>
          </w:tcPr>
          <w:p w14:paraId="3D2786EC" w14:textId="0FD72E76" w:rsidR="00D24D06" w:rsidRPr="00D416FB" w:rsidRDefault="00D24D06" w:rsidP="00262D70">
            <w:pPr>
              <w:spacing w:after="160" w:line="259" w:lineRule="auto"/>
              <w:ind w:left="0" w:firstLine="0"/>
              <w:rPr>
                <w:rFonts w:ascii="Arial" w:hAnsi="Arial" w:cs="Arial"/>
                <w:sz w:val="22"/>
              </w:rPr>
            </w:pPr>
            <w:r>
              <w:rPr>
                <w:rFonts w:ascii="Arial" w:hAnsi="Arial" w:cs="Arial"/>
                <w:b/>
                <w:sz w:val="22"/>
              </w:rPr>
              <w:t>DEARH 1</w:t>
            </w:r>
          </w:p>
        </w:tc>
      </w:tr>
      <w:tr w:rsidR="00D24D06" w14:paraId="7D707FC9" w14:textId="77777777" w:rsidTr="00CF5696">
        <w:trPr>
          <w:trHeight w:val="1163"/>
        </w:trPr>
        <w:tc>
          <w:tcPr>
            <w:tcW w:w="4017"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42F0A7FC" w14:textId="77777777" w:rsidR="00D24D06" w:rsidRPr="00D416FB" w:rsidRDefault="00D24D06" w:rsidP="00262D70">
            <w:pPr>
              <w:spacing w:after="0" w:line="259" w:lineRule="auto"/>
              <w:ind w:left="0" w:firstLine="0"/>
              <w:jc w:val="center"/>
              <w:rPr>
                <w:rFonts w:ascii="Arial" w:hAnsi="Arial" w:cs="Arial"/>
                <w:sz w:val="22"/>
              </w:rPr>
            </w:pPr>
            <w:r w:rsidRPr="00D416FB">
              <w:rPr>
                <w:rFonts w:ascii="Arial" w:hAnsi="Arial" w:cs="Arial"/>
                <w:b/>
                <w:sz w:val="22"/>
              </w:rPr>
              <w:t>OBJETIVO ESTRATÉGICO</w:t>
            </w:r>
          </w:p>
        </w:tc>
        <w:tc>
          <w:tcPr>
            <w:tcW w:w="4017" w:type="dxa"/>
            <w:tcBorders>
              <w:top w:val="single" w:sz="8" w:space="0" w:color="000000"/>
              <w:left w:val="single" w:sz="8" w:space="0" w:color="000000"/>
              <w:bottom w:val="single" w:sz="8" w:space="0" w:color="000000"/>
              <w:right w:val="single" w:sz="8" w:space="0" w:color="000000"/>
            </w:tcBorders>
            <w:shd w:val="clear" w:color="auto" w:fill="5B9BD5"/>
          </w:tcPr>
          <w:p w14:paraId="25693C67" w14:textId="77777777" w:rsidR="00D24D06" w:rsidRPr="00D416FB" w:rsidRDefault="00D24D06" w:rsidP="00262D70">
            <w:pPr>
              <w:spacing w:after="0" w:line="259" w:lineRule="auto"/>
              <w:ind w:left="0" w:firstLine="0"/>
              <w:jc w:val="center"/>
              <w:rPr>
                <w:rFonts w:ascii="Arial" w:hAnsi="Arial" w:cs="Arial"/>
                <w:b/>
                <w:sz w:val="22"/>
              </w:rPr>
            </w:pPr>
          </w:p>
          <w:p w14:paraId="513EFB55" w14:textId="77777777" w:rsidR="00D24D06" w:rsidRPr="00D416FB" w:rsidRDefault="00D24D06" w:rsidP="00262D70">
            <w:pPr>
              <w:spacing w:after="0" w:line="259" w:lineRule="auto"/>
              <w:ind w:left="0" w:firstLine="0"/>
              <w:jc w:val="center"/>
              <w:rPr>
                <w:rFonts w:ascii="Arial" w:hAnsi="Arial" w:cs="Arial"/>
                <w:b/>
                <w:sz w:val="22"/>
              </w:rPr>
            </w:pPr>
            <w:r w:rsidRPr="00D416FB">
              <w:rPr>
                <w:rFonts w:ascii="Arial" w:hAnsi="Arial" w:cs="Arial"/>
                <w:b/>
                <w:sz w:val="22"/>
              </w:rPr>
              <w:t>INDICADOR</w:t>
            </w:r>
          </w:p>
          <w:p w14:paraId="783CC364" w14:textId="77777777" w:rsidR="00D24D06" w:rsidRPr="00D416FB" w:rsidRDefault="00D24D06" w:rsidP="00262D70">
            <w:pPr>
              <w:spacing w:after="0" w:line="259" w:lineRule="auto"/>
              <w:ind w:left="0" w:firstLine="0"/>
              <w:jc w:val="center"/>
              <w:rPr>
                <w:rFonts w:ascii="Arial" w:hAnsi="Arial" w:cs="Arial"/>
                <w:b/>
                <w:sz w:val="22"/>
              </w:rPr>
            </w:pPr>
            <w:r w:rsidRPr="00D416FB">
              <w:rPr>
                <w:rFonts w:ascii="Arial" w:hAnsi="Arial" w:cs="Arial"/>
                <w:b/>
                <w:sz w:val="22"/>
              </w:rPr>
              <w:t>ESTRATÉGICO</w:t>
            </w:r>
          </w:p>
          <w:p w14:paraId="4E20D986" w14:textId="77777777" w:rsidR="00D24D06" w:rsidRPr="00D416FB" w:rsidRDefault="00D24D06" w:rsidP="00262D70">
            <w:pPr>
              <w:spacing w:after="0" w:line="259" w:lineRule="auto"/>
              <w:ind w:left="0" w:right="20" w:firstLine="0"/>
              <w:jc w:val="center"/>
              <w:rPr>
                <w:rFonts w:ascii="Arial" w:hAnsi="Arial" w:cs="Arial"/>
                <w:b/>
                <w:sz w:val="22"/>
              </w:rPr>
            </w:pPr>
          </w:p>
        </w:tc>
        <w:tc>
          <w:tcPr>
            <w:tcW w:w="6173"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5D45CFCE" w14:textId="77777777" w:rsidR="00D24D06" w:rsidRPr="00D416FB" w:rsidRDefault="00D24D06" w:rsidP="00262D70">
            <w:pPr>
              <w:spacing w:after="0" w:line="259" w:lineRule="auto"/>
              <w:ind w:left="0" w:right="5" w:firstLine="0"/>
              <w:jc w:val="center"/>
              <w:rPr>
                <w:rFonts w:ascii="Arial" w:hAnsi="Arial" w:cs="Arial"/>
                <w:sz w:val="22"/>
              </w:rPr>
            </w:pPr>
            <w:r w:rsidRPr="00D416FB">
              <w:rPr>
                <w:rFonts w:ascii="Arial" w:hAnsi="Arial" w:cs="Arial"/>
                <w:b/>
                <w:sz w:val="22"/>
              </w:rPr>
              <w:t>INICIATIVAS</w:t>
            </w:r>
          </w:p>
        </w:tc>
      </w:tr>
      <w:tr w:rsidR="00D24D06" w:rsidRPr="00D416FB" w14:paraId="761BAEE5" w14:textId="77777777" w:rsidTr="00CF5696">
        <w:trPr>
          <w:trHeight w:val="3611"/>
        </w:trPr>
        <w:tc>
          <w:tcPr>
            <w:tcW w:w="4017" w:type="dxa"/>
            <w:tcBorders>
              <w:top w:val="single" w:sz="8" w:space="0" w:color="000000"/>
              <w:left w:val="single" w:sz="8" w:space="0" w:color="000000"/>
              <w:bottom w:val="single" w:sz="4" w:space="0" w:color="auto"/>
              <w:right w:val="single" w:sz="8" w:space="0" w:color="000000"/>
            </w:tcBorders>
            <w:shd w:val="clear" w:color="auto" w:fill="BDD6EE"/>
            <w:vAlign w:val="center"/>
          </w:tcPr>
          <w:p w14:paraId="5FE34990" w14:textId="5AA276E9" w:rsidR="00D24D06" w:rsidRPr="00A0738C" w:rsidRDefault="00D24D06" w:rsidP="00211DE2">
            <w:pPr>
              <w:spacing w:after="0" w:line="259" w:lineRule="auto"/>
              <w:ind w:left="70" w:firstLine="0"/>
              <w:jc w:val="left"/>
              <w:rPr>
                <w:rFonts w:ascii="Arial" w:hAnsi="Arial" w:cs="Arial"/>
                <w:sz w:val="22"/>
              </w:rPr>
            </w:pPr>
            <w:r>
              <w:rPr>
                <w:rFonts w:ascii="Arial" w:hAnsi="Arial" w:cs="Arial"/>
                <w:sz w:val="22"/>
              </w:rPr>
              <w:t>Redução de custos com horas extras</w:t>
            </w:r>
          </w:p>
        </w:tc>
        <w:tc>
          <w:tcPr>
            <w:tcW w:w="4017" w:type="dxa"/>
            <w:tcBorders>
              <w:top w:val="single" w:sz="8" w:space="0" w:color="000000"/>
              <w:left w:val="single" w:sz="8" w:space="0" w:color="000000"/>
              <w:bottom w:val="single" w:sz="4" w:space="0" w:color="auto"/>
              <w:right w:val="single" w:sz="8" w:space="0" w:color="000000"/>
            </w:tcBorders>
            <w:shd w:val="clear" w:color="auto" w:fill="BDD6EE"/>
            <w:vAlign w:val="center"/>
          </w:tcPr>
          <w:p w14:paraId="25B8A7CE" w14:textId="77777777" w:rsidR="00D24D06" w:rsidRDefault="00D24D06" w:rsidP="00211DE2">
            <w:pPr>
              <w:spacing w:after="0" w:line="294" w:lineRule="auto"/>
              <w:ind w:left="69" w:firstLine="0"/>
              <w:jc w:val="left"/>
              <w:rPr>
                <w:rFonts w:ascii="Arial" w:hAnsi="Arial" w:cs="Arial"/>
                <w:sz w:val="22"/>
              </w:rPr>
            </w:pPr>
          </w:p>
          <w:p w14:paraId="2D8A09C8" w14:textId="3DDBD7CD" w:rsidR="00D24D06" w:rsidRPr="00A0738C" w:rsidRDefault="00D24D06" w:rsidP="00211DE2">
            <w:pPr>
              <w:spacing w:after="0" w:line="294" w:lineRule="auto"/>
              <w:ind w:left="69" w:firstLine="0"/>
              <w:jc w:val="left"/>
              <w:rPr>
                <w:rFonts w:ascii="Arial" w:hAnsi="Arial" w:cs="Arial"/>
                <w:sz w:val="22"/>
              </w:rPr>
            </w:pPr>
            <w:r>
              <w:rPr>
                <w:rFonts w:ascii="Arial" w:hAnsi="Arial" w:cs="Arial"/>
                <w:sz w:val="22"/>
              </w:rPr>
              <w:t>Custo total com Horas-e</w:t>
            </w:r>
            <w:r w:rsidRPr="00A0738C">
              <w:rPr>
                <w:rFonts w:ascii="Arial" w:hAnsi="Arial" w:cs="Arial"/>
                <w:sz w:val="22"/>
              </w:rPr>
              <w:t>xtras</w:t>
            </w:r>
          </w:p>
          <w:p w14:paraId="23A609C9" w14:textId="77777777" w:rsidR="00D24D06" w:rsidRPr="00A0738C" w:rsidRDefault="00D24D06" w:rsidP="00211DE2">
            <w:pPr>
              <w:spacing w:after="0" w:line="294" w:lineRule="auto"/>
              <w:ind w:left="69" w:firstLine="0"/>
              <w:jc w:val="left"/>
              <w:rPr>
                <w:rFonts w:ascii="Arial" w:hAnsi="Arial" w:cs="Arial"/>
                <w:sz w:val="22"/>
              </w:rPr>
            </w:pPr>
          </w:p>
        </w:tc>
        <w:tc>
          <w:tcPr>
            <w:tcW w:w="6173" w:type="dxa"/>
            <w:tcBorders>
              <w:top w:val="single" w:sz="8" w:space="0" w:color="000000"/>
              <w:left w:val="single" w:sz="8" w:space="0" w:color="000000"/>
              <w:bottom w:val="single" w:sz="4" w:space="0" w:color="auto"/>
              <w:right w:val="single" w:sz="8" w:space="0" w:color="000000"/>
            </w:tcBorders>
            <w:shd w:val="clear" w:color="auto" w:fill="BDD6EE"/>
            <w:vAlign w:val="center"/>
          </w:tcPr>
          <w:p w14:paraId="398C9535" w14:textId="3D0E77A0" w:rsidR="00D24D06" w:rsidRDefault="00D24D06" w:rsidP="00211DE2">
            <w:pPr>
              <w:spacing w:after="0" w:line="259" w:lineRule="auto"/>
              <w:ind w:left="0" w:firstLine="0"/>
              <w:jc w:val="left"/>
              <w:rPr>
                <w:rFonts w:ascii="Arial" w:hAnsi="Arial" w:cs="Arial"/>
                <w:sz w:val="22"/>
              </w:rPr>
            </w:pPr>
            <w:r>
              <w:rPr>
                <w:rFonts w:ascii="Arial" w:hAnsi="Arial" w:cs="Arial"/>
                <w:sz w:val="22"/>
              </w:rPr>
              <w:t>- Redimensionamento de Pessoal</w:t>
            </w:r>
          </w:p>
          <w:p w14:paraId="2A563B16" w14:textId="77777777" w:rsidR="00D24D06" w:rsidRDefault="00D24D06" w:rsidP="00211DE2">
            <w:pPr>
              <w:spacing w:after="0" w:line="259" w:lineRule="auto"/>
              <w:ind w:left="0" w:firstLine="0"/>
              <w:jc w:val="left"/>
              <w:rPr>
                <w:rFonts w:ascii="Arial" w:hAnsi="Arial" w:cs="Arial"/>
                <w:sz w:val="22"/>
              </w:rPr>
            </w:pPr>
          </w:p>
          <w:p w14:paraId="33D22C7A" w14:textId="49257536" w:rsidR="00D24D06" w:rsidRPr="00A0738C" w:rsidRDefault="00D24D06" w:rsidP="00211DE2">
            <w:pPr>
              <w:spacing w:after="0" w:line="259" w:lineRule="auto"/>
              <w:ind w:left="0" w:firstLine="0"/>
              <w:jc w:val="left"/>
              <w:rPr>
                <w:rFonts w:ascii="Arial" w:hAnsi="Arial" w:cs="Arial"/>
                <w:sz w:val="22"/>
              </w:rPr>
            </w:pPr>
            <w:r>
              <w:rPr>
                <w:rFonts w:ascii="Arial" w:hAnsi="Arial" w:cs="Arial"/>
                <w:sz w:val="22"/>
              </w:rPr>
              <w:t xml:space="preserve">- </w:t>
            </w:r>
            <w:r w:rsidRPr="00A0738C">
              <w:rPr>
                <w:rFonts w:ascii="Arial" w:hAnsi="Arial" w:cs="Arial"/>
                <w:sz w:val="22"/>
              </w:rPr>
              <w:t>Reposição de vagas: novas contratações e PSI</w:t>
            </w:r>
          </w:p>
        </w:tc>
      </w:tr>
    </w:tbl>
    <w:p w14:paraId="0E9B71C7" w14:textId="77777777" w:rsidR="0076094C" w:rsidRDefault="0076094C" w:rsidP="0076094C">
      <w:pPr>
        <w:spacing w:after="0"/>
        <w:ind w:left="-5"/>
        <w:rPr>
          <w:rFonts w:ascii="Arial" w:hAnsi="Arial" w:cs="Arial"/>
          <w:sz w:val="22"/>
        </w:rPr>
      </w:pPr>
    </w:p>
    <w:p w14:paraId="798F23CC" w14:textId="77777777" w:rsidR="00DE3328" w:rsidRDefault="00DE3328" w:rsidP="0076094C">
      <w:pPr>
        <w:spacing w:after="0"/>
        <w:ind w:left="-5"/>
        <w:rPr>
          <w:rFonts w:ascii="Arial" w:hAnsi="Arial" w:cs="Arial"/>
          <w:sz w:val="22"/>
        </w:rPr>
      </w:pPr>
    </w:p>
    <w:p w14:paraId="7C689E01" w14:textId="77777777" w:rsidR="0076094C" w:rsidRDefault="0076094C" w:rsidP="0076094C">
      <w:pPr>
        <w:spacing w:after="0"/>
        <w:ind w:left="-5"/>
        <w:rPr>
          <w:rFonts w:ascii="Arial" w:hAnsi="Arial" w:cs="Arial"/>
          <w:sz w:val="22"/>
        </w:rPr>
      </w:pPr>
    </w:p>
    <w:p w14:paraId="7B484030" w14:textId="77777777" w:rsidR="00211DE2" w:rsidRDefault="00211DE2" w:rsidP="0076094C">
      <w:pPr>
        <w:spacing w:after="0"/>
        <w:ind w:left="-5"/>
        <w:rPr>
          <w:rFonts w:ascii="Arial" w:hAnsi="Arial" w:cs="Arial"/>
          <w:sz w:val="22"/>
        </w:rPr>
      </w:pPr>
    </w:p>
    <w:p w14:paraId="0239DAD5" w14:textId="77777777" w:rsidR="00446A97" w:rsidRPr="00AE0867" w:rsidRDefault="00446A97" w:rsidP="00446A97">
      <w:pPr>
        <w:pStyle w:val="Ttulo1"/>
        <w:numPr>
          <w:ilvl w:val="0"/>
          <w:numId w:val="18"/>
        </w:numPr>
      </w:pPr>
      <w:bookmarkStart w:id="20" w:name="_Toc184286221"/>
      <w:bookmarkStart w:id="21" w:name="_Toc184391495"/>
      <w:r w:rsidRPr="0027029B">
        <w:t>PERSPECTIVA – CLIENTES</w:t>
      </w:r>
      <w:bookmarkEnd w:id="20"/>
      <w:bookmarkEnd w:id="21"/>
      <w:r w:rsidRPr="000D2E80">
        <w:t xml:space="preserve">   </w:t>
      </w:r>
    </w:p>
    <w:p w14:paraId="008CC2C6" w14:textId="77777777" w:rsidR="00446A97" w:rsidRPr="000D2E80" w:rsidRDefault="00446A97" w:rsidP="00446A97">
      <w:pPr>
        <w:pStyle w:val="Ttulo2"/>
      </w:pPr>
      <w:bookmarkStart w:id="22" w:name="_Toc184286222"/>
      <w:bookmarkStart w:id="23" w:name="_Toc184391496"/>
      <w:r w:rsidRPr="000D2E80">
        <w:t>Otimizar o uso de espaço das unidades:</w:t>
      </w:r>
      <w:bookmarkEnd w:id="22"/>
      <w:bookmarkEnd w:id="23"/>
    </w:p>
    <w:p w14:paraId="6FC858F8" w14:textId="77777777" w:rsidR="00A0738C" w:rsidRDefault="00A0738C" w:rsidP="00B3699C">
      <w:pPr>
        <w:spacing w:after="0" w:line="264" w:lineRule="auto"/>
        <w:ind w:left="0" w:firstLine="0"/>
        <w:jc w:val="left"/>
        <w:rPr>
          <w:rFonts w:ascii="Arial" w:hAnsi="Arial" w:cs="Arial"/>
          <w:color w:val="FF0000"/>
          <w:sz w:val="22"/>
        </w:rPr>
      </w:pPr>
    </w:p>
    <w:p w14:paraId="42122388" w14:textId="77777777" w:rsidR="00A0738C" w:rsidRDefault="00A0738C" w:rsidP="00B3699C">
      <w:pPr>
        <w:spacing w:after="0" w:line="264" w:lineRule="auto"/>
        <w:ind w:left="0" w:firstLine="0"/>
        <w:jc w:val="left"/>
        <w:rPr>
          <w:rFonts w:ascii="Arial" w:hAnsi="Arial" w:cs="Arial"/>
          <w:color w:val="FF0000"/>
          <w:sz w:val="22"/>
        </w:rPr>
      </w:pPr>
    </w:p>
    <w:p w14:paraId="5C41F6D7" w14:textId="738F5A43" w:rsidR="000D2E80" w:rsidRDefault="00AC3598" w:rsidP="00AC3598">
      <w:pPr>
        <w:spacing w:after="0"/>
        <w:ind w:left="0" w:firstLine="0"/>
        <w:jc w:val="left"/>
        <w:rPr>
          <w:rFonts w:ascii="Arial" w:hAnsi="Arial" w:cs="Arial"/>
          <w:b/>
          <w:sz w:val="22"/>
        </w:rPr>
      </w:pPr>
      <w:r>
        <w:rPr>
          <w:rFonts w:ascii="Arial" w:hAnsi="Arial" w:cs="Arial"/>
          <w:b/>
          <w:sz w:val="22"/>
        </w:rPr>
        <w:t xml:space="preserve">  </w:t>
      </w:r>
    </w:p>
    <w:tbl>
      <w:tblPr>
        <w:tblStyle w:val="TableGrid"/>
        <w:tblpPr w:leftFromText="141" w:rightFromText="141" w:vertAnchor="page" w:horzAnchor="margin" w:tblpY="2056"/>
        <w:tblW w:w="14513" w:type="dxa"/>
        <w:tblInd w:w="0" w:type="dxa"/>
        <w:tblLayout w:type="fixed"/>
        <w:tblCellMar>
          <w:top w:w="69" w:type="dxa"/>
          <w:left w:w="35" w:type="dxa"/>
          <w:right w:w="38" w:type="dxa"/>
        </w:tblCellMar>
        <w:tblLook w:val="04A0" w:firstRow="1" w:lastRow="0" w:firstColumn="1" w:lastColumn="0" w:noHBand="0" w:noVBand="1"/>
      </w:tblPr>
      <w:tblGrid>
        <w:gridCol w:w="4458"/>
        <w:gridCol w:w="4517"/>
        <w:gridCol w:w="5538"/>
      </w:tblGrid>
      <w:tr w:rsidR="00CF5696" w:rsidRPr="00F60C47" w14:paraId="2D2E818E" w14:textId="77777777" w:rsidTr="009818CE">
        <w:trPr>
          <w:trHeight w:val="360"/>
        </w:trPr>
        <w:tc>
          <w:tcPr>
            <w:tcW w:w="14513" w:type="dxa"/>
            <w:gridSpan w:val="3"/>
            <w:tcBorders>
              <w:top w:val="single" w:sz="8" w:space="0" w:color="000000"/>
              <w:left w:val="single" w:sz="8" w:space="0" w:color="000000"/>
              <w:bottom w:val="single" w:sz="8" w:space="0" w:color="000000"/>
              <w:right w:val="single" w:sz="8" w:space="0" w:color="000000"/>
            </w:tcBorders>
            <w:shd w:val="clear" w:color="auto" w:fill="D9D9D9"/>
            <w:vAlign w:val="center"/>
          </w:tcPr>
          <w:p w14:paraId="37B54E73" w14:textId="422B2B91" w:rsidR="00CF5696" w:rsidRPr="00F60C47" w:rsidRDefault="00CF5696" w:rsidP="00211DE2">
            <w:pPr>
              <w:spacing w:line="240" w:lineRule="auto"/>
              <w:jc w:val="center"/>
              <w:rPr>
                <w:rFonts w:ascii="Arial" w:hAnsi="Arial" w:cs="Arial"/>
                <w:sz w:val="22"/>
              </w:rPr>
            </w:pPr>
            <w:r w:rsidRPr="00F60C47">
              <w:rPr>
                <w:rFonts w:ascii="Arial" w:hAnsi="Arial" w:cs="Arial"/>
                <w:b/>
                <w:sz w:val="22"/>
              </w:rPr>
              <w:t>CLIENTES</w:t>
            </w:r>
          </w:p>
        </w:tc>
      </w:tr>
      <w:tr w:rsidR="00341A1F" w:rsidRPr="00F60C47" w14:paraId="44B98050" w14:textId="77777777" w:rsidTr="00CF5696">
        <w:trPr>
          <w:trHeight w:val="288"/>
        </w:trPr>
        <w:tc>
          <w:tcPr>
            <w:tcW w:w="4458" w:type="dxa"/>
            <w:tcBorders>
              <w:top w:val="single" w:sz="8" w:space="0" w:color="000000"/>
              <w:left w:val="single" w:sz="8" w:space="0" w:color="000000"/>
              <w:bottom w:val="single" w:sz="8" w:space="0" w:color="000000"/>
              <w:right w:val="single" w:sz="8" w:space="0" w:color="000000"/>
            </w:tcBorders>
            <w:shd w:val="clear" w:color="auto" w:fill="D9D9D9"/>
          </w:tcPr>
          <w:p w14:paraId="6C2CE279" w14:textId="77777777" w:rsidR="00341A1F" w:rsidRPr="00F60C47" w:rsidRDefault="00341A1F" w:rsidP="00211DE2">
            <w:pPr>
              <w:spacing w:line="240" w:lineRule="auto"/>
              <w:jc w:val="center"/>
              <w:rPr>
                <w:rFonts w:ascii="Arial" w:hAnsi="Arial" w:cs="Arial"/>
                <w:sz w:val="22"/>
              </w:rPr>
            </w:pPr>
            <w:r w:rsidRPr="00F60C47">
              <w:rPr>
                <w:rFonts w:ascii="Arial" w:hAnsi="Arial" w:cs="Arial"/>
                <w:b/>
                <w:sz w:val="22"/>
              </w:rPr>
              <w:t>ÁREA RESPONSÁVEL</w:t>
            </w:r>
          </w:p>
        </w:tc>
        <w:tc>
          <w:tcPr>
            <w:tcW w:w="10055" w:type="dxa"/>
            <w:gridSpan w:val="2"/>
            <w:tcBorders>
              <w:top w:val="single" w:sz="8" w:space="0" w:color="000000"/>
              <w:left w:val="single" w:sz="8" w:space="0" w:color="000000"/>
              <w:bottom w:val="single" w:sz="8" w:space="0" w:color="000000"/>
              <w:right w:val="single" w:sz="8" w:space="0" w:color="000000"/>
            </w:tcBorders>
            <w:shd w:val="clear" w:color="auto" w:fill="D9D9D9"/>
            <w:vAlign w:val="center"/>
          </w:tcPr>
          <w:p w14:paraId="2B21E269" w14:textId="444BCDF1" w:rsidR="00341A1F" w:rsidRPr="00F60C47" w:rsidRDefault="00341A1F" w:rsidP="00211DE2">
            <w:pPr>
              <w:spacing w:line="240" w:lineRule="auto"/>
              <w:rPr>
                <w:rFonts w:ascii="Arial" w:hAnsi="Arial" w:cs="Arial"/>
                <w:sz w:val="22"/>
              </w:rPr>
            </w:pPr>
            <w:r w:rsidRPr="00F60C47">
              <w:rPr>
                <w:rFonts w:ascii="Arial" w:hAnsi="Arial" w:cs="Arial"/>
                <w:b/>
                <w:sz w:val="22"/>
              </w:rPr>
              <w:t xml:space="preserve"> DEPEC</w:t>
            </w:r>
          </w:p>
        </w:tc>
      </w:tr>
      <w:tr w:rsidR="00341A1F" w:rsidRPr="00810403" w14:paraId="53C7F13D" w14:textId="77777777" w:rsidTr="00CF5696">
        <w:trPr>
          <w:trHeight w:val="392"/>
        </w:trPr>
        <w:tc>
          <w:tcPr>
            <w:tcW w:w="4458" w:type="dxa"/>
            <w:tcBorders>
              <w:top w:val="single" w:sz="8" w:space="0" w:color="000000"/>
              <w:left w:val="single" w:sz="8" w:space="0" w:color="000000"/>
              <w:bottom w:val="single" w:sz="8" w:space="0" w:color="000000"/>
              <w:right w:val="single" w:sz="8" w:space="0" w:color="000000"/>
            </w:tcBorders>
            <w:shd w:val="clear" w:color="auto" w:fill="5B9BD5"/>
          </w:tcPr>
          <w:p w14:paraId="1B7C5FF8" w14:textId="77777777" w:rsidR="00341A1F" w:rsidRPr="00810403" w:rsidRDefault="00341A1F" w:rsidP="00211DE2">
            <w:pPr>
              <w:spacing w:line="240" w:lineRule="auto"/>
              <w:jc w:val="center"/>
              <w:rPr>
                <w:rFonts w:ascii="Arial" w:hAnsi="Arial" w:cs="Arial"/>
                <w:sz w:val="20"/>
                <w:szCs w:val="20"/>
              </w:rPr>
            </w:pPr>
            <w:r w:rsidRPr="00810403">
              <w:rPr>
                <w:rFonts w:ascii="Arial" w:hAnsi="Arial" w:cs="Arial"/>
                <w:b/>
                <w:sz w:val="20"/>
                <w:szCs w:val="20"/>
              </w:rPr>
              <w:t>OBJETIVO ESTRATÉGICO</w:t>
            </w:r>
          </w:p>
        </w:tc>
        <w:tc>
          <w:tcPr>
            <w:tcW w:w="4517" w:type="dxa"/>
            <w:tcBorders>
              <w:top w:val="single" w:sz="8" w:space="0" w:color="000000"/>
              <w:left w:val="single" w:sz="8" w:space="0" w:color="000000"/>
              <w:bottom w:val="single" w:sz="8" w:space="0" w:color="000000"/>
              <w:right w:val="single" w:sz="8" w:space="0" w:color="000000"/>
            </w:tcBorders>
            <w:shd w:val="clear" w:color="auto" w:fill="5B9BD5"/>
          </w:tcPr>
          <w:p w14:paraId="0D7A7DF2" w14:textId="77777777" w:rsidR="00341A1F" w:rsidRPr="00810403" w:rsidRDefault="00341A1F" w:rsidP="00211DE2">
            <w:pPr>
              <w:spacing w:line="240" w:lineRule="auto"/>
              <w:jc w:val="center"/>
              <w:rPr>
                <w:rFonts w:ascii="Arial" w:hAnsi="Arial" w:cs="Arial"/>
                <w:sz w:val="20"/>
                <w:szCs w:val="20"/>
              </w:rPr>
            </w:pPr>
            <w:r w:rsidRPr="00810403">
              <w:rPr>
                <w:rFonts w:ascii="Arial" w:hAnsi="Arial" w:cs="Arial"/>
                <w:b/>
                <w:sz w:val="20"/>
                <w:szCs w:val="20"/>
              </w:rPr>
              <w:t>INDICADOR ESTRATÉGICO</w:t>
            </w:r>
          </w:p>
        </w:tc>
        <w:tc>
          <w:tcPr>
            <w:tcW w:w="5538"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2F3E6004" w14:textId="77777777" w:rsidR="00341A1F" w:rsidRPr="00810403" w:rsidRDefault="00341A1F" w:rsidP="00211DE2">
            <w:pPr>
              <w:spacing w:line="240" w:lineRule="auto"/>
              <w:jc w:val="center"/>
              <w:rPr>
                <w:rFonts w:ascii="Arial" w:hAnsi="Arial" w:cs="Arial"/>
                <w:sz w:val="20"/>
                <w:szCs w:val="20"/>
              </w:rPr>
            </w:pPr>
            <w:r w:rsidRPr="00810403">
              <w:rPr>
                <w:rFonts w:ascii="Arial" w:hAnsi="Arial" w:cs="Arial"/>
                <w:b/>
                <w:sz w:val="20"/>
                <w:szCs w:val="20"/>
              </w:rPr>
              <w:t>INICIATIVAS</w:t>
            </w:r>
          </w:p>
        </w:tc>
      </w:tr>
      <w:tr w:rsidR="00341A1F" w:rsidRPr="00CB6B10" w14:paraId="3913B914" w14:textId="77777777" w:rsidTr="00CF5696">
        <w:trPr>
          <w:trHeight w:val="4552"/>
        </w:trPr>
        <w:tc>
          <w:tcPr>
            <w:tcW w:w="4458" w:type="dxa"/>
            <w:tcBorders>
              <w:top w:val="single" w:sz="8" w:space="0" w:color="000000"/>
              <w:left w:val="single" w:sz="8" w:space="0" w:color="000000"/>
              <w:bottom w:val="single" w:sz="4" w:space="0" w:color="auto"/>
              <w:right w:val="single" w:sz="8" w:space="0" w:color="000000"/>
            </w:tcBorders>
            <w:shd w:val="clear" w:color="auto" w:fill="BDD6EE"/>
            <w:vAlign w:val="center"/>
          </w:tcPr>
          <w:p w14:paraId="387E90FF" w14:textId="77777777" w:rsidR="00341A1F" w:rsidRPr="00CB6B10" w:rsidRDefault="00341A1F" w:rsidP="00211DE2">
            <w:pPr>
              <w:spacing w:line="240" w:lineRule="auto"/>
              <w:ind w:left="89"/>
              <w:jc w:val="center"/>
              <w:rPr>
                <w:rFonts w:ascii="Arial" w:hAnsi="Arial" w:cs="Arial"/>
                <w:sz w:val="22"/>
              </w:rPr>
            </w:pPr>
            <w:r w:rsidRPr="00CB6B10">
              <w:rPr>
                <w:rFonts w:ascii="Arial" w:hAnsi="Arial" w:cs="Arial"/>
                <w:sz w:val="22"/>
              </w:rPr>
              <w:t>Otimizar os espaços das unidades</w:t>
            </w:r>
          </w:p>
        </w:tc>
        <w:tc>
          <w:tcPr>
            <w:tcW w:w="4517" w:type="dxa"/>
            <w:tcBorders>
              <w:top w:val="single" w:sz="8" w:space="0" w:color="000000"/>
              <w:left w:val="single" w:sz="8" w:space="0" w:color="000000"/>
              <w:bottom w:val="single" w:sz="4" w:space="0" w:color="auto"/>
              <w:right w:val="single" w:sz="8" w:space="0" w:color="000000"/>
            </w:tcBorders>
            <w:shd w:val="clear" w:color="auto" w:fill="BDD6EE"/>
          </w:tcPr>
          <w:p w14:paraId="6A8D4653" w14:textId="77777777" w:rsidR="00341A1F" w:rsidRDefault="00341A1F" w:rsidP="00211DE2">
            <w:pPr>
              <w:spacing w:line="240" w:lineRule="auto"/>
              <w:ind w:left="0" w:right="23" w:firstLine="0"/>
              <w:rPr>
                <w:rFonts w:ascii="Arial" w:hAnsi="Arial" w:cs="Arial"/>
                <w:sz w:val="22"/>
              </w:rPr>
            </w:pPr>
          </w:p>
          <w:p w14:paraId="48CFC720" w14:textId="77777777" w:rsidR="00341A1F" w:rsidRPr="00CB6B10" w:rsidRDefault="00341A1F" w:rsidP="00211DE2">
            <w:pPr>
              <w:spacing w:line="240" w:lineRule="auto"/>
              <w:ind w:left="0" w:right="23" w:firstLine="0"/>
              <w:rPr>
                <w:rFonts w:ascii="Arial" w:hAnsi="Arial" w:cs="Arial"/>
                <w:sz w:val="22"/>
              </w:rPr>
            </w:pPr>
          </w:p>
          <w:p w14:paraId="2B286501" w14:textId="77777777" w:rsidR="00CF5696" w:rsidRDefault="00CF5696" w:rsidP="00211DE2">
            <w:pPr>
              <w:spacing w:line="240" w:lineRule="auto"/>
              <w:ind w:left="79" w:right="23"/>
              <w:jc w:val="center"/>
              <w:rPr>
                <w:rFonts w:ascii="Arial" w:hAnsi="Arial" w:cs="Arial"/>
                <w:sz w:val="22"/>
              </w:rPr>
            </w:pPr>
          </w:p>
          <w:p w14:paraId="47B791A8" w14:textId="77777777" w:rsidR="00CF5696" w:rsidRDefault="00CF5696" w:rsidP="00211DE2">
            <w:pPr>
              <w:spacing w:line="240" w:lineRule="auto"/>
              <w:ind w:left="79" w:right="23"/>
              <w:jc w:val="center"/>
              <w:rPr>
                <w:rFonts w:ascii="Arial" w:hAnsi="Arial" w:cs="Arial"/>
                <w:sz w:val="22"/>
              </w:rPr>
            </w:pPr>
          </w:p>
          <w:p w14:paraId="4F95B7CE" w14:textId="77777777" w:rsidR="00CF5696" w:rsidRDefault="00CF5696" w:rsidP="00211DE2">
            <w:pPr>
              <w:spacing w:line="240" w:lineRule="auto"/>
              <w:ind w:left="79" w:right="23"/>
              <w:jc w:val="center"/>
              <w:rPr>
                <w:rFonts w:ascii="Arial" w:hAnsi="Arial" w:cs="Arial"/>
                <w:sz w:val="22"/>
              </w:rPr>
            </w:pPr>
          </w:p>
          <w:p w14:paraId="661702D2" w14:textId="77777777" w:rsidR="00341A1F" w:rsidRPr="00CB6B10" w:rsidRDefault="00341A1F" w:rsidP="00211DE2">
            <w:pPr>
              <w:spacing w:line="240" w:lineRule="auto"/>
              <w:ind w:left="79" w:right="23"/>
              <w:jc w:val="center"/>
              <w:rPr>
                <w:rFonts w:ascii="Arial" w:hAnsi="Arial" w:cs="Arial"/>
                <w:sz w:val="22"/>
              </w:rPr>
            </w:pPr>
            <w:r w:rsidRPr="00CB6B10">
              <w:rPr>
                <w:rFonts w:ascii="Arial" w:hAnsi="Arial" w:cs="Arial"/>
                <w:sz w:val="22"/>
              </w:rPr>
              <w:t>Índice de ocupação de espaços para comercialização de produtos de e por agricultores familiares.</w:t>
            </w:r>
          </w:p>
        </w:tc>
        <w:tc>
          <w:tcPr>
            <w:tcW w:w="5538" w:type="dxa"/>
            <w:tcBorders>
              <w:top w:val="single" w:sz="8" w:space="0" w:color="000000"/>
              <w:left w:val="single" w:sz="8" w:space="0" w:color="000000"/>
              <w:bottom w:val="single" w:sz="4" w:space="0" w:color="auto"/>
              <w:right w:val="single" w:sz="8" w:space="0" w:color="000000"/>
            </w:tcBorders>
            <w:shd w:val="clear" w:color="auto" w:fill="BDD6EE"/>
          </w:tcPr>
          <w:p w14:paraId="1BD41738" w14:textId="77777777" w:rsidR="00341A1F" w:rsidRPr="00CB6B10" w:rsidRDefault="00341A1F" w:rsidP="00211DE2">
            <w:pPr>
              <w:spacing w:after="22" w:line="240" w:lineRule="auto"/>
              <w:ind w:left="0" w:firstLine="0"/>
              <w:rPr>
                <w:rFonts w:ascii="Arial" w:hAnsi="Arial" w:cs="Arial"/>
                <w:sz w:val="22"/>
              </w:rPr>
            </w:pPr>
          </w:p>
          <w:p w14:paraId="328B8C85" w14:textId="77777777" w:rsidR="00341A1F" w:rsidRPr="00CB6B10" w:rsidRDefault="00341A1F" w:rsidP="00211DE2">
            <w:pPr>
              <w:spacing w:after="22" w:line="240" w:lineRule="auto"/>
              <w:ind w:left="69"/>
              <w:jc w:val="center"/>
              <w:rPr>
                <w:rFonts w:ascii="Arial" w:hAnsi="Arial" w:cs="Arial"/>
                <w:sz w:val="22"/>
              </w:rPr>
            </w:pPr>
          </w:p>
          <w:p w14:paraId="685BC002" w14:textId="77777777" w:rsidR="00CF5696" w:rsidRDefault="00CF5696" w:rsidP="00211DE2">
            <w:pPr>
              <w:spacing w:after="22" w:line="240" w:lineRule="auto"/>
              <w:ind w:left="69"/>
              <w:jc w:val="center"/>
              <w:rPr>
                <w:rFonts w:ascii="Arial" w:hAnsi="Arial" w:cs="Arial"/>
                <w:sz w:val="22"/>
              </w:rPr>
            </w:pPr>
          </w:p>
          <w:p w14:paraId="22E1EEBC" w14:textId="77777777" w:rsidR="00CF5696" w:rsidRDefault="00CF5696" w:rsidP="00211DE2">
            <w:pPr>
              <w:spacing w:after="22" w:line="240" w:lineRule="auto"/>
              <w:ind w:left="69"/>
              <w:jc w:val="center"/>
              <w:rPr>
                <w:rFonts w:ascii="Arial" w:hAnsi="Arial" w:cs="Arial"/>
                <w:sz w:val="22"/>
              </w:rPr>
            </w:pPr>
          </w:p>
          <w:p w14:paraId="50906C40" w14:textId="77777777" w:rsidR="00CF5696" w:rsidRDefault="00CF5696" w:rsidP="00211DE2">
            <w:pPr>
              <w:spacing w:after="22" w:line="240" w:lineRule="auto"/>
              <w:ind w:left="69"/>
              <w:jc w:val="center"/>
              <w:rPr>
                <w:rFonts w:ascii="Arial" w:hAnsi="Arial" w:cs="Arial"/>
                <w:sz w:val="22"/>
              </w:rPr>
            </w:pPr>
          </w:p>
          <w:p w14:paraId="2E9AA79B" w14:textId="77777777" w:rsidR="00341A1F" w:rsidRPr="00CB6B10" w:rsidRDefault="00341A1F" w:rsidP="00211DE2">
            <w:pPr>
              <w:spacing w:after="22" w:line="240" w:lineRule="auto"/>
              <w:ind w:left="69"/>
              <w:jc w:val="center"/>
              <w:rPr>
                <w:rFonts w:ascii="Arial" w:hAnsi="Arial" w:cs="Arial"/>
                <w:sz w:val="22"/>
              </w:rPr>
            </w:pPr>
            <w:r w:rsidRPr="00CB6B10">
              <w:rPr>
                <w:rFonts w:ascii="Arial" w:hAnsi="Arial" w:cs="Arial"/>
                <w:sz w:val="22"/>
              </w:rPr>
              <w:t>Destinar áreas de comercialização nos espaços da CEAGESP (capital) – ETSP para agricultores familiares inscritos no cadastro Nacional da Agricultura Familiar.</w:t>
            </w:r>
          </w:p>
          <w:p w14:paraId="7E1C9E40" w14:textId="77777777" w:rsidR="00341A1F" w:rsidRPr="00CB6B10" w:rsidRDefault="00341A1F" w:rsidP="00211DE2">
            <w:pPr>
              <w:spacing w:after="22" w:line="240" w:lineRule="auto"/>
              <w:ind w:left="69"/>
              <w:jc w:val="center"/>
              <w:rPr>
                <w:rFonts w:ascii="Arial" w:hAnsi="Arial" w:cs="Arial"/>
                <w:sz w:val="22"/>
              </w:rPr>
            </w:pPr>
          </w:p>
        </w:tc>
      </w:tr>
    </w:tbl>
    <w:p w14:paraId="11DB10DA" w14:textId="77777777" w:rsidR="00E94D17" w:rsidRDefault="00E94D17" w:rsidP="00AC3598">
      <w:pPr>
        <w:spacing w:after="0"/>
        <w:ind w:left="0" w:firstLine="0"/>
        <w:jc w:val="left"/>
        <w:rPr>
          <w:rFonts w:ascii="Arial" w:hAnsi="Arial" w:cs="Arial"/>
          <w:b/>
          <w:sz w:val="22"/>
        </w:rPr>
      </w:pPr>
    </w:p>
    <w:p w14:paraId="1C2237F7" w14:textId="77777777" w:rsidR="00E94D17" w:rsidRDefault="00E94D17" w:rsidP="00AC3598">
      <w:pPr>
        <w:spacing w:after="0"/>
        <w:ind w:left="0" w:firstLine="0"/>
        <w:jc w:val="left"/>
        <w:rPr>
          <w:rFonts w:ascii="Arial" w:hAnsi="Arial" w:cs="Arial"/>
          <w:b/>
          <w:sz w:val="22"/>
        </w:rPr>
      </w:pPr>
    </w:p>
    <w:p w14:paraId="67C9BE1E" w14:textId="77777777" w:rsidR="00E94D17" w:rsidRDefault="00E94D17" w:rsidP="00AC3598">
      <w:pPr>
        <w:spacing w:after="0"/>
        <w:ind w:left="0" w:firstLine="0"/>
        <w:jc w:val="left"/>
        <w:rPr>
          <w:rFonts w:ascii="Arial" w:hAnsi="Arial" w:cs="Arial"/>
          <w:b/>
          <w:sz w:val="22"/>
        </w:rPr>
      </w:pPr>
    </w:p>
    <w:p w14:paraId="0A3EED15" w14:textId="77777777" w:rsidR="00341A1F" w:rsidRDefault="00341A1F" w:rsidP="00AC3598">
      <w:pPr>
        <w:spacing w:after="0"/>
        <w:ind w:left="0" w:firstLine="0"/>
        <w:jc w:val="left"/>
        <w:rPr>
          <w:rFonts w:ascii="Arial" w:hAnsi="Arial" w:cs="Arial"/>
          <w:b/>
          <w:sz w:val="22"/>
        </w:rPr>
      </w:pPr>
    </w:p>
    <w:p w14:paraId="2B19E3CC" w14:textId="77777777" w:rsidR="00341A1F" w:rsidRDefault="00341A1F" w:rsidP="00AC3598">
      <w:pPr>
        <w:spacing w:after="0"/>
        <w:ind w:left="0" w:firstLine="0"/>
        <w:jc w:val="left"/>
        <w:rPr>
          <w:rFonts w:ascii="Arial" w:hAnsi="Arial" w:cs="Arial"/>
          <w:b/>
          <w:sz w:val="22"/>
        </w:rPr>
      </w:pPr>
    </w:p>
    <w:p w14:paraId="1B44C02F" w14:textId="77777777" w:rsidR="00341A1F" w:rsidRDefault="00341A1F" w:rsidP="00AC3598">
      <w:pPr>
        <w:spacing w:after="0"/>
        <w:ind w:left="0" w:firstLine="0"/>
        <w:jc w:val="left"/>
        <w:rPr>
          <w:rFonts w:ascii="Arial" w:hAnsi="Arial" w:cs="Arial"/>
          <w:b/>
          <w:sz w:val="22"/>
        </w:rPr>
      </w:pPr>
    </w:p>
    <w:p w14:paraId="378D91F5" w14:textId="77777777" w:rsidR="00341A1F" w:rsidRDefault="00341A1F" w:rsidP="00AC3598">
      <w:pPr>
        <w:spacing w:after="0"/>
        <w:ind w:left="0" w:firstLine="0"/>
        <w:jc w:val="left"/>
        <w:rPr>
          <w:rFonts w:ascii="Arial" w:hAnsi="Arial" w:cs="Arial"/>
          <w:b/>
          <w:sz w:val="22"/>
        </w:rPr>
      </w:pPr>
    </w:p>
    <w:p w14:paraId="4D253766" w14:textId="77777777" w:rsidR="00341A1F" w:rsidRDefault="00341A1F" w:rsidP="00AC3598">
      <w:pPr>
        <w:spacing w:after="0"/>
        <w:ind w:left="0" w:firstLine="0"/>
        <w:jc w:val="left"/>
        <w:rPr>
          <w:rFonts w:ascii="Arial" w:hAnsi="Arial" w:cs="Arial"/>
          <w:b/>
          <w:sz w:val="22"/>
        </w:rPr>
      </w:pPr>
    </w:p>
    <w:p w14:paraId="27CB2444" w14:textId="77777777" w:rsidR="00341A1F" w:rsidRDefault="00341A1F" w:rsidP="00AC3598">
      <w:pPr>
        <w:spacing w:after="0"/>
        <w:ind w:left="0" w:firstLine="0"/>
        <w:jc w:val="left"/>
        <w:rPr>
          <w:rFonts w:ascii="Arial" w:hAnsi="Arial" w:cs="Arial"/>
          <w:b/>
          <w:sz w:val="22"/>
        </w:rPr>
      </w:pPr>
    </w:p>
    <w:p w14:paraId="373B00DF" w14:textId="77777777" w:rsidR="00341A1F" w:rsidRDefault="00341A1F" w:rsidP="00AC3598">
      <w:pPr>
        <w:spacing w:after="0"/>
        <w:ind w:left="0" w:firstLine="0"/>
        <w:jc w:val="left"/>
        <w:rPr>
          <w:rFonts w:ascii="Arial" w:hAnsi="Arial" w:cs="Arial"/>
          <w:b/>
          <w:sz w:val="22"/>
        </w:rPr>
      </w:pPr>
    </w:p>
    <w:p w14:paraId="58171C9F" w14:textId="77777777" w:rsidR="002E0998" w:rsidRDefault="002E0998" w:rsidP="00AC3598">
      <w:pPr>
        <w:spacing w:after="0"/>
        <w:ind w:left="0" w:firstLine="0"/>
        <w:jc w:val="left"/>
        <w:rPr>
          <w:rFonts w:ascii="Arial" w:hAnsi="Arial" w:cs="Arial"/>
          <w:b/>
          <w:sz w:val="22"/>
        </w:rPr>
      </w:pPr>
    </w:p>
    <w:p w14:paraId="1C0F3B98" w14:textId="17B8A05E" w:rsidR="006F793C" w:rsidRDefault="007A16E6" w:rsidP="00211DE2">
      <w:pPr>
        <w:pStyle w:val="Ttulo2"/>
        <w:numPr>
          <w:ilvl w:val="1"/>
          <w:numId w:val="18"/>
        </w:numPr>
        <w:jc w:val="both"/>
      </w:pPr>
      <w:bookmarkStart w:id="24" w:name="_Toc184286223"/>
      <w:bookmarkStart w:id="25" w:name="_Toc184391497"/>
      <w:r w:rsidRPr="00FB6024">
        <w:t>Incentivar atividades que reforcem o compromisso da empresa com a sociedade</w:t>
      </w:r>
      <w:bookmarkEnd w:id="24"/>
      <w:bookmarkEnd w:id="25"/>
      <w:r w:rsidR="00211DE2">
        <w:t>, valorizando as políticas públicas de abastecimento, estabelecendo o diálogo contínuo:</w:t>
      </w:r>
    </w:p>
    <w:p w14:paraId="4B2D1779" w14:textId="49709396" w:rsidR="00A6735B" w:rsidRPr="003936E8" w:rsidRDefault="0072498E" w:rsidP="00393B41">
      <w:pPr>
        <w:pStyle w:val="PargrafodaLista"/>
        <w:numPr>
          <w:ilvl w:val="2"/>
          <w:numId w:val="18"/>
        </w:numPr>
        <w:spacing w:after="0"/>
        <w:ind w:left="1134" w:hanging="567"/>
        <w:jc w:val="left"/>
        <w:rPr>
          <w:rFonts w:ascii="Arial" w:hAnsi="Arial" w:cs="Arial"/>
          <w:b/>
          <w:sz w:val="22"/>
        </w:rPr>
      </w:pPr>
      <w:r w:rsidRPr="003936E8">
        <w:rPr>
          <w:rFonts w:ascii="Arial" w:hAnsi="Arial" w:cs="Arial"/>
          <w:sz w:val="22"/>
        </w:rPr>
        <w:t>SECQH – Índice de cumprimento de plano de trabalho de acordos com instituições públicas e privadas.</w:t>
      </w:r>
      <w:r w:rsidR="00F60C47" w:rsidRPr="003936E8">
        <w:rPr>
          <w:rFonts w:ascii="Arial" w:hAnsi="Arial" w:cs="Arial"/>
          <w:sz w:val="22"/>
        </w:rPr>
        <w:t xml:space="preserve">   </w:t>
      </w:r>
    </w:p>
    <w:tbl>
      <w:tblPr>
        <w:tblStyle w:val="TableGrid"/>
        <w:tblpPr w:leftFromText="141" w:rightFromText="141" w:vertAnchor="text" w:horzAnchor="margin" w:tblpX="-30" w:tblpY="62"/>
        <w:tblW w:w="14333" w:type="dxa"/>
        <w:tblInd w:w="0" w:type="dxa"/>
        <w:tblLayout w:type="fixed"/>
        <w:tblCellMar>
          <w:top w:w="72" w:type="dxa"/>
        </w:tblCellMar>
        <w:tblLook w:val="04A0" w:firstRow="1" w:lastRow="0" w:firstColumn="1" w:lastColumn="0" w:noHBand="0" w:noVBand="1"/>
      </w:tblPr>
      <w:tblGrid>
        <w:gridCol w:w="3315"/>
        <w:gridCol w:w="3010"/>
        <w:gridCol w:w="8008"/>
      </w:tblGrid>
      <w:tr w:rsidR="00341A1F" w14:paraId="2B47ED2B" w14:textId="77777777" w:rsidTr="00CF5696">
        <w:trPr>
          <w:trHeight w:val="403"/>
        </w:trPr>
        <w:tc>
          <w:tcPr>
            <w:tcW w:w="14333" w:type="dxa"/>
            <w:gridSpan w:val="3"/>
            <w:tcBorders>
              <w:top w:val="single" w:sz="8" w:space="0" w:color="000000"/>
              <w:left w:val="single" w:sz="8" w:space="0" w:color="000000"/>
              <w:bottom w:val="single" w:sz="8" w:space="0" w:color="000000"/>
              <w:right w:val="single" w:sz="8" w:space="0" w:color="000000"/>
            </w:tcBorders>
            <w:shd w:val="clear" w:color="auto" w:fill="D9D9D9"/>
          </w:tcPr>
          <w:p w14:paraId="4B9AA169" w14:textId="48CC675A" w:rsidR="00341A1F" w:rsidRPr="002140CF" w:rsidRDefault="00341A1F" w:rsidP="00F60C47">
            <w:pPr>
              <w:spacing w:after="160" w:line="259" w:lineRule="auto"/>
              <w:ind w:left="0" w:firstLine="0"/>
              <w:jc w:val="center"/>
              <w:rPr>
                <w:rFonts w:ascii="Arial" w:hAnsi="Arial" w:cs="Arial"/>
                <w:sz w:val="20"/>
                <w:szCs w:val="20"/>
              </w:rPr>
            </w:pPr>
            <w:r w:rsidRPr="002140CF">
              <w:rPr>
                <w:rFonts w:ascii="Arial" w:hAnsi="Arial" w:cs="Arial"/>
                <w:b/>
                <w:sz w:val="20"/>
                <w:szCs w:val="20"/>
              </w:rPr>
              <w:t>CLIENTES</w:t>
            </w:r>
          </w:p>
        </w:tc>
      </w:tr>
      <w:tr w:rsidR="00341A1F" w14:paraId="4332881F" w14:textId="77777777" w:rsidTr="00CF5696">
        <w:trPr>
          <w:trHeight w:val="580"/>
        </w:trPr>
        <w:tc>
          <w:tcPr>
            <w:tcW w:w="3315" w:type="dxa"/>
            <w:tcBorders>
              <w:top w:val="single" w:sz="8" w:space="0" w:color="000000"/>
              <w:left w:val="single" w:sz="8" w:space="0" w:color="000000"/>
              <w:bottom w:val="single" w:sz="8" w:space="0" w:color="000000"/>
              <w:right w:val="single" w:sz="8" w:space="0" w:color="000000"/>
            </w:tcBorders>
            <w:shd w:val="clear" w:color="auto" w:fill="D9D9D9"/>
          </w:tcPr>
          <w:p w14:paraId="01624A04" w14:textId="77777777" w:rsidR="00341A1F" w:rsidRPr="0095176F" w:rsidRDefault="00341A1F" w:rsidP="00F60C47">
            <w:pPr>
              <w:spacing w:after="0" w:line="259" w:lineRule="auto"/>
              <w:ind w:left="0" w:firstLine="0"/>
              <w:jc w:val="center"/>
              <w:rPr>
                <w:rFonts w:ascii="Arial" w:hAnsi="Arial" w:cs="Arial"/>
                <w:sz w:val="22"/>
              </w:rPr>
            </w:pPr>
            <w:r w:rsidRPr="0095176F">
              <w:rPr>
                <w:rFonts w:ascii="Arial" w:hAnsi="Arial" w:cs="Arial"/>
                <w:b/>
                <w:sz w:val="22"/>
              </w:rPr>
              <w:t>ÁREA RESPONSÁVEL</w:t>
            </w:r>
          </w:p>
        </w:tc>
        <w:tc>
          <w:tcPr>
            <w:tcW w:w="11018" w:type="dxa"/>
            <w:gridSpan w:val="2"/>
            <w:tcBorders>
              <w:top w:val="single" w:sz="8" w:space="0" w:color="000000"/>
              <w:left w:val="single" w:sz="8" w:space="0" w:color="000000"/>
              <w:bottom w:val="single" w:sz="8" w:space="0" w:color="000000"/>
              <w:right w:val="single" w:sz="8" w:space="0" w:color="000000"/>
            </w:tcBorders>
            <w:shd w:val="clear" w:color="auto" w:fill="D9D9D9"/>
            <w:vAlign w:val="center"/>
          </w:tcPr>
          <w:p w14:paraId="21524E8E" w14:textId="34A3AFDA" w:rsidR="00341A1F" w:rsidRPr="002140CF" w:rsidRDefault="00341A1F" w:rsidP="00F60C47">
            <w:pPr>
              <w:spacing w:after="160" w:line="259" w:lineRule="auto"/>
              <w:ind w:left="0" w:firstLine="0"/>
              <w:jc w:val="left"/>
              <w:rPr>
                <w:rFonts w:ascii="Arial" w:hAnsi="Arial" w:cs="Arial"/>
                <w:sz w:val="20"/>
                <w:szCs w:val="20"/>
              </w:rPr>
            </w:pPr>
            <w:r>
              <w:rPr>
                <w:rFonts w:ascii="Arial" w:hAnsi="Arial" w:cs="Arial"/>
                <w:b/>
                <w:sz w:val="20"/>
                <w:szCs w:val="20"/>
              </w:rPr>
              <w:t xml:space="preserve"> </w:t>
            </w:r>
            <w:r w:rsidRPr="002140CF">
              <w:rPr>
                <w:rFonts w:ascii="Arial" w:hAnsi="Arial" w:cs="Arial"/>
                <w:b/>
                <w:sz w:val="20"/>
                <w:szCs w:val="20"/>
              </w:rPr>
              <w:t>SECQH</w:t>
            </w:r>
          </w:p>
        </w:tc>
      </w:tr>
      <w:tr w:rsidR="00341A1F" w14:paraId="2BA2F9D7" w14:textId="77777777" w:rsidTr="00CF5696">
        <w:trPr>
          <w:trHeight w:val="748"/>
        </w:trPr>
        <w:tc>
          <w:tcPr>
            <w:tcW w:w="3315"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049CD5D5" w14:textId="77777777" w:rsidR="00341A1F" w:rsidRPr="0095176F" w:rsidRDefault="00341A1F" w:rsidP="00F60C47">
            <w:pPr>
              <w:spacing w:after="0" w:line="259" w:lineRule="auto"/>
              <w:ind w:left="0" w:firstLine="0"/>
              <w:jc w:val="center"/>
              <w:rPr>
                <w:rFonts w:ascii="Arial" w:hAnsi="Arial" w:cs="Arial"/>
                <w:sz w:val="22"/>
              </w:rPr>
            </w:pPr>
            <w:r w:rsidRPr="0095176F">
              <w:rPr>
                <w:rFonts w:ascii="Arial" w:hAnsi="Arial" w:cs="Arial"/>
                <w:b/>
                <w:sz w:val="22"/>
              </w:rPr>
              <w:t>OBJETIVO ESTRATÉGICO</w:t>
            </w:r>
          </w:p>
        </w:tc>
        <w:tc>
          <w:tcPr>
            <w:tcW w:w="3010"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0FC40FF8" w14:textId="77777777" w:rsidR="00341A1F" w:rsidRPr="002140CF" w:rsidRDefault="00341A1F" w:rsidP="00F60C47">
            <w:pPr>
              <w:spacing w:after="0" w:line="259" w:lineRule="auto"/>
              <w:ind w:left="0" w:firstLine="0"/>
              <w:jc w:val="center"/>
              <w:rPr>
                <w:rFonts w:ascii="Arial" w:hAnsi="Arial" w:cs="Arial"/>
                <w:sz w:val="20"/>
                <w:szCs w:val="20"/>
              </w:rPr>
            </w:pPr>
            <w:r w:rsidRPr="002140CF">
              <w:rPr>
                <w:rFonts w:ascii="Arial" w:hAnsi="Arial" w:cs="Arial"/>
                <w:b/>
                <w:sz w:val="20"/>
                <w:szCs w:val="20"/>
              </w:rPr>
              <w:t>INDICADOR ESTRATÉGICO</w:t>
            </w:r>
          </w:p>
        </w:tc>
        <w:tc>
          <w:tcPr>
            <w:tcW w:w="8007"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6FA54A6C" w14:textId="77777777" w:rsidR="00341A1F" w:rsidRPr="002140CF" w:rsidRDefault="00341A1F" w:rsidP="00F60C47">
            <w:pPr>
              <w:spacing w:after="0" w:line="259" w:lineRule="auto"/>
              <w:ind w:left="0" w:right="2" w:firstLine="0"/>
              <w:jc w:val="center"/>
              <w:rPr>
                <w:rFonts w:ascii="Arial" w:hAnsi="Arial" w:cs="Arial"/>
                <w:sz w:val="20"/>
                <w:szCs w:val="20"/>
              </w:rPr>
            </w:pPr>
            <w:r w:rsidRPr="002140CF">
              <w:rPr>
                <w:rFonts w:ascii="Arial" w:hAnsi="Arial" w:cs="Arial"/>
                <w:b/>
                <w:sz w:val="20"/>
                <w:szCs w:val="20"/>
              </w:rPr>
              <w:t>INICIATIVAS</w:t>
            </w:r>
          </w:p>
        </w:tc>
      </w:tr>
      <w:tr w:rsidR="00341A1F" w14:paraId="4AF673FB" w14:textId="77777777" w:rsidTr="00CF5696">
        <w:trPr>
          <w:trHeight w:val="4491"/>
        </w:trPr>
        <w:tc>
          <w:tcPr>
            <w:tcW w:w="3315" w:type="dxa"/>
            <w:tcBorders>
              <w:top w:val="single" w:sz="8" w:space="0" w:color="000000"/>
              <w:left w:val="single" w:sz="8" w:space="0" w:color="000000"/>
              <w:bottom w:val="single" w:sz="4" w:space="0" w:color="auto"/>
              <w:right w:val="single" w:sz="8" w:space="0" w:color="000000"/>
            </w:tcBorders>
            <w:shd w:val="clear" w:color="auto" w:fill="BDD6EE"/>
            <w:vAlign w:val="center"/>
          </w:tcPr>
          <w:p w14:paraId="265773B1" w14:textId="77777777" w:rsidR="00341A1F" w:rsidRPr="00706EE1" w:rsidRDefault="00341A1F" w:rsidP="00F60C47">
            <w:pPr>
              <w:spacing w:after="0" w:line="289" w:lineRule="auto"/>
              <w:ind w:left="124" w:right="3" w:firstLine="0"/>
              <w:jc w:val="left"/>
              <w:rPr>
                <w:rFonts w:ascii="Arial" w:hAnsi="Arial" w:cs="Arial"/>
                <w:sz w:val="20"/>
                <w:szCs w:val="20"/>
              </w:rPr>
            </w:pPr>
            <w:r w:rsidRPr="00706EE1">
              <w:rPr>
                <w:rFonts w:ascii="Arial" w:hAnsi="Arial" w:cs="Arial"/>
                <w:sz w:val="20"/>
                <w:szCs w:val="20"/>
              </w:rPr>
              <w:t>Incentivar atividades que reforcem o compromisso da empresa com a</w:t>
            </w:r>
          </w:p>
          <w:p w14:paraId="03FE04D4" w14:textId="55D6C410" w:rsidR="00341A1F" w:rsidRPr="00706EE1" w:rsidRDefault="00341A1F" w:rsidP="00F60C47">
            <w:pPr>
              <w:spacing w:after="0" w:line="259" w:lineRule="auto"/>
              <w:ind w:left="124" w:firstLine="0"/>
              <w:jc w:val="left"/>
              <w:rPr>
                <w:rFonts w:ascii="Arial" w:hAnsi="Arial" w:cs="Arial"/>
                <w:sz w:val="20"/>
                <w:szCs w:val="20"/>
              </w:rPr>
            </w:pPr>
            <w:r w:rsidRPr="00706EE1">
              <w:rPr>
                <w:rFonts w:ascii="Arial" w:hAnsi="Arial" w:cs="Arial"/>
                <w:sz w:val="20"/>
                <w:szCs w:val="20"/>
              </w:rPr>
              <w:t>Sociedade</w:t>
            </w:r>
            <w:r>
              <w:rPr>
                <w:rFonts w:ascii="Arial" w:hAnsi="Arial" w:cs="Arial"/>
                <w:sz w:val="20"/>
                <w:szCs w:val="20"/>
              </w:rPr>
              <w:t>, valorizando as políticas públicas de abastecimento, estabelecendo diálogo contínuo.</w:t>
            </w:r>
          </w:p>
        </w:tc>
        <w:tc>
          <w:tcPr>
            <w:tcW w:w="3010" w:type="dxa"/>
            <w:tcBorders>
              <w:top w:val="single" w:sz="8" w:space="0" w:color="000000"/>
              <w:left w:val="single" w:sz="8" w:space="0" w:color="000000"/>
              <w:bottom w:val="single" w:sz="4" w:space="0" w:color="auto"/>
              <w:right w:val="single" w:sz="8" w:space="0" w:color="000000"/>
            </w:tcBorders>
            <w:shd w:val="clear" w:color="auto" w:fill="BDD6EE"/>
            <w:vAlign w:val="center"/>
          </w:tcPr>
          <w:p w14:paraId="430BDCFB" w14:textId="77777777" w:rsidR="00341A1F" w:rsidRPr="002140CF" w:rsidRDefault="00341A1F" w:rsidP="00F60C47">
            <w:pPr>
              <w:spacing w:after="0" w:line="259" w:lineRule="auto"/>
              <w:ind w:left="114" w:firstLine="0"/>
              <w:jc w:val="left"/>
              <w:rPr>
                <w:rFonts w:ascii="Arial" w:hAnsi="Arial" w:cs="Arial"/>
                <w:sz w:val="20"/>
                <w:szCs w:val="20"/>
              </w:rPr>
            </w:pPr>
            <w:r w:rsidRPr="002140CF">
              <w:rPr>
                <w:rFonts w:ascii="Arial" w:hAnsi="Arial" w:cs="Arial"/>
                <w:sz w:val="20"/>
                <w:szCs w:val="20"/>
              </w:rPr>
              <w:t>Índice de cumprimento do plano de trabalho relativos aos acordos</w:t>
            </w:r>
            <w:r>
              <w:rPr>
                <w:rFonts w:ascii="Arial" w:hAnsi="Arial" w:cs="Arial"/>
                <w:sz w:val="20"/>
                <w:szCs w:val="20"/>
              </w:rPr>
              <w:t xml:space="preserve"> / termos</w:t>
            </w:r>
            <w:r w:rsidRPr="002140CF">
              <w:rPr>
                <w:rFonts w:ascii="Arial" w:hAnsi="Arial" w:cs="Arial"/>
                <w:sz w:val="20"/>
                <w:szCs w:val="20"/>
              </w:rPr>
              <w:t xml:space="preserve"> firmados pela Seção do Centro de Qualidade Hortigranjeira com instituições públicas e privadas</w:t>
            </w:r>
          </w:p>
        </w:tc>
        <w:tc>
          <w:tcPr>
            <w:tcW w:w="8007" w:type="dxa"/>
            <w:tcBorders>
              <w:top w:val="single" w:sz="8" w:space="0" w:color="000000"/>
              <w:left w:val="single" w:sz="8" w:space="0" w:color="000000"/>
              <w:bottom w:val="single" w:sz="4" w:space="0" w:color="auto"/>
              <w:right w:val="single" w:sz="8" w:space="0" w:color="000000"/>
            </w:tcBorders>
            <w:shd w:val="clear" w:color="auto" w:fill="BDD6EE"/>
          </w:tcPr>
          <w:p w14:paraId="63BD5024" w14:textId="77777777" w:rsidR="00CF5696" w:rsidRDefault="00CF5696" w:rsidP="00F60C47">
            <w:pPr>
              <w:spacing w:after="0" w:line="259" w:lineRule="auto"/>
              <w:ind w:left="196" w:right="7" w:firstLine="0"/>
              <w:jc w:val="left"/>
              <w:rPr>
                <w:rFonts w:ascii="Arial" w:hAnsi="Arial" w:cs="Arial"/>
                <w:sz w:val="20"/>
                <w:szCs w:val="20"/>
              </w:rPr>
            </w:pPr>
          </w:p>
          <w:p w14:paraId="70B85A9A" w14:textId="77777777" w:rsidR="00CF5696" w:rsidRDefault="00CF5696" w:rsidP="00F60C47">
            <w:pPr>
              <w:spacing w:after="0" w:line="259" w:lineRule="auto"/>
              <w:ind w:left="196" w:right="7" w:firstLine="0"/>
              <w:jc w:val="left"/>
              <w:rPr>
                <w:rFonts w:ascii="Arial" w:hAnsi="Arial" w:cs="Arial"/>
                <w:sz w:val="20"/>
                <w:szCs w:val="20"/>
              </w:rPr>
            </w:pPr>
          </w:p>
          <w:p w14:paraId="39296A37" w14:textId="77777777" w:rsidR="00341A1F" w:rsidRPr="002140CF" w:rsidRDefault="00341A1F" w:rsidP="00F60C47">
            <w:pPr>
              <w:spacing w:after="0" w:line="259" w:lineRule="auto"/>
              <w:ind w:left="196" w:right="7" w:firstLine="0"/>
              <w:jc w:val="left"/>
              <w:rPr>
                <w:rFonts w:ascii="Arial" w:hAnsi="Arial" w:cs="Arial"/>
                <w:sz w:val="20"/>
                <w:szCs w:val="20"/>
              </w:rPr>
            </w:pPr>
            <w:r w:rsidRPr="002140CF">
              <w:rPr>
                <w:rFonts w:ascii="Arial" w:hAnsi="Arial" w:cs="Arial"/>
                <w:sz w:val="20"/>
                <w:szCs w:val="20"/>
              </w:rPr>
              <w:t xml:space="preserve">Cumprir plano de trabalho dos seguintes acordos de cooperação: </w:t>
            </w:r>
          </w:p>
          <w:p w14:paraId="04DCA271" w14:textId="77777777" w:rsidR="00341A1F" w:rsidRPr="002140CF" w:rsidRDefault="00341A1F" w:rsidP="00F60C47">
            <w:pPr>
              <w:spacing w:after="0" w:line="259" w:lineRule="auto"/>
              <w:ind w:left="196" w:right="7" w:firstLine="0"/>
              <w:jc w:val="left"/>
              <w:rPr>
                <w:rFonts w:ascii="Arial" w:hAnsi="Arial" w:cs="Arial"/>
                <w:sz w:val="20"/>
                <w:szCs w:val="20"/>
              </w:rPr>
            </w:pPr>
            <w:r w:rsidRPr="002140CF">
              <w:rPr>
                <w:rFonts w:ascii="Arial" w:hAnsi="Arial" w:cs="Arial"/>
                <w:sz w:val="20"/>
                <w:szCs w:val="20"/>
              </w:rPr>
              <w:t>- Acordo de cooperação com Secretaria de Defesa Agropecuária (SDA) do Ministério de Agricultura, Pecuária e Abastecimento (MAPA),</w:t>
            </w:r>
          </w:p>
          <w:p w14:paraId="1F507017" w14:textId="77777777" w:rsidR="00341A1F" w:rsidRPr="002140CF" w:rsidRDefault="00341A1F" w:rsidP="00F60C47">
            <w:pPr>
              <w:spacing w:after="0" w:line="259" w:lineRule="auto"/>
              <w:ind w:left="196" w:right="7" w:firstLine="0"/>
              <w:jc w:val="left"/>
              <w:rPr>
                <w:rFonts w:ascii="Arial" w:hAnsi="Arial" w:cs="Arial"/>
                <w:sz w:val="20"/>
                <w:szCs w:val="20"/>
              </w:rPr>
            </w:pPr>
            <w:r w:rsidRPr="002140CF">
              <w:rPr>
                <w:rFonts w:ascii="Arial" w:hAnsi="Arial" w:cs="Arial"/>
                <w:sz w:val="20"/>
                <w:szCs w:val="20"/>
              </w:rPr>
              <w:t>- Acordo de cooperação com Empresa Brasileira de Pesquisa Agropecuária – EMBRAPA,</w:t>
            </w:r>
          </w:p>
          <w:p w14:paraId="6BE8EE2E" w14:textId="77777777" w:rsidR="00341A1F" w:rsidRPr="002140CF" w:rsidRDefault="00341A1F" w:rsidP="00F60C47">
            <w:pPr>
              <w:spacing w:after="0" w:line="259" w:lineRule="auto"/>
              <w:ind w:left="196" w:right="7" w:firstLine="0"/>
              <w:jc w:val="left"/>
              <w:rPr>
                <w:rFonts w:ascii="Arial" w:hAnsi="Arial" w:cs="Arial"/>
                <w:sz w:val="20"/>
                <w:szCs w:val="20"/>
              </w:rPr>
            </w:pPr>
            <w:r w:rsidRPr="002140CF">
              <w:rPr>
                <w:rFonts w:ascii="Arial" w:hAnsi="Arial" w:cs="Arial"/>
                <w:sz w:val="20"/>
                <w:szCs w:val="20"/>
              </w:rPr>
              <w:t>- Acordo de cooperação com Associação Brasileira de Embalagem – ABRE e Associação Brasileira de Supermercados – ABRAS – Programa Embalagem na medida.</w:t>
            </w:r>
          </w:p>
          <w:p w14:paraId="62065405" w14:textId="77777777" w:rsidR="00341A1F" w:rsidRPr="002140CF" w:rsidRDefault="00341A1F" w:rsidP="00F60C47">
            <w:pPr>
              <w:spacing w:after="0" w:line="259" w:lineRule="auto"/>
              <w:ind w:left="196" w:right="7" w:firstLine="0"/>
              <w:jc w:val="left"/>
              <w:rPr>
                <w:rFonts w:ascii="Arial" w:hAnsi="Arial" w:cs="Arial"/>
                <w:sz w:val="20"/>
                <w:szCs w:val="20"/>
              </w:rPr>
            </w:pPr>
            <w:r w:rsidRPr="002140CF">
              <w:rPr>
                <w:rFonts w:ascii="Arial" w:hAnsi="Arial" w:cs="Arial"/>
                <w:sz w:val="20"/>
                <w:szCs w:val="20"/>
              </w:rPr>
              <w:t>- Termo de Cooperação Técnico-Científico com Universidade Paulista –UNIP.</w:t>
            </w:r>
          </w:p>
          <w:p w14:paraId="4F26595D" w14:textId="47F16F7F" w:rsidR="00341A1F" w:rsidRDefault="00341A1F" w:rsidP="00F60C47">
            <w:pPr>
              <w:spacing w:after="0" w:line="259" w:lineRule="auto"/>
              <w:ind w:left="196" w:right="7" w:firstLine="0"/>
              <w:jc w:val="left"/>
              <w:rPr>
                <w:rFonts w:ascii="Arial" w:hAnsi="Arial" w:cs="Arial"/>
                <w:sz w:val="20"/>
                <w:szCs w:val="20"/>
              </w:rPr>
            </w:pPr>
            <w:r w:rsidRPr="002140CF">
              <w:rPr>
                <w:rFonts w:ascii="Arial" w:hAnsi="Arial" w:cs="Arial"/>
                <w:sz w:val="20"/>
                <w:szCs w:val="20"/>
              </w:rPr>
              <w:t xml:space="preserve">- Termo de Compromisso com Faculdade de Saúde Pública FSP-USP </w:t>
            </w:r>
            <w:r>
              <w:rPr>
                <w:rFonts w:ascii="Arial" w:hAnsi="Arial" w:cs="Arial"/>
                <w:sz w:val="20"/>
                <w:szCs w:val="20"/>
              </w:rPr>
              <w:t>–</w:t>
            </w:r>
            <w:r w:rsidRPr="002140CF">
              <w:rPr>
                <w:rFonts w:ascii="Arial" w:hAnsi="Arial" w:cs="Arial"/>
                <w:sz w:val="20"/>
                <w:szCs w:val="20"/>
              </w:rPr>
              <w:t xml:space="preserve"> </w:t>
            </w:r>
            <w:proofErr w:type="spellStart"/>
            <w:r w:rsidRPr="002140CF">
              <w:rPr>
                <w:rFonts w:ascii="Arial" w:hAnsi="Arial" w:cs="Arial"/>
                <w:sz w:val="20"/>
                <w:szCs w:val="20"/>
              </w:rPr>
              <w:t>Hortiescolha</w:t>
            </w:r>
            <w:proofErr w:type="spellEnd"/>
          </w:p>
          <w:p w14:paraId="27D220A8" w14:textId="2C01556A" w:rsidR="00341A1F" w:rsidRPr="002140CF" w:rsidRDefault="00341A1F" w:rsidP="00A75B80">
            <w:pPr>
              <w:spacing w:after="0" w:line="259" w:lineRule="auto"/>
              <w:ind w:left="196" w:right="7" w:firstLine="0"/>
              <w:jc w:val="left"/>
              <w:rPr>
                <w:rFonts w:ascii="Arial" w:hAnsi="Arial" w:cs="Arial"/>
                <w:sz w:val="20"/>
                <w:szCs w:val="20"/>
              </w:rPr>
            </w:pPr>
            <w:r>
              <w:rPr>
                <w:rFonts w:ascii="Arial" w:hAnsi="Arial" w:cs="Arial"/>
                <w:sz w:val="20"/>
                <w:szCs w:val="20"/>
              </w:rPr>
              <w:t>-APL – efetuar tratativas com parcerias da região de Sorocaba e outras regiões.</w:t>
            </w:r>
          </w:p>
        </w:tc>
      </w:tr>
    </w:tbl>
    <w:p w14:paraId="00D1AD3E" w14:textId="77777777" w:rsidR="00F675EE" w:rsidRDefault="00F675EE" w:rsidP="00C03EED">
      <w:pPr>
        <w:spacing w:after="3"/>
        <w:ind w:left="993" w:firstLine="423"/>
        <w:jc w:val="left"/>
        <w:rPr>
          <w:rFonts w:ascii="Arial" w:hAnsi="Arial" w:cs="Arial"/>
          <w:sz w:val="22"/>
        </w:rPr>
      </w:pPr>
    </w:p>
    <w:p w14:paraId="62CF3432" w14:textId="77777777" w:rsidR="00341A1F" w:rsidRDefault="00341A1F" w:rsidP="00AC3598">
      <w:pPr>
        <w:spacing w:after="3"/>
        <w:ind w:left="0" w:firstLine="0"/>
        <w:jc w:val="left"/>
        <w:rPr>
          <w:rFonts w:ascii="Arial" w:hAnsi="Arial" w:cs="Arial"/>
          <w:sz w:val="22"/>
        </w:rPr>
      </w:pPr>
    </w:p>
    <w:p w14:paraId="42125900" w14:textId="77777777" w:rsidR="00341A1F" w:rsidRDefault="00341A1F" w:rsidP="00AC3598">
      <w:pPr>
        <w:spacing w:after="3"/>
        <w:ind w:left="0" w:firstLine="0"/>
        <w:jc w:val="left"/>
        <w:rPr>
          <w:rFonts w:ascii="Arial" w:hAnsi="Arial" w:cs="Arial"/>
          <w:sz w:val="22"/>
        </w:rPr>
      </w:pPr>
    </w:p>
    <w:p w14:paraId="54ED3D73" w14:textId="77777777" w:rsidR="00341A1F" w:rsidRDefault="00341A1F" w:rsidP="00AC3598">
      <w:pPr>
        <w:spacing w:after="3"/>
        <w:ind w:left="0" w:firstLine="0"/>
        <w:jc w:val="left"/>
        <w:rPr>
          <w:rFonts w:ascii="Arial" w:hAnsi="Arial" w:cs="Arial"/>
          <w:sz w:val="22"/>
        </w:rPr>
      </w:pPr>
    </w:p>
    <w:p w14:paraId="2C5B468F" w14:textId="77777777" w:rsidR="00341A1F" w:rsidRDefault="00341A1F" w:rsidP="00AC3598">
      <w:pPr>
        <w:spacing w:after="3"/>
        <w:ind w:left="0" w:firstLine="0"/>
        <w:jc w:val="left"/>
        <w:rPr>
          <w:rFonts w:ascii="Arial" w:hAnsi="Arial" w:cs="Arial"/>
          <w:sz w:val="22"/>
        </w:rPr>
      </w:pPr>
    </w:p>
    <w:p w14:paraId="44AEB75D" w14:textId="77777777" w:rsidR="00341A1F" w:rsidRDefault="00341A1F" w:rsidP="00AC3598">
      <w:pPr>
        <w:spacing w:after="3"/>
        <w:ind w:left="0" w:firstLine="0"/>
        <w:jc w:val="left"/>
        <w:rPr>
          <w:rFonts w:ascii="Arial" w:hAnsi="Arial" w:cs="Arial"/>
          <w:sz w:val="22"/>
        </w:rPr>
      </w:pPr>
    </w:p>
    <w:p w14:paraId="7DBD3556" w14:textId="77777777" w:rsidR="00341A1F" w:rsidRDefault="00341A1F" w:rsidP="00AC3598">
      <w:pPr>
        <w:spacing w:after="3"/>
        <w:ind w:left="0" w:firstLine="0"/>
        <w:jc w:val="left"/>
        <w:rPr>
          <w:rFonts w:ascii="Arial" w:hAnsi="Arial" w:cs="Arial"/>
          <w:sz w:val="22"/>
        </w:rPr>
      </w:pPr>
    </w:p>
    <w:p w14:paraId="1CD02C84" w14:textId="77777777" w:rsidR="00DE486D" w:rsidRDefault="00DE486D" w:rsidP="00C03EED">
      <w:pPr>
        <w:spacing w:after="3"/>
        <w:ind w:left="993" w:firstLine="423"/>
        <w:jc w:val="left"/>
        <w:rPr>
          <w:rFonts w:ascii="Arial" w:hAnsi="Arial" w:cs="Arial"/>
          <w:sz w:val="22"/>
        </w:rPr>
      </w:pPr>
    </w:p>
    <w:p w14:paraId="7C7E49AA" w14:textId="77777777" w:rsidR="00D47681" w:rsidRDefault="00D47681" w:rsidP="00C03EED">
      <w:pPr>
        <w:spacing w:after="3"/>
        <w:ind w:left="993" w:firstLine="423"/>
        <w:jc w:val="left"/>
        <w:rPr>
          <w:rFonts w:ascii="Arial" w:hAnsi="Arial" w:cs="Arial"/>
          <w:sz w:val="22"/>
        </w:rPr>
      </w:pPr>
    </w:p>
    <w:p w14:paraId="06EFE6E3" w14:textId="0525FE1D" w:rsidR="00F675EE" w:rsidRPr="00D47681" w:rsidRDefault="00A93A3F" w:rsidP="00393B41">
      <w:pPr>
        <w:pStyle w:val="PargrafodaLista"/>
        <w:numPr>
          <w:ilvl w:val="2"/>
          <w:numId w:val="18"/>
        </w:numPr>
        <w:spacing w:after="0"/>
        <w:ind w:left="1134" w:hanging="708"/>
        <w:jc w:val="left"/>
        <w:rPr>
          <w:rFonts w:ascii="Arial" w:hAnsi="Arial" w:cs="Arial"/>
        </w:rPr>
      </w:pPr>
      <w:r w:rsidRPr="00D47681">
        <w:rPr>
          <w:rFonts w:ascii="Arial" w:hAnsi="Arial" w:cs="Arial"/>
          <w:sz w:val="22"/>
        </w:rPr>
        <w:t>SESUS – Índice de doação de alimentos</w:t>
      </w:r>
      <w:r w:rsidR="00C64A21" w:rsidRPr="00D47681">
        <w:rPr>
          <w:rFonts w:ascii="Arial" w:hAnsi="Arial" w:cs="Arial"/>
          <w:sz w:val="22"/>
        </w:rPr>
        <w:t>:</w:t>
      </w:r>
    </w:p>
    <w:tbl>
      <w:tblPr>
        <w:tblStyle w:val="TableGrid"/>
        <w:tblpPr w:leftFromText="141" w:rightFromText="141" w:vertAnchor="text" w:horzAnchor="margin" w:tblpX="72" w:tblpY="66"/>
        <w:tblW w:w="14357" w:type="dxa"/>
        <w:tblInd w:w="0" w:type="dxa"/>
        <w:tblCellMar>
          <w:top w:w="71" w:type="dxa"/>
          <w:left w:w="30" w:type="dxa"/>
          <w:right w:w="36" w:type="dxa"/>
        </w:tblCellMar>
        <w:tblLook w:val="04A0" w:firstRow="1" w:lastRow="0" w:firstColumn="1" w:lastColumn="0" w:noHBand="0" w:noVBand="1"/>
      </w:tblPr>
      <w:tblGrid>
        <w:gridCol w:w="5153"/>
        <w:gridCol w:w="4811"/>
        <w:gridCol w:w="4393"/>
      </w:tblGrid>
      <w:tr w:rsidR="00341A1F" w:rsidRPr="00D56EC7" w14:paraId="152F1833" w14:textId="77777777" w:rsidTr="00341A1F">
        <w:trPr>
          <w:trHeight w:val="391"/>
        </w:trPr>
        <w:tc>
          <w:tcPr>
            <w:tcW w:w="14357" w:type="dxa"/>
            <w:gridSpan w:val="3"/>
            <w:tcBorders>
              <w:top w:val="single" w:sz="8" w:space="0" w:color="000000"/>
              <w:left w:val="single" w:sz="8" w:space="0" w:color="000000"/>
              <w:bottom w:val="single" w:sz="8" w:space="0" w:color="000000"/>
              <w:right w:val="single" w:sz="8" w:space="0" w:color="000000"/>
            </w:tcBorders>
            <w:shd w:val="clear" w:color="auto" w:fill="D9D9D9"/>
          </w:tcPr>
          <w:p w14:paraId="1DC2C9F3" w14:textId="77777777" w:rsidR="00341A1F" w:rsidRPr="00FB6024" w:rsidRDefault="00341A1F" w:rsidP="00F60C47">
            <w:pPr>
              <w:spacing w:after="160" w:line="259" w:lineRule="auto"/>
              <w:jc w:val="center"/>
              <w:rPr>
                <w:rFonts w:ascii="Arial" w:hAnsi="Arial" w:cs="Arial"/>
                <w:sz w:val="22"/>
              </w:rPr>
            </w:pPr>
            <w:r w:rsidRPr="00FB6024">
              <w:rPr>
                <w:rFonts w:ascii="Arial" w:hAnsi="Arial" w:cs="Arial"/>
                <w:b/>
                <w:sz w:val="22"/>
              </w:rPr>
              <w:t>CLIENTES</w:t>
            </w:r>
          </w:p>
        </w:tc>
      </w:tr>
      <w:tr w:rsidR="00341A1F" w:rsidRPr="00D56EC7" w14:paraId="735EB43D" w14:textId="77777777" w:rsidTr="00341A1F">
        <w:trPr>
          <w:trHeight w:val="776"/>
        </w:trPr>
        <w:tc>
          <w:tcPr>
            <w:tcW w:w="5153" w:type="dxa"/>
            <w:tcBorders>
              <w:top w:val="single" w:sz="8" w:space="0" w:color="000000"/>
              <w:left w:val="single" w:sz="8" w:space="0" w:color="000000"/>
              <w:bottom w:val="single" w:sz="8" w:space="0" w:color="000000"/>
              <w:right w:val="single" w:sz="8" w:space="0" w:color="000000"/>
            </w:tcBorders>
            <w:shd w:val="clear" w:color="auto" w:fill="D9D9D9"/>
          </w:tcPr>
          <w:p w14:paraId="4AC015C6" w14:textId="77777777" w:rsidR="00341A1F" w:rsidRPr="00FB6024" w:rsidRDefault="00341A1F" w:rsidP="00F60C47">
            <w:pPr>
              <w:spacing w:line="259" w:lineRule="auto"/>
              <w:jc w:val="center"/>
              <w:rPr>
                <w:rFonts w:ascii="Arial" w:hAnsi="Arial" w:cs="Arial"/>
                <w:sz w:val="22"/>
              </w:rPr>
            </w:pPr>
            <w:r w:rsidRPr="00FB6024">
              <w:rPr>
                <w:rFonts w:ascii="Arial" w:hAnsi="Arial" w:cs="Arial"/>
                <w:b/>
                <w:sz w:val="22"/>
              </w:rPr>
              <w:t>ÁREA RESPONSÁVEL</w:t>
            </w:r>
          </w:p>
        </w:tc>
        <w:tc>
          <w:tcPr>
            <w:tcW w:w="9203" w:type="dxa"/>
            <w:gridSpan w:val="2"/>
            <w:tcBorders>
              <w:top w:val="single" w:sz="8" w:space="0" w:color="000000"/>
              <w:left w:val="single" w:sz="8" w:space="0" w:color="000000"/>
              <w:bottom w:val="single" w:sz="8" w:space="0" w:color="000000"/>
              <w:right w:val="single" w:sz="8" w:space="0" w:color="000000"/>
            </w:tcBorders>
            <w:shd w:val="clear" w:color="auto" w:fill="D9D9D9"/>
            <w:vAlign w:val="center"/>
          </w:tcPr>
          <w:p w14:paraId="0679156F" w14:textId="774F7EFA" w:rsidR="00341A1F" w:rsidRPr="00FB6024" w:rsidRDefault="00341A1F" w:rsidP="00F60C47">
            <w:pPr>
              <w:spacing w:after="160" w:line="259" w:lineRule="auto"/>
              <w:rPr>
                <w:rFonts w:ascii="Arial" w:hAnsi="Arial" w:cs="Arial"/>
                <w:sz w:val="22"/>
              </w:rPr>
            </w:pPr>
            <w:r w:rsidRPr="00FB6024">
              <w:rPr>
                <w:rFonts w:ascii="Arial" w:hAnsi="Arial" w:cs="Arial"/>
                <w:b/>
                <w:sz w:val="22"/>
              </w:rPr>
              <w:t>SESUS</w:t>
            </w:r>
          </w:p>
        </w:tc>
      </w:tr>
      <w:tr w:rsidR="00341A1F" w:rsidRPr="00D56EC7" w14:paraId="666E47FF" w14:textId="77777777" w:rsidTr="00341A1F">
        <w:trPr>
          <w:trHeight w:val="759"/>
        </w:trPr>
        <w:tc>
          <w:tcPr>
            <w:tcW w:w="5153"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1335733C" w14:textId="77777777" w:rsidR="00341A1F" w:rsidRPr="00FB6024" w:rsidRDefault="00341A1F" w:rsidP="00F60C47">
            <w:pPr>
              <w:spacing w:line="259" w:lineRule="auto"/>
              <w:jc w:val="center"/>
              <w:rPr>
                <w:rFonts w:ascii="Arial" w:hAnsi="Arial" w:cs="Arial"/>
                <w:sz w:val="22"/>
              </w:rPr>
            </w:pPr>
            <w:r w:rsidRPr="00FB6024">
              <w:rPr>
                <w:rFonts w:ascii="Arial" w:hAnsi="Arial" w:cs="Arial"/>
                <w:b/>
                <w:sz w:val="22"/>
              </w:rPr>
              <w:t>OBJETIVO ESTRATÉGICO</w:t>
            </w:r>
          </w:p>
        </w:tc>
        <w:tc>
          <w:tcPr>
            <w:tcW w:w="4811"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04928E01" w14:textId="77777777" w:rsidR="00341A1F" w:rsidRPr="00FB6024" w:rsidRDefault="00341A1F" w:rsidP="00F60C47">
            <w:pPr>
              <w:spacing w:line="259" w:lineRule="auto"/>
              <w:jc w:val="center"/>
              <w:rPr>
                <w:rFonts w:ascii="Arial" w:hAnsi="Arial" w:cs="Arial"/>
                <w:sz w:val="22"/>
              </w:rPr>
            </w:pPr>
            <w:r w:rsidRPr="00FB6024">
              <w:rPr>
                <w:rFonts w:ascii="Arial" w:hAnsi="Arial" w:cs="Arial"/>
                <w:b/>
                <w:sz w:val="22"/>
              </w:rPr>
              <w:t>INDICADOR ESTRATÉGICO</w:t>
            </w:r>
          </w:p>
        </w:tc>
        <w:tc>
          <w:tcPr>
            <w:tcW w:w="4392"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055E819A" w14:textId="77777777" w:rsidR="00341A1F" w:rsidRPr="00FB6024" w:rsidRDefault="00341A1F" w:rsidP="00F60C47">
            <w:pPr>
              <w:spacing w:line="259" w:lineRule="auto"/>
              <w:ind w:left="14"/>
              <w:jc w:val="center"/>
              <w:rPr>
                <w:rFonts w:ascii="Arial" w:hAnsi="Arial" w:cs="Arial"/>
                <w:sz w:val="22"/>
              </w:rPr>
            </w:pPr>
            <w:r w:rsidRPr="00FB6024">
              <w:rPr>
                <w:rFonts w:ascii="Arial" w:hAnsi="Arial" w:cs="Arial"/>
                <w:b/>
                <w:sz w:val="22"/>
              </w:rPr>
              <w:t>INICIATIVAS</w:t>
            </w:r>
          </w:p>
        </w:tc>
      </w:tr>
      <w:tr w:rsidR="00341A1F" w:rsidRPr="00D56EC7" w14:paraId="2B6F9E8B" w14:textId="77777777" w:rsidTr="00341A1F">
        <w:trPr>
          <w:trHeight w:val="4253"/>
        </w:trPr>
        <w:tc>
          <w:tcPr>
            <w:tcW w:w="5153" w:type="dxa"/>
            <w:tcBorders>
              <w:top w:val="single" w:sz="8" w:space="0" w:color="000000"/>
              <w:left w:val="single" w:sz="8" w:space="0" w:color="000000"/>
              <w:bottom w:val="single" w:sz="4" w:space="0" w:color="auto"/>
              <w:right w:val="single" w:sz="8" w:space="0" w:color="000000"/>
            </w:tcBorders>
            <w:shd w:val="clear" w:color="auto" w:fill="BDD6EE"/>
            <w:vAlign w:val="center"/>
          </w:tcPr>
          <w:p w14:paraId="3A883F82" w14:textId="77777777" w:rsidR="00341A1F" w:rsidRPr="00211DE2" w:rsidRDefault="00341A1F" w:rsidP="00263309">
            <w:pPr>
              <w:spacing w:after="0" w:line="289" w:lineRule="auto"/>
              <w:ind w:left="124" w:right="3" w:firstLine="0"/>
              <w:jc w:val="left"/>
              <w:rPr>
                <w:rFonts w:ascii="Arial" w:hAnsi="Arial" w:cs="Arial"/>
                <w:sz w:val="22"/>
              </w:rPr>
            </w:pPr>
            <w:r w:rsidRPr="00211DE2">
              <w:rPr>
                <w:rFonts w:ascii="Arial" w:hAnsi="Arial" w:cs="Arial"/>
                <w:sz w:val="22"/>
              </w:rPr>
              <w:t>Incentivar atividades que reforcem o compromisso da empresa com a</w:t>
            </w:r>
          </w:p>
          <w:p w14:paraId="2FCCE7EA" w14:textId="676D39EC" w:rsidR="00341A1F" w:rsidRPr="00211DE2" w:rsidRDefault="00341A1F" w:rsidP="00263309">
            <w:pPr>
              <w:spacing w:after="0" w:line="259" w:lineRule="auto"/>
              <w:ind w:left="84" w:firstLine="0"/>
              <w:jc w:val="left"/>
              <w:rPr>
                <w:rFonts w:ascii="Arial" w:hAnsi="Arial" w:cs="Arial"/>
                <w:color w:val="auto"/>
                <w:sz w:val="22"/>
              </w:rPr>
            </w:pPr>
            <w:r w:rsidRPr="00211DE2">
              <w:rPr>
                <w:rFonts w:ascii="Arial" w:hAnsi="Arial" w:cs="Arial"/>
                <w:sz w:val="22"/>
              </w:rPr>
              <w:t>Sociedade, valorizando as políticas públicas de abastecimento, estabelecendo diálogo contínuo.</w:t>
            </w:r>
          </w:p>
          <w:p w14:paraId="62E9D386" w14:textId="4FAF0CEC" w:rsidR="00341A1F" w:rsidRPr="00F1413E" w:rsidRDefault="00341A1F" w:rsidP="00263309">
            <w:pPr>
              <w:spacing w:after="0" w:line="259" w:lineRule="auto"/>
              <w:ind w:left="84" w:firstLine="0"/>
              <w:jc w:val="left"/>
              <w:rPr>
                <w:rFonts w:ascii="Arial" w:hAnsi="Arial" w:cs="Arial"/>
                <w:color w:val="auto"/>
                <w:sz w:val="22"/>
              </w:rPr>
            </w:pPr>
          </w:p>
        </w:tc>
        <w:tc>
          <w:tcPr>
            <w:tcW w:w="4811" w:type="dxa"/>
            <w:tcBorders>
              <w:top w:val="single" w:sz="8" w:space="0" w:color="000000"/>
              <w:left w:val="single" w:sz="8" w:space="0" w:color="000000"/>
              <w:bottom w:val="single" w:sz="4" w:space="0" w:color="auto"/>
              <w:right w:val="single" w:sz="8" w:space="0" w:color="000000"/>
            </w:tcBorders>
            <w:shd w:val="clear" w:color="auto" w:fill="BDD6EE"/>
            <w:vAlign w:val="center"/>
          </w:tcPr>
          <w:p w14:paraId="3F649B83" w14:textId="77777777" w:rsidR="00341A1F" w:rsidRPr="0095176F" w:rsidRDefault="00341A1F" w:rsidP="00263309">
            <w:pPr>
              <w:spacing w:after="0" w:line="259" w:lineRule="auto"/>
              <w:ind w:left="84" w:firstLine="0"/>
              <w:jc w:val="left"/>
              <w:rPr>
                <w:rFonts w:ascii="Arial" w:hAnsi="Arial" w:cs="Arial"/>
                <w:sz w:val="22"/>
              </w:rPr>
            </w:pPr>
            <w:r w:rsidRPr="00DB3B52">
              <w:rPr>
                <w:rFonts w:ascii="Arial" w:hAnsi="Arial" w:cs="Arial"/>
                <w:color w:val="auto"/>
                <w:sz w:val="22"/>
              </w:rPr>
              <w:t>Índice de doação de alimentos capital e interior</w:t>
            </w:r>
          </w:p>
        </w:tc>
        <w:tc>
          <w:tcPr>
            <w:tcW w:w="4392" w:type="dxa"/>
            <w:tcBorders>
              <w:top w:val="single" w:sz="8" w:space="0" w:color="000000"/>
              <w:left w:val="single" w:sz="8" w:space="0" w:color="000000"/>
              <w:bottom w:val="single" w:sz="4" w:space="0" w:color="auto"/>
              <w:right w:val="single" w:sz="8" w:space="0" w:color="000000"/>
            </w:tcBorders>
            <w:shd w:val="clear" w:color="auto" w:fill="BDD6EE"/>
            <w:vAlign w:val="center"/>
          </w:tcPr>
          <w:p w14:paraId="11AED6A5" w14:textId="77777777" w:rsidR="00341A1F" w:rsidRPr="0095176F" w:rsidRDefault="00341A1F" w:rsidP="00263309">
            <w:pPr>
              <w:spacing w:after="4" w:line="286" w:lineRule="auto"/>
              <w:ind w:left="161" w:firstLine="0"/>
              <w:jc w:val="left"/>
              <w:rPr>
                <w:rFonts w:ascii="Arial" w:hAnsi="Arial" w:cs="Arial"/>
                <w:sz w:val="22"/>
              </w:rPr>
            </w:pPr>
            <w:r w:rsidRPr="0095176F">
              <w:rPr>
                <w:rFonts w:ascii="Arial" w:hAnsi="Arial" w:cs="Arial"/>
                <w:sz w:val="22"/>
              </w:rPr>
              <w:t>- Incrementar campanhas de doação</w:t>
            </w:r>
          </w:p>
          <w:p w14:paraId="7B6D3A8D" w14:textId="77777777" w:rsidR="00341A1F" w:rsidRPr="0095176F" w:rsidRDefault="00341A1F" w:rsidP="00263309">
            <w:pPr>
              <w:spacing w:after="0" w:line="259" w:lineRule="auto"/>
              <w:ind w:left="161" w:firstLine="0"/>
              <w:jc w:val="left"/>
              <w:rPr>
                <w:rFonts w:ascii="Arial" w:hAnsi="Arial" w:cs="Arial"/>
                <w:sz w:val="22"/>
              </w:rPr>
            </w:pPr>
            <w:r w:rsidRPr="0095176F">
              <w:rPr>
                <w:rFonts w:ascii="Arial" w:hAnsi="Arial" w:cs="Arial"/>
                <w:sz w:val="22"/>
              </w:rPr>
              <w:t>- Buscar novas parcerias</w:t>
            </w:r>
          </w:p>
        </w:tc>
      </w:tr>
    </w:tbl>
    <w:p w14:paraId="56723BE7" w14:textId="77777777" w:rsidR="00FB6024" w:rsidRDefault="00FB6024" w:rsidP="00FB6024">
      <w:pPr>
        <w:spacing w:after="0" w:line="264" w:lineRule="auto"/>
        <w:ind w:left="1480"/>
        <w:rPr>
          <w:rFonts w:ascii="Arial" w:hAnsi="Arial" w:cs="Arial"/>
          <w:sz w:val="18"/>
          <w:szCs w:val="18"/>
        </w:rPr>
      </w:pPr>
    </w:p>
    <w:p w14:paraId="2DFAA649" w14:textId="77777777" w:rsidR="0076094C" w:rsidRPr="00D56EC7" w:rsidRDefault="0076094C" w:rsidP="00FB6024">
      <w:pPr>
        <w:spacing w:after="0" w:line="264" w:lineRule="auto"/>
        <w:ind w:left="1480"/>
        <w:rPr>
          <w:rFonts w:ascii="Arial" w:hAnsi="Arial" w:cs="Arial"/>
          <w:sz w:val="18"/>
          <w:szCs w:val="18"/>
        </w:rPr>
      </w:pPr>
    </w:p>
    <w:p w14:paraId="56489C2C" w14:textId="77777777" w:rsidR="00FB6024" w:rsidRDefault="00FB6024" w:rsidP="00CB5BB9">
      <w:pPr>
        <w:spacing w:after="3"/>
        <w:ind w:left="993" w:firstLine="0"/>
        <w:jc w:val="left"/>
        <w:rPr>
          <w:rFonts w:ascii="Arial" w:hAnsi="Arial" w:cs="Arial"/>
          <w:sz w:val="22"/>
        </w:rPr>
      </w:pPr>
    </w:p>
    <w:p w14:paraId="472B10F0" w14:textId="77777777" w:rsidR="00E94D17" w:rsidRDefault="00E94D17" w:rsidP="00CB5BB9">
      <w:pPr>
        <w:spacing w:after="3"/>
        <w:ind w:left="993" w:firstLine="0"/>
        <w:jc w:val="left"/>
        <w:rPr>
          <w:rFonts w:ascii="Arial" w:hAnsi="Arial" w:cs="Arial"/>
          <w:sz w:val="22"/>
        </w:rPr>
      </w:pPr>
    </w:p>
    <w:p w14:paraId="5A35B3FB" w14:textId="77777777" w:rsidR="00E94D17" w:rsidRDefault="00E94D17" w:rsidP="00CB5BB9">
      <w:pPr>
        <w:spacing w:after="3"/>
        <w:ind w:left="993" w:firstLine="0"/>
        <w:jc w:val="left"/>
        <w:rPr>
          <w:rFonts w:ascii="Arial" w:hAnsi="Arial" w:cs="Arial"/>
          <w:sz w:val="22"/>
        </w:rPr>
      </w:pPr>
    </w:p>
    <w:p w14:paraId="4E371C09" w14:textId="77777777" w:rsidR="00E94D17" w:rsidRDefault="00E94D17" w:rsidP="00013D77">
      <w:pPr>
        <w:spacing w:after="342"/>
        <w:jc w:val="left"/>
      </w:pPr>
    </w:p>
    <w:p w14:paraId="333B6EC5" w14:textId="77777777" w:rsidR="00E94D17" w:rsidRPr="00501DB5" w:rsidRDefault="00E94D17" w:rsidP="00013D77">
      <w:pPr>
        <w:spacing w:after="342"/>
        <w:jc w:val="left"/>
      </w:pPr>
    </w:p>
    <w:tbl>
      <w:tblPr>
        <w:tblStyle w:val="TableGrid"/>
        <w:tblpPr w:leftFromText="141" w:rightFromText="141" w:vertAnchor="text" w:horzAnchor="margin" w:tblpXSpec="center" w:tblpY="695"/>
        <w:tblW w:w="12564" w:type="dxa"/>
        <w:tblInd w:w="0" w:type="dxa"/>
        <w:tblLayout w:type="fixed"/>
        <w:tblCellMar>
          <w:top w:w="74" w:type="dxa"/>
          <w:left w:w="32" w:type="dxa"/>
          <w:right w:w="26" w:type="dxa"/>
        </w:tblCellMar>
        <w:tblLook w:val="04A0" w:firstRow="1" w:lastRow="0" w:firstColumn="1" w:lastColumn="0" w:noHBand="0" w:noVBand="1"/>
      </w:tblPr>
      <w:tblGrid>
        <w:gridCol w:w="4062"/>
        <w:gridCol w:w="4933"/>
        <w:gridCol w:w="3554"/>
        <w:gridCol w:w="15"/>
      </w:tblGrid>
      <w:tr w:rsidR="00341A1F" w14:paraId="4B4E40AC" w14:textId="77777777" w:rsidTr="00341A1F">
        <w:trPr>
          <w:trHeight w:val="461"/>
        </w:trPr>
        <w:tc>
          <w:tcPr>
            <w:tcW w:w="12564" w:type="dxa"/>
            <w:gridSpan w:val="4"/>
            <w:tcBorders>
              <w:top w:val="single" w:sz="8" w:space="0" w:color="000000"/>
              <w:left w:val="single" w:sz="8" w:space="0" w:color="000000"/>
              <w:bottom w:val="single" w:sz="8" w:space="0" w:color="000000"/>
              <w:right w:val="single" w:sz="8" w:space="0" w:color="000000"/>
            </w:tcBorders>
            <w:shd w:val="clear" w:color="auto" w:fill="D9D9D9"/>
          </w:tcPr>
          <w:p w14:paraId="05112E4E" w14:textId="13AFD5E8" w:rsidR="00341A1F" w:rsidRPr="00183B7B" w:rsidRDefault="00341A1F" w:rsidP="00417611">
            <w:pPr>
              <w:spacing w:after="160" w:line="259" w:lineRule="auto"/>
              <w:ind w:left="0" w:firstLine="0"/>
              <w:jc w:val="center"/>
              <w:rPr>
                <w:rFonts w:ascii="Arial" w:hAnsi="Arial" w:cs="Arial"/>
                <w:sz w:val="22"/>
              </w:rPr>
            </w:pPr>
            <w:r w:rsidRPr="00183B7B">
              <w:rPr>
                <w:rFonts w:ascii="Arial" w:hAnsi="Arial" w:cs="Arial"/>
                <w:b/>
                <w:sz w:val="22"/>
              </w:rPr>
              <w:t>CLIENTES</w:t>
            </w:r>
          </w:p>
        </w:tc>
      </w:tr>
      <w:tr w:rsidR="00341A1F" w14:paraId="4E634D6D" w14:textId="77777777" w:rsidTr="00341A1F">
        <w:trPr>
          <w:gridAfter w:val="1"/>
          <w:wAfter w:w="14" w:type="dxa"/>
          <w:trHeight w:val="439"/>
        </w:trPr>
        <w:tc>
          <w:tcPr>
            <w:tcW w:w="4063" w:type="dxa"/>
            <w:tcBorders>
              <w:top w:val="single" w:sz="8" w:space="0" w:color="000000"/>
              <w:left w:val="single" w:sz="8" w:space="0" w:color="000000"/>
              <w:bottom w:val="single" w:sz="8" w:space="0" w:color="000000"/>
              <w:right w:val="single" w:sz="8" w:space="0" w:color="000000"/>
            </w:tcBorders>
            <w:shd w:val="clear" w:color="auto" w:fill="D9D9D9"/>
          </w:tcPr>
          <w:p w14:paraId="1413F083" w14:textId="77777777" w:rsidR="00341A1F" w:rsidRPr="00183B7B" w:rsidRDefault="00341A1F" w:rsidP="00417611">
            <w:pPr>
              <w:spacing w:after="0" w:line="259" w:lineRule="auto"/>
              <w:ind w:left="33" w:firstLine="0"/>
              <w:jc w:val="center"/>
              <w:rPr>
                <w:rFonts w:ascii="Arial" w:hAnsi="Arial" w:cs="Arial"/>
                <w:sz w:val="22"/>
              </w:rPr>
            </w:pPr>
            <w:r w:rsidRPr="00183B7B">
              <w:rPr>
                <w:rFonts w:ascii="Arial" w:hAnsi="Arial" w:cs="Arial"/>
                <w:b/>
                <w:sz w:val="22"/>
              </w:rPr>
              <w:t>ÁREA RESPONSÁVEL</w:t>
            </w:r>
          </w:p>
        </w:tc>
        <w:tc>
          <w:tcPr>
            <w:tcW w:w="8487" w:type="dxa"/>
            <w:gridSpan w:val="2"/>
            <w:tcBorders>
              <w:top w:val="single" w:sz="8" w:space="0" w:color="000000"/>
              <w:left w:val="single" w:sz="8" w:space="0" w:color="000000"/>
              <w:bottom w:val="single" w:sz="8" w:space="0" w:color="000000"/>
              <w:right w:val="single" w:sz="8" w:space="0" w:color="000000"/>
            </w:tcBorders>
            <w:shd w:val="clear" w:color="auto" w:fill="D9D9D9"/>
            <w:vAlign w:val="center"/>
          </w:tcPr>
          <w:p w14:paraId="546848B5" w14:textId="21CFE452" w:rsidR="00341A1F" w:rsidRPr="00183B7B" w:rsidRDefault="00341A1F" w:rsidP="00417611">
            <w:pPr>
              <w:spacing w:after="160" w:line="259" w:lineRule="auto"/>
              <w:ind w:left="0" w:firstLine="0"/>
              <w:jc w:val="left"/>
              <w:rPr>
                <w:rFonts w:ascii="Arial" w:hAnsi="Arial" w:cs="Arial"/>
                <w:sz w:val="22"/>
              </w:rPr>
            </w:pPr>
            <w:r w:rsidRPr="00183B7B">
              <w:rPr>
                <w:rFonts w:ascii="Arial" w:hAnsi="Arial" w:cs="Arial"/>
                <w:b/>
                <w:sz w:val="22"/>
              </w:rPr>
              <w:t>SESUS</w:t>
            </w:r>
          </w:p>
        </w:tc>
      </w:tr>
      <w:tr w:rsidR="00341A1F" w14:paraId="76ED1EA3" w14:textId="77777777" w:rsidTr="00341A1F">
        <w:trPr>
          <w:gridAfter w:val="1"/>
          <w:wAfter w:w="15" w:type="dxa"/>
          <w:trHeight w:val="864"/>
        </w:trPr>
        <w:tc>
          <w:tcPr>
            <w:tcW w:w="4063" w:type="dxa"/>
            <w:tcBorders>
              <w:top w:val="single" w:sz="8" w:space="0" w:color="000000"/>
              <w:left w:val="single" w:sz="8" w:space="0" w:color="000000"/>
              <w:bottom w:val="single" w:sz="8" w:space="0" w:color="000000"/>
              <w:right w:val="single" w:sz="8" w:space="0" w:color="000000"/>
            </w:tcBorders>
            <w:shd w:val="clear" w:color="auto" w:fill="5B9BD5"/>
          </w:tcPr>
          <w:p w14:paraId="529E2105" w14:textId="77777777" w:rsidR="00341A1F" w:rsidRPr="00183B7B" w:rsidRDefault="00341A1F" w:rsidP="00417611">
            <w:pPr>
              <w:spacing w:after="0" w:line="259" w:lineRule="auto"/>
              <w:ind w:left="0" w:firstLine="0"/>
              <w:jc w:val="center"/>
              <w:rPr>
                <w:rFonts w:ascii="Arial" w:hAnsi="Arial" w:cs="Arial"/>
                <w:sz w:val="22"/>
              </w:rPr>
            </w:pPr>
            <w:r w:rsidRPr="00183B7B">
              <w:rPr>
                <w:rFonts w:ascii="Arial" w:hAnsi="Arial" w:cs="Arial"/>
                <w:b/>
                <w:sz w:val="22"/>
              </w:rPr>
              <w:t>OBJETIVO ESTRATÉGICO</w:t>
            </w:r>
          </w:p>
        </w:tc>
        <w:tc>
          <w:tcPr>
            <w:tcW w:w="4933" w:type="dxa"/>
            <w:tcBorders>
              <w:top w:val="single" w:sz="8" w:space="0" w:color="000000"/>
              <w:left w:val="single" w:sz="8" w:space="0" w:color="000000"/>
              <w:bottom w:val="single" w:sz="8" w:space="0" w:color="000000"/>
              <w:right w:val="single" w:sz="8" w:space="0" w:color="000000"/>
            </w:tcBorders>
            <w:shd w:val="clear" w:color="auto" w:fill="5B9BD5"/>
          </w:tcPr>
          <w:p w14:paraId="17658F2A" w14:textId="77777777" w:rsidR="00341A1F" w:rsidRPr="00183B7B" w:rsidRDefault="00341A1F" w:rsidP="00417611">
            <w:pPr>
              <w:spacing w:after="0" w:line="259" w:lineRule="auto"/>
              <w:ind w:left="0" w:firstLine="0"/>
              <w:jc w:val="center"/>
              <w:rPr>
                <w:rFonts w:ascii="Arial" w:hAnsi="Arial" w:cs="Arial"/>
                <w:sz w:val="22"/>
              </w:rPr>
            </w:pPr>
            <w:r w:rsidRPr="00183B7B">
              <w:rPr>
                <w:rFonts w:ascii="Arial" w:hAnsi="Arial" w:cs="Arial"/>
                <w:b/>
                <w:sz w:val="22"/>
              </w:rPr>
              <w:t>INDICADOR ESTRATÉGICO</w:t>
            </w:r>
          </w:p>
        </w:tc>
        <w:tc>
          <w:tcPr>
            <w:tcW w:w="3553"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2E3209A3" w14:textId="77777777" w:rsidR="00341A1F" w:rsidRPr="00183B7B" w:rsidRDefault="00341A1F" w:rsidP="00417611">
            <w:pPr>
              <w:spacing w:after="0" w:line="259" w:lineRule="auto"/>
              <w:ind w:left="0" w:right="3" w:firstLine="0"/>
              <w:jc w:val="center"/>
              <w:rPr>
                <w:rFonts w:ascii="Arial" w:hAnsi="Arial" w:cs="Arial"/>
                <w:sz w:val="22"/>
              </w:rPr>
            </w:pPr>
            <w:r w:rsidRPr="00183B7B">
              <w:rPr>
                <w:rFonts w:ascii="Arial" w:hAnsi="Arial" w:cs="Arial"/>
                <w:b/>
                <w:sz w:val="22"/>
              </w:rPr>
              <w:t>INICIATIVAS</w:t>
            </w:r>
          </w:p>
        </w:tc>
      </w:tr>
      <w:tr w:rsidR="00341A1F" w14:paraId="6437AC29" w14:textId="77777777" w:rsidTr="00341A1F">
        <w:trPr>
          <w:gridAfter w:val="1"/>
          <w:wAfter w:w="15" w:type="dxa"/>
          <w:trHeight w:val="3530"/>
        </w:trPr>
        <w:tc>
          <w:tcPr>
            <w:tcW w:w="4063" w:type="dxa"/>
            <w:tcBorders>
              <w:top w:val="single" w:sz="8" w:space="0" w:color="000000"/>
              <w:left w:val="single" w:sz="8" w:space="0" w:color="000000"/>
              <w:bottom w:val="single" w:sz="4" w:space="0" w:color="auto"/>
              <w:right w:val="single" w:sz="8" w:space="0" w:color="000000"/>
            </w:tcBorders>
            <w:shd w:val="clear" w:color="auto" w:fill="BDD6EE"/>
            <w:vAlign w:val="center"/>
          </w:tcPr>
          <w:p w14:paraId="2BB24BB3" w14:textId="77777777" w:rsidR="00341A1F" w:rsidRPr="00211DE2" w:rsidRDefault="00341A1F" w:rsidP="00211DE2">
            <w:pPr>
              <w:spacing w:after="0" w:line="289" w:lineRule="auto"/>
              <w:ind w:left="124" w:right="3" w:firstLine="0"/>
              <w:jc w:val="left"/>
              <w:rPr>
                <w:rFonts w:ascii="Arial" w:hAnsi="Arial" w:cs="Arial"/>
                <w:sz w:val="22"/>
              </w:rPr>
            </w:pPr>
            <w:r w:rsidRPr="00211DE2">
              <w:rPr>
                <w:rFonts w:ascii="Arial" w:hAnsi="Arial" w:cs="Arial"/>
                <w:sz w:val="22"/>
              </w:rPr>
              <w:t>Incentivar atividades que reforcem o compromisso da empresa com a</w:t>
            </w:r>
          </w:p>
          <w:p w14:paraId="01BD3A65" w14:textId="720EEBF0" w:rsidR="00341A1F" w:rsidRPr="00DB3B52" w:rsidRDefault="00341A1F" w:rsidP="00211DE2">
            <w:pPr>
              <w:spacing w:after="0" w:line="259" w:lineRule="auto"/>
              <w:ind w:left="92" w:firstLine="0"/>
              <w:jc w:val="left"/>
              <w:rPr>
                <w:rFonts w:ascii="Arial" w:hAnsi="Arial" w:cs="Arial"/>
                <w:sz w:val="22"/>
              </w:rPr>
            </w:pPr>
            <w:r w:rsidRPr="00211DE2">
              <w:rPr>
                <w:rFonts w:ascii="Arial" w:hAnsi="Arial" w:cs="Arial"/>
                <w:sz w:val="22"/>
              </w:rPr>
              <w:t>Sociedade, valorizando as políticas públicas de abastecimento, estabelecendo diálogo contínuo.</w:t>
            </w:r>
          </w:p>
        </w:tc>
        <w:tc>
          <w:tcPr>
            <w:tcW w:w="4933" w:type="dxa"/>
            <w:tcBorders>
              <w:top w:val="single" w:sz="8" w:space="0" w:color="000000"/>
              <w:left w:val="single" w:sz="8" w:space="0" w:color="000000"/>
              <w:bottom w:val="single" w:sz="4" w:space="0" w:color="auto"/>
              <w:right w:val="single" w:sz="8" w:space="0" w:color="000000"/>
            </w:tcBorders>
            <w:shd w:val="clear" w:color="auto" w:fill="BDD6EE"/>
          </w:tcPr>
          <w:p w14:paraId="6B78CADE" w14:textId="77777777" w:rsidR="00CF5696" w:rsidRDefault="00CF5696" w:rsidP="00A8707F">
            <w:pPr>
              <w:spacing w:after="0" w:line="259" w:lineRule="auto"/>
              <w:ind w:left="92" w:right="32" w:firstLine="0"/>
              <w:jc w:val="left"/>
              <w:rPr>
                <w:rFonts w:ascii="Arial" w:hAnsi="Arial" w:cs="Arial"/>
                <w:sz w:val="22"/>
              </w:rPr>
            </w:pPr>
          </w:p>
          <w:p w14:paraId="140B897B" w14:textId="77777777" w:rsidR="00CF5696" w:rsidRDefault="00CF5696" w:rsidP="00A8707F">
            <w:pPr>
              <w:spacing w:after="0" w:line="259" w:lineRule="auto"/>
              <w:ind w:left="92" w:right="32" w:firstLine="0"/>
              <w:jc w:val="left"/>
              <w:rPr>
                <w:rFonts w:ascii="Arial" w:hAnsi="Arial" w:cs="Arial"/>
                <w:sz w:val="22"/>
              </w:rPr>
            </w:pPr>
          </w:p>
          <w:p w14:paraId="19A5FDA4" w14:textId="77777777" w:rsidR="00CF5696" w:rsidRDefault="00CF5696" w:rsidP="00A8707F">
            <w:pPr>
              <w:spacing w:after="0" w:line="259" w:lineRule="auto"/>
              <w:ind w:left="92" w:right="32" w:firstLine="0"/>
              <w:jc w:val="left"/>
              <w:rPr>
                <w:rFonts w:ascii="Arial" w:hAnsi="Arial" w:cs="Arial"/>
                <w:sz w:val="22"/>
              </w:rPr>
            </w:pPr>
          </w:p>
          <w:p w14:paraId="5375ECD0" w14:textId="24183CD6" w:rsidR="00341A1F" w:rsidRPr="00DB3B52" w:rsidRDefault="00341A1F" w:rsidP="00A8707F">
            <w:pPr>
              <w:spacing w:after="0" w:line="259" w:lineRule="auto"/>
              <w:ind w:left="92" w:right="32" w:firstLine="0"/>
              <w:jc w:val="left"/>
              <w:rPr>
                <w:rFonts w:ascii="Arial" w:hAnsi="Arial" w:cs="Arial"/>
                <w:sz w:val="22"/>
              </w:rPr>
            </w:pPr>
            <w:r w:rsidRPr="00DB3B52">
              <w:rPr>
                <w:rFonts w:ascii="Arial" w:hAnsi="Arial" w:cs="Arial"/>
                <w:sz w:val="22"/>
              </w:rPr>
              <w:t xml:space="preserve">Índice de cumprimento da qualificação </w:t>
            </w:r>
            <w:r>
              <w:rPr>
                <w:rFonts w:ascii="Arial" w:hAnsi="Arial" w:cs="Arial"/>
                <w:sz w:val="22"/>
              </w:rPr>
              <w:t>de pessoas,</w:t>
            </w:r>
            <w:r w:rsidRPr="00DB3B52">
              <w:rPr>
                <w:rFonts w:ascii="Arial" w:hAnsi="Arial" w:cs="Arial"/>
                <w:sz w:val="22"/>
              </w:rPr>
              <w:t xml:space="preserve"> na</w:t>
            </w:r>
            <w:r>
              <w:rPr>
                <w:rFonts w:ascii="Arial" w:hAnsi="Arial" w:cs="Arial"/>
                <w:sz w:val="22"/>
              </w:rPr>
              <w:t>s</w:t>
            </w:r>
            <w:r w:rsidRPr="00DB3B52">
              <w:rPr>
                <w:rFonts w:ascii="Arial" w:hAnsi="Arial" w:cs="Arial"/>
                <w:sz w:val="22"/>
              </w:rPr>
              <w:t xml:space="preserve"> área</w:t>
            </w:r>
            <w:r>
              <w:rPr>
                <w:rFonts w:ascii="Arial" w:hAnsi="Arial" w:cs="Arial"/>
                <w:sz w:val="22"/>
              </w:rPr>
              <w:t>s</w:t>
            </w:r>
            <w:r w:rsidRPr="00DB3B52">
              <w:rPr>
                <w:rFonts w:ascii="Arial" w:hAnsi="Arial" w:cs="Arial"/>
                <w:sz w:val="22"/>
              </w:rPr>
              <w:t xml:space="preserve"> de processamento, manipulação e higiene dos alimentos.</w:t>
            </w:r>
          </w:p>
        </w:tc>
        <w:tc>
          <w:tcPr>
            <w:tcW w:w="3553" w:type="dxa"/>
            <w:tcBorders>
              <w:top w:val="single" w:sz="8" w:space="0" w:color="000000"/>
              <w:left w:val="single" w:sz="8" w:space="0" w:color="000000"/>
              <w:bottom w:val="single" w:sz="4" w:space="0" w:color="auto"/>
              <w:right w:val="single" w:sz="8" w:space="0" w:color="000000"/>
            </w:tcBorders>
            <w:shd w:val="clear" w:color="auto" w:fill="BDD6EE"/>
          </w:tcPr>
          <w:p w14:paraId="6E0AC346" w14:textId="77777777" w:rsidR="00341A1F" w:rsidRPr="00DB3B52" w:rsidRDefault="00341A1F" w:rsidP="00206396">
            <w:pPr>
              <w:spacing w:after="0" w:line="259" w:lineRule="auto"/>
              <w:ind w:left="87" w:right="68" w:firstLine="0"/>
              <w:jc w:val="left"/>
              <w:rPr>
                <w:rFonts w:ascii="Arial" w:hAnsi="Arial" w:cs="Arial"/>
                <w:sz w:val="22"/>
              </w:rPr>
            </w:pPr>
          </w:p>
          <w:p w14:paraId="2DF251DC" w14:textId="77777777" w:rsidR="00341A1F" w:rsidRPr="00DB3B52" w:rsidRDefault="00341A1F" w:rsidP="00206396">
            <w:pPr>
              <w:spacing w:after="0" w:line="259" w:lineRule="auto"/>
              <w:ind w:left="92" w:right="32" w:firstLine="0"/>
              <w:jc w:val="left"/>
              <w:rPr>
                <w:rFonts w:ascii="Arial" w:hAnsi="Arial" w:cs="Arial"/>
                <w:sz w:val="22"/>
              </w:rPr>
            </w:pPr>
          </w:p>
          <w:p w14:paraId="443B4175" w14:textId="77777777" w:rsidR="00341A1F" w:rsidRPr="00DB3B52" w:rsidRDefault="00341A1F" w:rsidP="00206396">
            <w:pPr>
              <w:spacing w:after="0" w:line="259" w:lineRule="auto"/>
              <w:ind w:left="92" w:right="32" w:firstLine="0"/>
              <w:jc w:val="left"/>
              <w:rPr>
                <w:rFonts w:ascii="Arial" w:hAnsi="Arial" w:cs="Arial"/>
                <w:sz w:val="22"/>
              </w:rPr>
            </w:pPr>
            <w:r w:rsidRPr="00DB3B52">
              <w:rPr>
                <w:rFonts w:ascii="Arial" w:hAnsi="Arial" w:cs="Arial"/>
                <w:sz w:val="22"/>
              </w:rPr>
              <w:t>Realizar treinamentos</w:t>
            </w:r>
            <w:r>
              <w:rPr>
                <w:rFonts w:ascii="Arial" w:hAnsi="Arial" w:cs="Arial"/>
                <w:sz w:val="22"/>
              </w:rPr>
              <w:t xml:space="preserve"> ministrados por instituições ou pela equipe do BCA</w:t>
            </w:r>
          </w:p>
        </w:tc>
      </w:tr>
    </w:tbl>
    <w:p w14:paraId="3A41A26E" w14:textId="7C6E65E2" w:rsidR="003B41DD" w:rsidRPr="000F229A" w:rsidRDefault="00A93A3F" w:rsidP="00393B41">
      <w:pPr>
        <w:pStyle w:val="PargrafodaLista"/>
        <w:numPr>
          <w:ilvl w:val="2"/>
          <w:numId w:val="18"/>
        </w:numPr>
        <w:spacing w:after="0"/>
        <w:ind w:left="1134" w:hanging="708"/>
        <w:jc w:val="left"/>
        <w:rPr>
          <w:rFonts w:ascii="Arial" w:hAnsi="Arial" w:cs="Arial"/>
          <w:color w:val="auto"/>
          <w:sz w:val="22"/>
        </w:rPr>
      </w:pPr>
      <w:r w:rsidRPr="00C52763">
        <w:rPr>
          <w:rFonts w:ascii="Arial" w:hAnsi="Arial" w:cs="Arial"/>
          <w:sz w:val="22"/>
        </w:rPr>
        <w:t>SESUS</w:t>
      </w:r>
      <w:r w:rsidRPr="000F229A">
        <w:rPr>
          <w:rFonts w:ascii="Arial" w:hAnsi="Arial" w:cs="Arial"/>
          <w:color w:val="auto"/>
          <w:sz w:val="22"/>
        </w:rPr>
        <w:t xml:space="preserve"> – Índice de cumpriment</w:t>
      </w:r>
      <w:r w:rsidR="00FC28F6" w:rsidRPr="000F229A">
        <w:rPr>
          <w:rFonts w:ascii="Arial" w:hAnsi="Arial" w:cs="Arial"/>
          <w:color w:val="auto"/>
          <w:sz w:val="22"/>
        </w:rPr>
        <w:t>o da qualificação das pessoas por meio da realização de cursos voltados para o aproveitamento, a manipulação e a higiene dos alimentos</w:t>
      </w:r>
      <w:r w:rsidR="00C64A21" w:rsidRPr="000F229A">
        <w:rPr>
          <w:rFonts w:ascii="Arial" w:hAnsi="Arial" w:cs="Arial"/>
          <w:color w:val="auto"/>
          <w:sz w:val="22"/>
        </w:rPr>
        <w:t>:</w:t>
      </w:r>
      <w:r w:rsidR="000F5191" w:rsidRPr="000F229A">
        <w:rPr>
          <w:rFonts w:ascii="Arial" w:hAnsi="Arial" w:cs="Arial"/>
          <w:color w:val="auto"/>
          <w:sz w:val="22"/>
        </w:rPr>
        <w:t xml:space="preserve">   </w:t>
      </w:r>
    </w:p>
    <w:p w14:paraId="03013AAB" w14:textId="77777777" w:rsidR="000F5191" w:rsidRDefault="000F5191" w:rsidP="000F5191">
      <w:pPr>
        <w:spacing w:after="0" w:line="264" w:lineRule="auto"/>
        <w:ind w:left="425" w:right="386" w:firstLine="697"/>
        <w:jc w:val="left"/>
        <w:rPr>
          <w:rFonts w:ascii="Arial" w:hAnsi="Arial" w:cs="Arial"/>
          <w:b/>
          <w:sz w:val="22"/>
        </w:rPr>
      </w:pPr>
    </w:p>
    <w:p w14:paraId="22675479" w14:textId="77777777" w:rsidR="00417611" w:rsidRDefault="00417611" w:rsidP="006F793C">
      <w:pPr>
        <w:spacing w:after="0"/>
        <w:ind w:left="1134" w:firstLine="0"/>
        <w:jc w:val="left"/>
        <w:rPr>
          <w:rFonts w:ascii="Arial" w:hAnsi="Arial" w:cs="Arial"/>
          <w:b/>
          <w:color w:val="auto"/>
          <w:sz w:val="22"/>
        </w:rPr>
      </w:pPr>
    </w:p>
    <w:p w14:paraId="22C68AAC" w14:textId="77777777" w:rsidR="00E94D17" w:rsidRDefault="00E94D17" w:rsidP="006F793C">
      <w:pPr>
        <w:spacing w:after="0"/>
        <w:ind w:left="1134" w:firstLine="0"/>
        <w:jc w:val="left"/>
        <w:rPr>
          <w:rFonts w:ascii="Arial" w:hAnsi="Arial" w:cs="Arial"/>
          <w:b/>
          <w:color w:val="auto"/>
          <w:sz w:val="22"/>
        </w:rPr>
      </w:pPr>
    </w:p>
    <w:p w14:paraId="09B75212" w14:textId="77777777" w:rsidR="00E94D17" w:rsidRDefault="00E94D17" w:rsidP="006F793C">
      <w:pPr>
        <w:spacing w:after="0"/>
        <w:ind w:left="1134" w:firstLine="0"/>
        <w:jc w:val="left"/>
        <w:rPr>
          <w:rFonts w:ascii="Arial" w:hAnsi="Arial" w:cs="Arial"/>
          <w:b/>
          <w:color w:val="auto"/>
          <w:sz w:val="22"/>
        </w:rPr>
      </w:pPr>
    </w:p>
    <w:p w14:paraId="58D441D9" w14:textId="77777777" w:rsidR="00E94D17" w:rsidRDefault="00E94D17" w:rsidP="006F793C">
      <w:pPr>
        <w:spacing w:after="0"/>
        <w:ind w:left="1134" w:firstLine="0"/>
        <w:jc w:val="left"/>
        <w:rPr>
          <w:rFonts w:ascii="Arial" w:hAnsi="Arial" w:cs="Arial"/>
          <w:b/>
          <w:color w:val="auto"/>
          <w:sz w:val="22"/>
        </w:rPr>
      </w:pPr>
    </w:p>
    <w:p w14:paraId="0C6D2E88" w14:textId="77777777" w:rsidR="00B316BC" w:rsidRDefault="00B316BC" w:rsidP="006F793C">
      <w:pPr>
        <w:spacing w:after="0"/>
        <w:ind w:left="1134" w:firstLine="0"/>
        <w:jc w:val="left"/>
        <w:rPr>
          <w:rFonts w:ascii="Arial" w:hAnsi="Arial" w:cs="Arial"/>
          <w:b/>
          <w:color w:val="auto"/>
          <w:sz w:val="22"/>
        </w:rPr>
      </w:pPr>
    </w:p>
    <w:p w14:paraId="23151E88" w14:textId="77777777" w:rsidR="00341A1F" w:rsidRDefault="00341A1F" w:rsidP="006F793C">
      <w:pPr>
        <w:spacing w:after="0"/>
        <w:ind w:left="1134" w:firstLine="0"/>
        <w:jc w:val="left"/>
        <w:rPr>
          <w:rFonts w:ascii="Arial" w:hAnsi="Arial" w:cs="Arial"/>
          <w:b/>
          <w:color w:val="auto"/>
          <w:sz w:val="22"/>
        </w:rPr>
      </w:pPr>
    </w:p>
    <w:p w14:paraId="7C4106F1" w14:textId="77777777" w:rsidR="00341A1F" w:rsidRDefault="00341A1F" w:rsidP="006F793C">
      <w:pPr>
        <w:spacing w:after="0"/>
        <w:ind w:left="1134" w:firstLine="0"/>
        <w:jc w:val="left"/>
        <w:rPr>
          <w:rFonts w:ascii="Arial" w:hAnsi="Arial" w:cs="Arial"/>
          <w:b/>
          <w:color w:val="auto"/>
          <w:sz w:val="22"/>
        </w:rPr>
      </w:pPr>
    </w:p>
    <w:p w14:paraId="65B44CF3" w14:textId="77777777" w:rsidR="00341A1F" w:rsidRDefault="00341A1F" w:rsidP="006F793C">
      <w:pPr>
        <w:spacing w:after="0"/>
        <w:ind w:left="1134" w:firstLine="0"/>
        <w:jc w:val="left"/>
        <w:rPr>
          <w:rFonts w:ascii="Arial" w:hAnsi="Arial" w:cs="Arial"/>
          <w:b/>
          <w:color w:val="auto"/>
          <w:sz w:val="22"/>
        </w:rPr>
      </w:pPr>
    </w:p>
    <w:p w14:paraId="70EB4F36" w14:textId="77777777" w:rsidR="00341A1F" w:rsidRDefault="00341A1F" w:rsidP="006F793C">
      <w:pPr>
        <w:spacing w:after="0"/>
        <w:ind w:left="1134" w:firstLine="0"/>
        <w:jc w:val="left"/>
        <w:rPr>
          <w:rFonts w:ascii="Arial" w:hAnsi="Arial" w:cs="Arial"/>
          <w:b/>
          <w:color w:val="auto"/>
          <w:sz w:val="22"/>
        </w:rPr>
      </w:pPr>
      <w:bookmarkStart w:id="26" w:name="_GoBack"/>
      <w:bookmarkEnd w:id="26"/>
    </w:p>
    <w:p w14:paraId="0E4AC8BA" w14:textId="77777777" w:rsidR="00341A1F" w:rsidRDefault="00341A1F" w:rsidP="006F793C">
      <w:pPr>
        <w:spacing w:after="0"/>
        <w:ind w:left="1134" w:firstLine="0"/>
        <w:jc w:val="left"/>
        <w:rPr>
          <w:rFonts w:ascii="Arial" w:hAnsi="Arial" w:cs="Arial"/>
          <w:b/>
          <w:color w:val="auto"/>
          <w:sz w:val="22"/>
        </w:rPr>
      </w:pPr>
    </w:p>
    <w:p w14:paraId="0748EE01" w14:textId="77777777" w:rsidR="00BD048D" w:rsidRDefault="00BD048D" w:rsidP="006F793C">
      <w:pPr>
        <w:spacing w:after="0"/>
        <w:ind w:left="1134" w:firstLine="0"/>
        <w:jc w:val="left"/>
        <w:rPr>
          <w:rFonts w:ascii="Arial" w:hAnsi="Arial" w:cs="Arial"/>
          <w:b/>
          <w:color w:val="auto"/>
          <w:sz w:val="22"/>
        </w:rPr>
      </w:pPr>
    </w:p>
    <w:p w14:paraId="539ED479" w14:textId="434BF7CC" w:rsidR="00316116" w:rsidRPr="008B3B21" w:rsidRDefault="0028733D" w:rsidP="00393B41">
      <w:pPr>
        <w:pStyle w:val="PargrafodaLista"/>
        <w:numPr>
          <w:ilvl w:val="2"/>
          <w:numId w:val="18"/>
        </w:numPr>
        <w:spacing w:after="0"/>
        <w:ind w:left="1134" w:hanging="708"/>
        <w:jc w:val="left"/>
        <w:rPr>
          <w:rFonts w:ascii="Arial" w:hAnsi="Arial" w:cs="Arial"/>
          <w:color w:val="FF0000"/>
          <w:sz w:val="36"/>
          <w:szCs w:val="36"/>
        </w:rPr>
      </w:pPr>
      <w:r w:rsidRPr="006F793C">
        <w:rPr>
          <w:rFonts w:ascii="Arial" w:hAnsi="Arial" w:cs="Arial"/>
          <w:color w:val="auto"/>
          <w:sz w:val="22"/>
        </w:rPr>
        <w:t>CODCO</w:t>
      </w:r>
      <w:r>
        <w:rPr>
          <w:rFonts w:ascii="Arial" w:hAnsi="Arial" w:cs="Arial"/>
          <w:color w:val="auto"/>
          <w:sz w:val="22"/>
        </w:rPr>
        <w:t xml:space="preserve"> </w:t>
      </w:r>
      <w:r w:rsidRPr="006F793C">
        <w:rPr>
          <w:rFonts w:ascii="Arial" w:hAnsi="Arial" w:cs="Arial"/>
          <w:color w:val="auto"/>
          <w:sz w:val="22"/>
        </w:rPr>
        <w:t>–</w:t>
      </w:r>
      <w:r w:rsidR="00D416FB" w:rsidRPr="006F793C">
        <w:rPr>
          <w:rFonts w:ascii="Arial" w:hAnsi="Arial" w:cs="Arial"/>
          <w:color w:val="auto"/>
          <w:sz w:val="22"/>
        </w:rPr>
        <w:t xml:space="preserve"> Visibilida</w:t>
      </w:r>
      <w:r w:rsidR="00A01FC7">
        <w:rPr>
          <w:rFonts w:ascii="Arial" w:hAnsi="Arial" w:cs="Arial"/>
          <w:color w:val="auto"/>
          <w:sz w:val="22"/>
        </w:rPr>
        <w:t>de nas redes sociais – Instagram</w:t>
      </w:r>
      <w:r w:rsidR="00D416FB" w:rsidRPr="006F793C">
        <w:rPr>
          <w:rFonts w:ascii="Arial" w:hAnsi="Arial" w:cs="Arial"/>
          <w:color w:val="auto"/>
          <w:sz w:val="22"/>
        </w:rPr>
        <w:t>:</w:t>
      </w:r>
      <w:r w:rsidR="008B3B21">
        <w:rPr>
          <w:rFonts w:ascii="Arial" w:hAnsi="Arial" w:cs="Arial"/>
          <w:color w:val="auto"/>
          <w:sz w:val="22"/>
        </w:rPr>
        <w:t xml:space="preserve">   </w:t>
      </w:r>
      <w:r w:rsidR="008B3B21">
        <w:rPr>
          <w:rFonts w:ascii="Arial" w:hAnsi="Arial" w:cs="Arial"/>
          <w:color w:val="FF0000"/>
          <w:sz w:val="36"/>
          <w:szCs w:val="36"/>
        </w:rPr>
        <w:t xml:space="preserve"> </w:t>
      </w:r>
    </w:p>
    <w:tbl>
      <w:tblPr>
        <w:tblStyle w:val="TableGrid"/>
        <w:tblW w:w="13904" w:type="dxa"/>
        <w:tblInd w:w="274" w:type="dxa"/>
        <w:tblLayout w:type="fixed"/>
        <w:tblCellMar>
          <w:top w:w="72" w:type="dxa"/>
        </w:tblCellMar>
        <w:tblLook w:val="04A0" w:firstRow="1" w:lastRow="0" w:firstColumn="1" w:lastColumn="0" w:noHBand="0" w:noVBand="1"/>
      </w:tblPr>
      <w:tblGrid>
        <w:gridCol w:w="3971"/>
        <w:gridCol w:w="3405"/>
        <w:gridCol w:w="6528"/>
      </w:tblGrid>
      <w:tr w:rsidR="00341A1F" w:rsidRPr="00B563B1" w14:paraId="251DA453" w14:textId="77777777" w:rsidTr="00D60B95">
        <w:trPr>
          <w:trHeight w:val="429"/>
        </w:trPr>
        <w:tc>
          <w:tcPr>
            <w:tcW w:w="13904" w:type="dxa"/>
            <w:gridSpan w:val="3"/>
            <w:tcBorders>
              <w:top w:val="single" w:sz="8" w:space="0" w:color="000000"/>
              <w:left w:val="single" w:sz="8" w:space="0" w:color="000000"/>
              <w:bottom w:val="single" w:sz="8" w:space="0" w:color="000000"/>
              <w:right w:val="single" w:sz="8" w:space="0" w:color="000000"/>
            </w:tcBorders>
            <w:shd w:val="clear" w:color="auto" w:fill="D9D9D9"/>
          </w:tcPr>
          <w:p w14:paraId="021A4F2A" w14:textId="15CE5E9F" w:rsidR="00341A1F" w:rsidRPr="00754F25" w:rsidRDefault="00341A1F" w:rsidP="0083752B">
            <w:pPr>
              <w:spacing w:after="160" w:line="259" w:lineRule="auto"/>
              <w:ind w:left="0" w:firstLine="0"/>
              <w:jc w:val="center"/>
              <w:rPr>
                <w:rFonts w:ascii="Arial" w:hAnsi="Arial" w:cs="Arial"/>
                <w:color w:val="auto"/>
                <w:sz w:val="22"/>
              </w:rPr>
            </w:pPr>
            <w:r>
              <w:rPr>
                <w:rFonts w:ascii="Arial" w:hAnsi="Arial" w:cs="Arial"/>
                <w:b/>
                <w:color w:val="auto"/>
                <w:sz w:val="22"/>
              </w:rPr>
              <w:t xml:space="preserve">       </w:t>
            </w:r>
            <w:r w:rsidRPr="00754F25">
              <w:rPr>
                <w:rFonts w:ascii="Arial" w:hAnsi="Arial" w:cs="Arial"/>
                <w:b/>
                <w:color w:val="auto"/>
                <w:sz w:val="22"/>
              </w:rPr>
              <w:t>CLIENTES</w:t>
            </w:r>
          </w:p>
        </w:tc>
      </w:tr>
      <w:tr w:rsidR="00341A1F" w:rsidRPr="00B563B1" w14:paraId="5F193454" w14:textId="77777777" w:rsidTr="00341A1F">
        <w:trPr>
          <w:trHeight w:val="812"/>
        </w:trPr>
        <w:tc>
          <w:tcPr>
            <w:tcW w:w="3971" w:type="dxa"/>
            <w:tcBorders>
              <w:top w:val="single" w:sz="8" w:space="0" w:color="000000"/>
              <w:left w:val="single" w:sz="8" w:space="0" w:color="000000"/>
              <w:bottom w:val="single" w:sz="8" w:space="0" w:color="000000"/>
              <w:right w:val="single" w:sz="8" w:space="0" w:color="000000"/>
            </w:tcBorders>
            <w:shd w:val="clear" w:color="auto" w:fill="D9D9D9"/>
          </w:tcPr>
          <w:p w14:paraId="7D35DBF7" w14:textId="77777777" w:rsidR="00341A1F" w:rsidRPr="001F1EDA" w:rsidRDefault="00341A1F" w:rsidP="0083752B">
            <w:pPr>
              <w:spacing w:after="0" w:line="259" w:lineRule="auto"/>
              <w:ind w:left="0" w:firstLine="0"/>
              <w:jc w:val="center"/>
              <w:rPr>
                <w:rFonts w:ascii="Arial" w:hAnsi="Arial" w:cs="Arial"/>
                <w:color w:val="FF0000"/>
                <w:sz w:val="22"/>
              </w:rPr>
            </w:pPr>
            <w:r w:rsidRPr="00754F25">
              <w:rPr>
                <w:rFonts w:ascii="Arial" w:hAnsi="Arial" w:cs="Arial"/>
                <w:b/>
                <w:color w:val="auto"/>
                <w:sz w:val="22"/>
              </w:rPr>
              <w:t>ÁREA RESPONSÁVEL</w:t>
            </w:r>
          </w:p>
        </w:tc>
        <w:tc>
          <w:tcPr>
            <w:tcW w:w="9933" w:type="dxa"/>
            <w:gridSpan w:val="2"/>
            <w:tcBorders>
              <w:top w:val="single" w:sz="8" w:space="0" w:color="000000"/>
              <w:left w:val="single" w:sz="8" w:space="0" w:color="000000"/>
              <w:bottom w:val="single" w:sz="8" w:space="0" w:color="000000"/>
              <w:right w:val="single" w:sz="8" w:space="0" w:color="000000"/>
            </w:tcBorders>
            <w:shd w:val="clear" w:color="auto" w:fill="D9D9D9"/>
            <w:vAlign w:val="center"/>
          </w:tcPr>
          <w:p w14:paraId="588A2245" w14:textId="1404D16B" w:rsidR="00341A1F" w:rsidRPr="00754F25" w:rsidRDefault="00341A1F" w:rsidP="0083752B">
            <w:pPr>
              <w:spacing w:after="160" w:line="259" w:lineRule="auto"/>
              <w:ind w:left="0" w:firstLine="0"/>
              <w:rPr>
                <w:rFonts w:ascii="Arial" w:hAnsi="Arial" w:cs="Arial"/>
                <w:color w:val="auto"/>
                <w:sz w:val="22"/>
              </w:rPr>
            </w:pPr>
            <w:r w:rsidRPr="00754F25">
              <w:rPr>
                <w:rFonts w:ascii="Arial" w:hAnsi="Arial" w:cs="Arial"/>
                <w:b/>
                <w:color w:val="auto"/>
                <w:sz w:val="22"/>
              </w:rPr>
              <w:t>CODCO</w:t>
            </w:r>
          </w:p>
        </w:tc>
      </w:tr>
      <w:tr w:rsidR="00341A1F" w:rsidRPr="00B563B1" w14:paraId="0CC2C895" w14:textId="77777777" w:rsidTr="00341A1F">
        <w:trPr>
          <w:trHeight w:val="796"/>
        </w:trPr>
        <w:tc>
          <w:tcPr>
            <w:tcW w:w="3971"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64F96BF5" w14:textId="77777777" w:rsidR="00341A1F" w:rsidRPr="00754F25" w:rsidRDefault="00341A1F" w:rsidP="0083752B">
            <w:pPr>
              <w:spacing w:after="0" w:line="259" w:lineRule="auto"/>
              <w:ind w:left="0" w:firstLine="0"/>
              <w:jc w:val="center"/>
              <w:rPr>
                <w:rFonts w:ascii="Arial" w:hAnsi="Arial" w:cs="Arial"/>
                <w:color w:val="auto"/>
                <w:sz w:val="22"/>
              </w:rPr>
            </w:pPr>
            <w:r w:rsidRPr="00754F25">
              <w:rPr>
                <w:rFonts w:ascii="Arial" w:hAnsi="Arial" w:cs="Arial"/>
                <w:b/>
                <w:color w:val="auto"/>
                <w:sz w:val="22"/>
              </w:rPr>
              <w:t>OBJETIVO ESTRATÉGICO</w:t>
            </w:r>
          </w:p>
        </w:tc>
        <w:tc>
          <w:tcPr>
            <w:tcW w:w="3405"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4FAF6FFE" w14:textId="77777777" w:rsidR="00341A1F" w:rsidRPr="00754F25" w:rsidRDefault="00341A1F" w:rsidP="0083752B">
            <w:pPr>
              <w:spacing w:after="0" w:line="259" w:lineRule="auto"/>
              <w:ind w:left="0" w:firstLine="0"/>
              <w:jc w:val="center"/>
              <w:rPr>
                <w:rFonts w:ascii="Arial" w:hAnsi="Arial" w:cs="Arial"/>
                <w:color w:val="auto"/>
                <w:sz w:val="22"/>
              </w:rPr>
            </w:pPr>
            <w:r w:rsidRPr="00754F25">
              <w:rPr>
                <w:rFonts w:ascii="Arial" w:hAnsi="Arial" w:cs="Arial"/>
                <w:b/>
                <w:color w:val="auto"/>
                <w:sz w:val="22"/>
              </w:rPr>
              <w:t>INDICADOR ESTRATÉGICO</w:t>
            </w:r>
          </w:p>
        </w:tc>
        <w:tc>
          <w:tcPr>
            <w:tcW w:w="6528"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186842E2" w14:textId="77777777" w:rsidR="00341A1F" w:rsidRPr="00754F25" w:rsidRDefault="00341A1F" w:rsidP="0083752B">
            <w:pPr>
              <w:spacing w:after="0" w:line="259" w:lineRule="auto"/>
              <w:ind w:left="0" w:right="2" w:firstLine="0"/>
              <w:jc w:val="center"/>
              <w:rPr>
                <w:rFonts w:ascii="Arial" w:hAnsi="Arial" w:cs="Arial"/>
                <w:color w:val="auto"/>
                <w:sz w:val="22"/>
              </w:rPr>
            </w:pPr>
            <w:r w:rsidRPr="00754F25">
              <w:rPr>
                <w:rFonts w:ascii="Arial" w:hAnsi="Arial" w:cs="Arial"/>
                <w:b/>
                <w:color w:val="auto"/>
                <w:sz w:val="22"/>
              </w:rPr>
              <w:t>INICIATIVAS</w:t>
            </w:r>
          </w:p>
        </w:tc>
      </w:tr>
      <w:tr w:rsidR="00341A1F" w:rsidRPr="00B563B1" w14:paraId="3E01CD9D" w14:textId="77777777" w:rsidTr="00341A1F">
        <w:trPr>
          <w:trHeight w:val="4772"/>
        </w:trPr>
        <w:tc>
          <w:tcPr>
            <w:tcW w:w="3971" w:type="dxa"/>
            <w:tcBorders>
              <w:top w:val="single" w:sz="8" w:space="0" w:color="000000"/>
              <w:left w:val="single" w:sz="8" w:space="0" w:color="000000"/>
              <w:bottom w:val="single" w:sz="4" w:space="0" w:color="auto"/>
              <w:right w:val="single" w:sz="8" w:space="0" w:color="000000"/>
            </w:tcBorders>
            <w:shd w:val="clear" w:color="auto" w:fill="BDD6EE"/>
            <w:vAlign w:val="center"/>
          </w:tcPr>
          <w:p w14:paraId="6F107232" w14:textId="77777777" w:rsidR="00341A1F" w:rsidRPr="00211DE2" w:rsidRDefault="00341A1F" w:rsidP="00263309">
            <w:pPr>
              <w:spacing w:after="0" w:line="289" w:lineRule="auto"/>
              <w:ind w:left="124" w:right="3" w:firstLine="0"/>
              <w:jc w:val="left"/>
              <w:rPr>
                <w:rFonts w:ascii="Arial" w:hAnsi="Arial" w:cs="Arial"/>
                <w:sz w:val="22"/>
              </w:rPr>
            </w:pPr>
            <w:r w:rsidRPr="00211DE2">
              <w:rPr>
                <w:rFonts w:ascii="Arial" w:hAnsi="Arial" w:cs="Arial"/>
                <w:sz w:val="22"/>
              </w:rPr>
              <w:t>Incentivar atividades que reforcem o compromisso da empresa com a</w:t>
            </w:r>
          </w:p>
          <w:p w14:paraId="365EA962" w14:textId="64F9ECA3" w:rsidR="00341A1F" w:rsidRPr="00754F25" w:rsidRDefault="00341A1F" w:rsidP="00263309">
            <w:pPr>
              <w:spacing w:after="0" w:line="259" w:lineRule="auto"/>
              <w:ind w:left="124" w:firstLine="0"/>
              <w:jc w:val="left"/>
              <w:rPr>
                <w:rFonts w:ascii="Arial" w:hAnsi="Arial" w:cs="Arial"/>
                <w:color w:val="auto"/>
                <w:sz w:val="22"/>
              </w:rPr>
            </w:pPr>
            <w:r w:rsidRPr="00211DE2">
              <w:rPr>
                <w:rFonts w:ascii="Arial" w:hAnsi="Arial" w:cs="Arial"/>
                <w:sz w:val="22"/>
              </w:rPr>
              <w:t>Sociedade, valorizando as políticas públicas de abastecimento, estabelecendo diálogo contínuo.</w:t>
            </w:r>
          </w:p>
        </w:tc>
        <w:tc>
          <w:tcPr>
            <w:tcW w:w="3405" w:type="dxa"/>
            <w:tcBorders>
              <w:top w:val="single" w:sz="8" w:space="0" w:color="000000"/>
              <w:left w:val="single" w:sz="8" w:space="0" w:color="000000"/>
              <w:bottom w:val="single" w:sz="4" w:space="0" w:color="auto"/>
              <w:right w:val="single" w:sz="8" w:space="0" w:color="000000"/>
            </w:tcBorders>
            <w:shd w:val="clear" w:color="auto" w:fill="BDD6EE"/>
            <w:vAlign w:val="center"/>
          </w:tcPr>
          <w:p w14:paraId="6894F050" w14:textId="77777777" w:rsidR="00341A1F" w:rsidRPr="00754F25" w:rsidRDefault="00341A1F" w:rsidP="00263309">
            <w:pPr>
              <w:spacing w:after="22" w:line="259" w:lineRule="auto"/>
              <w:ind w:left="114" w:firstLine="0"/>
              <w:jc w:val="left"/>
              <w:rPr>
                <w:rFonts w:ascii="Arial" w:hAnsi="Arial" w:cs="Arial"/>
                <w:color w:val="auto"/>
                <w:sz w:val="22"/>
              </w:rPr>
            </w:pPr>
            <w:r w:rsidRPr="00754F25">
              <w:rPr>
                <w:rFonts w:ascii="Arial" w:hAnsi="Arial" w:cs="Arial"/>
                <w:color w:val="auto"/>
                <w:sz w:val="22"/>
              </w:rPr>
              <w:t>Índice de</w:t>
            </w:r>
            <w:r>
              <w:rPr>
                <w:rFonts w:ascii="Arial" w:hAnsi="Arial" w:cs="Arial"/>
                <w:color w:val="auto"/>
                <w:sz w:val="22"/>
              </w:rPr>
              <w:t xml:space="preserve"> </w:t>
            </w:r>
            <w:r w:rsidRPr="00754F25">
              <w:rPr>
                <w:rFonts w:ascii="Arial" w:hAnsi="Arial" w:cs="Arial"/>
                <w:color w:val="auto"/>
                <w:sz w:val="22"/>
              </w:rPr>
              <w:t>visibilid</w:t>
            </w:r>
            <w:r>
              <w:rPr>
                <w:rFonts w:ascii="Arial" w:hAnsi="Arial" w:cs="Arial"/>
                <w:color w:val="auto"/>
                <w:sz w:val="22"/>
              </w:rPr>
              <w:t>ade nas redes sociais (Instagram</w:t>
            </w:r>
            <w:r w:rsidRPr="00754F25">
              <w:rPr>
                <w:rFonts w:ascii="Arial" w:hAnsi="Arial" w:cs="Arial"/>
                <w:color w:val="auto"/>
                <w:sz w:val="22"/>
              </w:rPr>
              <w:t>)</w:t>
            </w:r>
          </w:p>
        </w:tc>
        <w:tc>
          <w:tcPr>
            <w:tcW w:w="6528" w:type="dxa"/>
            <w:tcBorders>
              <w:top w:val="single" w:sz="8" w:space="0" w:color="000000"/>
              <w:left w:val="single" w:sz="8" w:space="0" w:color="000000"/>
              <w:bottom w:val="single" w:sz="4" w:space="0" w:color="auto"/>
              <w:right w:val="single" w:sz="8" w:space="0" w:color="000000"/>
            </w:tcBorders>
            <w:shd w:val="clear" w:color="auto" w:fill="BDD6EE"/>
          </w:tcPr>
          <w:p w14:paraId="42C06FB3" w14:textId="77777777" w:rsidR="00CF5696" w:rsidRDefault="00CF5696" w:rsidP="00CF5696">
            <w:pPr>
              <w:spacing w:after="0" w:line="294" w:lineRule="auto"/>
              <w:ind w:left="196" w:right="7" w:firstLine="0"/>
              <w:jc w:val="left"/>
              <w:rPr>
                <w:rFonts w:ascii="Arial" w:hAnsi="Arial" w:cs="Arial"/>
                <w:color w:val="auto"/>
                <w:sz w:val="22"/>
              </w:rPr>
            </w:pPr>
          </w:p>
          <w:p w14:paraId="6B8A088E" w14:textId="77777777" w:rsidR="00CF5696" w:rsidRDefault="00CF5696" w:rsidP="00CF5696">
            <w:pPr>
              <w:spacing w:after="0" w:line="294" w:lineRule="auto"/>
              <w:ind w:left="196" w:right="7" w:firstLine="0"/>
              <w:jc w:val="left"/>
              <w:rPr>
                <w:rFonts w:ascii="Arial" w:hAnsi="Arial" w:cs="Arial"/>
                <w:color w:val="auto"/>
                <w:sz w:val="22"/>
              </w:rPr>
            </w:pPr>
          </w:p>
          <w:p w14:paraId="29772A52" w14:textId="77777777" w:rsidR="00CF5696" w:rsidRDefault="00CF5696" w:rsidP="00CF5696">
            <w:pPr>
              <w:spacing w:after="0" w:line="294" w:lineRule="auto"/>
              <w:ind w:left="196" w:right="7" w:firstLine="0"/>
              <w:jc w:val="left"/>
              <w:rPr>
                <w:rFonts w:ascii="Arial" w:hAnsi="Arial" w:cs="Arial"/>
                <w:color w:val="auto"/>
                <w:sz w:val="22"/>
              </w:rPr>
            </w:pPr>
          </w:p>
          <w:p w14:paraId="34D4137E" w14:textId="77777777" w:rsidR="00341A1F" w:rsidRPr="00CF5696" w:rsidRDefault="00341A1F" w:rsidP="00CF5696">
            <w:pPr>
              <w:numPr>
                <w:ilvl w:val="0"/>
                <w:numId w:val="7"/>
              </w:numPr>
              <w:spacing w:after="0" w:line="294" w:lineRule="auto"/>
              <w:ind w:right="7" w:firstLine="72"/>
              <w:jc w:val="left"/>
              <w:rPr>
                <w:rFonts w:ascii="Arial" w:hAnsi="Arial" w:cs="Arial"/>
                <w:color w:val="auto"/>
                <w:sz w:val="22"/>
              </w:rPr>
            </w:pPr>
            <w:r w:rsidRPr="00CF5696">
              <w:rPr>
                <w:rFonts w:ascii="Arial" w:hAnsi="Arial" w:cs="Arial"/>
                <w:color w:val="auto"/>
                <w:sz w:val="22"/>
              </w:rPr>
              <w:t xml:space="preserve">Incrementar a utilização das </w:t>
            </w:r>
            <w:proofErr w:type="spellStart"/>
            <w:r w:rsidRPr="00CF5696">
              <w:rPr>
                <w:rFonts w:ascii="Arial" w:hAnsi="Arial" w:cs="Arial"/>
                <w:i/>
                <w:color w:val="auto"/>
                <w:sz w:val="22"/>
              </w:rPr>
              <w:t>hashtags</w:t>
            </w:r>
            <w:proofErr w:type="spellEnd"/>
          </w:p>
          <w:p w14:paraId="46FC87DD" w14:textId="77777777" w:rsidR="00341A1F" w:rsidRPr="00754F25" w:rsidRDefault="00341A1F" w:rsidP="00263309">
            <w:pPr>
              <w:numPr>
                <w:ilvl w:val="0"/>
                <w:numId w:val="7"/>
              </w:numPr>
              <w:spacing w:after="1" w:line="289" w:lineRule="auto"/>
              <w:ind w:right="7" w:firstLine="72"/>
              <w:jc w:val="left"/>
              <w:rPr>
                <w:rFonts w:ascii="Arial" w:hAnsi="Arial" w:cs="Arial"/>
                <w:color w:val="auto"/>
                <w:sz w:val="22"/>
              </w:rPr>
            </w:pPr>
            <w:r w:rsidRPr="00754F25">
              <w:rPr>
                <w:rFonts w:ascii="Arial" w:hAnsi="Arial" w:cs="Arial"/>
                <w:color w:val="auto"/>
                <w:sz w:val="22"/>
              </w:rPr>
              <w:t>Incrementar as publicações de posts de qualidade (conteúdo e imagens)</w:t>
            </w:r>
          </w:p>
          <w:p w14:paraId="60F500E0" w14:textId="77777777" w:rsidR="00341A1F" w:rsidRPr="00754F25" w:rsidRDefault="00341A1F" w:rsidP="00263309">
            <w:pPr>
              <w:numPr>
                <w:ilvl w:val="0"/>
                <w:numId w:val="7"/>
              </w:numPr>
              <w:spacing w:after="0" w:line="294" w:lineRule="auto"/>
              <w:ind w:right="7" w:firstLine="72"/>
              <w:jc w:val="left"/>
              <w:rPr>
                <w:rFonts w:ascii="Arial" w:hAnsi="Arial" w:cs="Arial"/>
                <w:i/>
                <w:color w:val="auto"/>
                <w:sz w:val="22"/>
              </w:rPr>
            </w:pPr>
            <w:r w:rsidRPr="00754F25">
              <w:rPr>
                <w:rFonts w:ascii="Arial" w:hAnsi="Arial" w:cs="Arial"/>
                <w:color w:val="auto"/>
                <w:sz w:val="22"/>
              </w:rPr>
              <w:t xml:space="preserve">Estar presente e manter constância (postagens diárias e relevantes) e utilização dos </w:t>
            </w:r>
            <w:proofErr w:type="spellStart"/>
            <w:r w:rsidRPr="00754F25">
              <w:rPr>
                <w:rFonts w:ascii="Arial" w:hAnsi="Arial" w:cs="Arial"/>
                <w:i/>
                <w:color w:val="auto"/>
                <w:sz w:val="22"/>
              </w:rPr>
              <w:t>stories</w:t>
            </w:r>
            <w:proofErr w:type="spellEnd"/>
          </w:p>
          <w:p w14:paraId="322F782E" w14:textId="77777777" w:rsidR="00341A1F" w:rsidRPr="00754F25" w:rsidRDefault="00341A1F" w:rsidP="00263309">
            <w:pPr>
              <w:numPr>
                <w:ilvl w:val="0"/>
                <w:numId w:val="7"/>
              </w:numPr>
              <w:spacing w:after="0" w:line="259" w:lineRule="auto"/>
              <w:ind w:right="7" w:firstLine="72"/>
              <w:jc w:val="left"/>
              <w:rPr>
                <w:rFonts w:ascii="Arial" w:hAnsi="Arial" w:cs="Arial"/>
                <w:color w:val="auto"/>
                <w:sz w:val="22"/>
              </w:rPr>
            </w:pPr>
            <w:r w:rsidRPr="00754F25">
              <w:rPr>
                <w:rFonts w:ascii="Arial" w:hAnsi="Arial" w:cs="Arial"/>
                <w:color w:val="auto"/>
                <w:sz w:val="22"/>
              </w:rPr>
              <w:t>Divulgar constantemente as informações da empresa nas redes sociais</w:t>
            </w:r>
          </w:p>
        </w:tc>
      </w:tr>
    </w:tbl>
    <w:p w14:paraId="72C1F61C" w14:textId="77777777" w:rsidR="00EE66E3" w:rsidRDefault="00EE66E3" w:rsidP="00EE66E3">
      <w:pPr>
        <w:spacing w:after="0"/>
        <w:ind w:left="1624" w:firstLine="0"/>
        <w:jc w:val="left"/>
      </w:pPr>
    </w:p>
    <w:p w14:paraId="54FF5876" w14:textId="77777777" w:rsidR="00E94D17" w:rsidRDefault="00E94D17" w:rsidP="00EE66E3">
      <w:pPr>
        <w:spacing w:after="0"/>
        <w:ind w:left="1624" w:firstLine="0"/>
        <w:jc w:val="left"/>
        <w:rPr>
          <w:color w:val="000000" w:themeColor="text1"/>
        </w:rPr>
      </w:pPr>
    </w:p>
    <w:p w14:paraId="607811B2" w14:textId="77777777" w:rsidR="00244FEE" w:rsidRPr="00146AF9" w:rsidRDefault="00244FEE" w:rsidP="00EE66E3">
      <w:pPr>
        <w:spacing w:after="0"/>
        <w:ind w:left="1624" w:firstLine="0"/>
        <w:jc w:val="left"/>
        <w:rPr>
          <w:color w:val="000000" w:themeColor="text1"/>
        </w:rPr>
      </w:pPr>
    </w:p>
    <w:p w14:paraId="4B6982A6" w14:textId="5A17F8D5" w:rsidR="0083752B" w:rsidRPr="00242494" w:rsidRDefault="0083752B" w:rsidP="0008113D">
      <w:pPr>
        <w:pStyle w:val="Ttulo1"/>
        <w:numPr>
          <w:ilvl w:val="0"/>
          <w:numId w:val="8"/>
        </w:numPr>
      </w:pPr>
      <w:bookmarkStart w:id="27" w:name="_Toc184286224"/>
      <w:bookmarkStart w:id="28" w:name="_Toc184391498"/>
      <w:r w:rsidRPr="00BE35B2">
        <w:t>PERSPECTIVA DE PROCESSOS INTERNOS</w:t>
      </w:r>
      <w:bookmarkEnd w:id="27"/>
      <w:bookmarkEnd w:id="28"/>
    </w:p>
    <w:p w14:paraId="393C9F77" w14:textId="07694D39" w:rsidR="008743DD" w:rsidRPr="00011E39" w:rsidRDefault="00A93A3F" w:rsidP="002D248F">
      <w:pPr>
        <w:pStyle w:val="Ttulo2"/>
      </w:pPr>
      <w:bookmarkStart w:id="29" w:name="_Toc184286225"/>
      <w:bookmarkStart w:id="30" w:name="_Toc184391499"/>
      <w:r w:rsidRPr="00011E39">
        <w:t>Incrementar o uso de tecnologias nos pro</w:t>
      </w:r>
      <w:r w:rsidR="00211DE2">
        <w:t xml:space="preserve">cessos visando ganho de tempo, </w:t>
      </w:r>
      <w:r w:rsidRPr="00011E39">
        <w:t>diminuição de custo</w:t>
      </w:r>
      <w:bookmarkEnd w:id="29"/>
      <w:bookmarkEnd w:id="30"/>
      <w:r w:rsidR="00211DE2">
        <w:t xml:space="preserve"> e melhoria na prestação de serviços:</w:t>
      </w:r>
    </w:p>
    <w:p w14:paraId="65BE5D16" w14:textId="76733CD9" w:rsidR="008743DD" w:rsidRPr="0083752B" w:rsidRDefault="00011E39" w:rsidP="00393B41">
      <w:pPr>
        <w:pStyle w:val="Ttulo3"/>
        <w:numPr>
          <w:ilvl w:val="2"/>
          <w:numId w:val="8"/>
        </w:numPr>
        <w:ind w:left="1134" w:hanging="567"/>
      </w:pPr>
      <w:r>
        <w:t xml:space="preserve">  </w:t>
      </w:r>
      <w:bookmarkStart w:id="31" w:name="_Toc184286226"/>
      <w:bookmarkStart w:id="32" w:name="_Toc184391500"/>
      <w:r w:rsidR="00432FC0" w:rsidRPr="0083752B">
        <w:t xml:space="preserve">DETIN - </w:t>
      </w:r>
      <w:r w:rsidR="00A93A3F" w:rsidRPr="0083752B">
        <w:t>Impl</w:t>
      </w:r>
      <w:r w:rsidR="00DE19BD">
        <w:t>antação das entradas para rateio dos serviços contratados (água, energia elétrica, lixo, limpeza, manutenção e segurança);</w:t>
      </w:r>
      <w:bookmarkEnd w:id="31"/>
      <w:bookmarkEnd w:id="32"/>
    </w:p>
    <w:tbl>
      <w:tblPr>
        <w:tblStyle w:val="TableGrid"/>
        <w:tblW w:w="14632" w:type="dxa"/>
        <w:tblInd w:w="132" w:type="dxa"/>
        <w:tblCellMar>
          <w:top w:w="71" w:type="dxa"/>
          <w:left w:w="41" w:type="dxa"/>
          <w:right w:w="47" w:type="dxa"/>
        </w:tblCellMar>
        <w:tblLook w:val="04A0" w:firstRow="1" w:lastRow="0" w:firstColumn="1" w:lastColumn="0" w:noHBand="0" w:noVBand="1"/>
      </w:tblPr>
      <w:tblGrid>
        <w:gridCol w:w="4532"/>
        <w:gridCol w:w="4695"/>
        <w:gridCol w:w="5405"/>
      </w:tblGrid>
      <w:tr w:rsidR="00341A1F" w:rsidRPr="00B738E3" w14:paraId="2AFD959F" w14:textId="77777777" w:rsidTr="00D015CB">
        <w:trPr>
          <w:trHeight w:val="442"/>
        </w:trPr>
        <w:tc>
          <w:tcPr>
            <w:tcW w:w="14632" w:type="dxa"/>
            <w:gridSpan w:val="3"/>
            <w:tcBorders>
              <w:top w:val="single" w:sz="8" w:space="0" w:color="000000"/>
              <w:left w:val="single" w:sz="8" w:space="0" w:color="000000"/>
              <w:bottom w:val="single" w:sz="8" w:space="0" w:color="000000"/>
              <w:right w:val="single" w:sz="8" w:space="0" w:color="000000"/>
            </w:tcBorders>
            <w:shd w:val="clear" w:color="auto" w:fill="D9D9D9"/>
          </w:tcPr>
          <w:p w14:paraId="18E77047" w14:textId="27F33932" w:rsidR="00341A1F" w:rsidRPr="00B738E3" w:rsidRDefault="00341A1F" w:rsidP="00ED7758">
            <w:pPr>
              <w:spacing w:after="160" w:line="259" w:lineRule="auto"/>
              <w:ind w:left="0" w:firstLine="0"/>
              <w:jc w:val="center"/>
              <w:rPr>
                <w:rFonts w:ascii="Arial" w:hAnsi="Arial" w:cs="Arial"/>
                <w:color w:val="auto"/>
                <w:sz w:val="22"/>
              </w:rPr>
            </w:pPr>
            <w:r w:rsidRPr="00B738E3">
              <w:rPr>
                <w:rFonts w:ascii="Arial" w:hAnsi="Arial" w:cs="Arial"/>
                <w:b/>
                <w:color w:val="auto"/>
                <w:sz w:val="22"/>
              </w:rPr>
              <w:t>PROCESSOS INTERNOS</w:t>
            </w:r>
          </w:p>
        </w:tc>
      </w:tr>
      <w:tr w:rsidR="00341A1F" w:rsidRPr="00B738E3" w14:paraId="54D399DD" w14:textId="77777777" w:rsidTr="00D015CB">
        <w:trPr>
          <w:trHeight w:val="878"/>
        </w:trPr>
        <w:tc>
          <w:tcPr>
            <w:tcW w:w="4532" w:type="dxa"/>
            <w:tcBorders>
              <w:top w:val="single" w:sz="8" w:space="0" w:color="000000"/>
              <w:left w:val="single" w:sz="8" w:space="0" w:color="000000"/>
              <w:bottom w:val="single" w:sz="8" w:space="0" w:color="000000"/>
              <w:right w:val="single" w:sz="8" w:space="0" w:color="000000"/>
            </w:tcBorders>
            <w:shd w:val="clear" w:color="auto" w:fill="D9D9D9"/>
          </w:tcPr>
          <w:p w14:paraId="5D61CD2D" w14:textId="77777777" w:rsidR="00341A1F" w:rsidRPr="00B738E3" w:rsidRDefault="00341A1F">
            <w:pPr>
              <w:spacing w:after="0" w:line="259" w:lineRule="auto"/>
              <w:ind w:left="0" w:firstLine="0"/>
              <w:jc w:val="center"/>
              <w:rPr>
                <w:rFonts w:ascii="Arial" w:hAnsi="Arial" w:cs="Arial"/>
                <w:color w:val="auto"/>
                <w:sz w:val="22"/>
              </w:rPr>
            </w:pPr>
            <w:r w:rsidRPr="00B738E3">
              <w:rPr>
                <w:rFonts w:ascii="Arial" w:hAnsi="Arial" w:cs="Arial"/>
                <w:b/>
                <w:color w:val="auto"/>
                <w:sz w:val="22"/>
              </w:rPr>
              <w:t>ÁREA RESPONSÁVEL</w:t>
            </w:r>
          </w:p>
        </w:tc>
        <w:tc>
          <w:tcPr>
            <w:tcW w:w="10099" w:type="dxa"/>
            <w:gridSpan w:val="2"/>
            <w:tcBorders>
              <w:top w:val="single" w:sz="8" w:space="0" w:color="000000"/>
              <w:left w:val="single" w:sz="8" w:space="0" w:color="000000"/>
              <w:bottom w:val="single" w:sz="8" w:space="0" w:color="000000"/>
              <w:right w:val="single" w:sz="8" w:space="0" w:color="000000"/>
            </w:tcBorders>
            <w:shd w:val="clear" w:color="auto" w:fill="D9D9D9"/>
          </w:tcPr>
          <w:p w14:paraId="18950BF1" w14:textId="7A133BEE" w:rsidR="00341A1F" w:rsidRPr="00B738E3" w:rsidRDefault="00341A1F">
            <w:pPr>
              <w:spacing w:after="160" w:line="259" w:lineRule="auto"/>
              <w:ind w:left="0" w:firstLine="0"/>
              <w:jc w:val="left"/>
              <w:rPr>
                <w:rFonts w:ascii="Arial" w:hAnsi="Arial" w:cs="Arial"/>
                <w:color w:val="auto"/>
                <w:sz w:val="22"/>
              </w:rPr>
            </w:pPr>
            <w:r w:rsidRPr="00B738E3">
              <w:rPr>
                <w:rFonts w:ascii="Arial" w:hAnsi="Arial" w:cs="Arial"/>
                <w:b/>
                <w:color w:val="auto"/>
                <w:sz w:val="22"/>
              </w:rPr>
              <w:t>DETIN</w:t>
            </w:r>
          </w:p>
        </w:tc>
      </w:tr>
      <w:tr w:rsidR="00341A1F" w:rsidRPr="00B738E3" w14:paraId="42ABB495" w14:textId="77777777" w:rsidTr="00D015CB">
        <w:trPr>
          <w:trHeight w:val="858"/>
        </w:trPr>
        <w:tc>
          <w:tcPr>
            <w:tcW w:w="4532" w:type="dxa"/>
            <w:tcBorders>
              <w:top w:val="single" w:sz="8" w:space="0" w:color="000000"/>
              <w:left w:val="single" w:sz="8" w:space="0" w:color="000000"/>
              <w:bottom w:val="single" w:sz="8" w:space="0" w:color="000000"/>
              <w:right w:val="single" w:sz="8" w:space="0" w:color="000000"/>
            </w:tcBorders>
            <w:shd w:val="clear" w:color="auto" w:fill="5B9BD5"/>
          </w:tcPr>
          <w:p w14:paraId="54C2A0C1" w14:textId="77777777" w:rsidR="00341A1F" w:rsidRPr="00B738E3" w:rsidRDefault="00341A1F">
            <w:pPr>
              <w:spacing w:after="0" w:line="259" w:lineRule="auto"/>
              <w:ind w:left="0" w:firstLine="0"/>
              <w:jc w:val="center"/>
              <w:rPr>
                <w:rFonts w:ascii="Arial" w:hAnsi="Arial" w:cs="Arial"/>
                <w:color w:val="auto"/>
                <w:sz w:val="22"/>
              </w:rPr>
            </w:pPr>
            <w:r w:rsidRPr="00B738E3">
              <w:rPr>
                <w:rFonts w:ascii="Arial" w:hAnsi="Arial" w:cs="Arial"/>
                <w:b/>
                <w:color w:val="auto"/>
                <w:sz w:val="22"/>
              </w:rPr>
              <w:t>OBJETIVO ESTRATÉGICO</w:t>
            </w:r>
          </w:p>
        </w:tc>
        <w:tc>
          <w:tcPr>
            <w:tcW w:w="4695" w:type="dxa"/>
            <w:tcBorders>
              <w:top w:val="single" w:sz="8" w:space="0" w:color="000000"/>
              <w:left w:val="single" w:sz="8" w:space="0" w:color="000000"/>
              <w:bottom w:val="single" w:sz="8" w:space="0" w:color="000000"/>
              <w:right w:val="single" w:sz="8" w:space="0" w:color="000000"/>
            </w:tcBorders>
            <w:shd w:val="clear" w:color="auto" w:fill="5B9BD5"/>
          </w:tcPr>
          <w:p w14:paraId="499DF46A" w14:textId="77777777" w:rsidR="00341A1F" w:rsidRPr="00B738E3" w:rsidRDefault="00341A1F">
            <w:pPr>
              <w:spacing w:after="0" w:line="259" w:lineRule="auto"/>
              <w:ind w:left="0" w:firstLine="0"/>
              <w:jc w:val="center"/>
              <w:rPr>
                <w:rFonts w:ascii="Arial" w:hAnsi="Arial" w:cs="Arial"/>
                <w:color w:val="auto"/>
                <w:sz w:val="22"/>
              </w:rPr>
            </w:pPr>
            <w:r w:rsidRPr="00B738E3">
              <w:rPr>
                <w:rFonts w:ascii="Arial" w:hAnsi="Arial" w:cs="Arial"/>
                <w:b/>
                <w:color w:val="auto"/>
                <w:sz w:val="22"/>
              </w:rPr>
              <w:t>INDICADOR ESTRATÉGICO</w:t>
            </w:r>
          </w:p>
        </w:tc>
        <w:tc>
          <w:tcPr>
            <w:tcW w:w="5404"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4BB65A5A" w14:textId="77777777" w:rsidR="00341A1F" w:rsidRPr="00B738E3" w:rsidRDefault="00341A1F">
            <w:pPr>
              <w:spacing w:after="0" w:line="259" w:lineRule="auto"/>
              <w:ind w:left="14" w:firstLine="0"/>
              <w:jc w:val="center"/>
              <w:rPr>
                <w:rFonts w:ascii="Arial" w:hAnsi="Arial" w:cs="Arial"/>
                <w:color w:val="auto"/>
                <w:sz w:val="22"/>
              </w:rPr>
            </w:pPr>
            <w:r w:rsidRPr="00B738E3">
              <w:rPr>
                <w:rFonts w:ascii="Arial" w:hAnsi="Arial" w:cs="Arial"/>
                <w:b/>
                <w:color w:val="auto"/>
                <w:sz w:val="22"/>
              </w:rPr>
              <w:t>INICIATIVAS</w:t>
            </w:r>
          </w:p>
        </w:tc>
      </w:tr>
      <w:tr w:rsidR="00341A1F" w:rsidRPr="00B738E3" w14:paraId="1D326ED2" w14:textId="77777777" w:rsidTr="00D015CB">
        <w:trPr>
          <w:trHeight w:val="4216"/>
        </w:trPr>
        <w:tc>
          <w:tcPr>
            <w:tcW w:w="4532" w:type="dxa"/>
            <w:tcBorders>
              <w:top w:val="single" w:sz="8" w:space="0" w:color="000000"/>
              <w:left w:val="single" w:sz="8" w:space="0" w:color="000000"/>
              <w:bottom w:val="single" w:sz="4" w:space="0" w:color="auto"/>
              <w:right w:val="single" w:sz="8" w:space="0" w:color="000000"/>
            </w:tcBorders>
            <w:shd w:val="clear" w:color="auto" w:fill="BDD6EE"/>
          </w:tcPr>
          <w:p w14:paraId="15F1A493" w14:textId="77777777" w:rsidR="00341A1F" w:rsidRDefault="00341A1F" w:rsidP="00263309">
            <w:pPr>
              <w:spacing w:after="4" w:line="291" w:lineRule="auto"/>
              <w:ind w:left="83" w:right="31" w:firstLine="0"/>
              <w:jc w:val="left"/>
              <w:rPr>
                <w:rFonts w:ascii="Arial" w:hAnsi="Arial" w:cs="Arial"/>
                <w:color w:val="auto"/>
                <w:sz w:val="22"/>
                <w:highlight w:val="yellow"/>
              </w:rPr>
            </w:pPr>
          </w:p>
          <w:p w14:paraId="0A1EEF87" w14:textId="77777777" w:rsidR="00CF5696" w:rsidRDefault="00CF5696" w:rsidP="00263309">
            <w:pPr>
              <w:spacing w:after="4" w:line="291" w:lineRule="auto"/>
              <w:ind w:left="83" w:right="31" w:firstLine="0"/>
              <w:jc w:val="left"/>
              <w:rPr>
                <w:rFonts w:ascii="Arial" w:hAnsi="Arial" w:cs="Arial"/>
                <w:color w:val="auto"/>
                <w:sz w:val="22"/>
                <w:highlight w:val="yellow"/>
              </w:rPr>
            </w:pPr>
          </w:p>
          <w:p w14:paraId="5FD7CF14" w14:textId="77777777" w:rsidR="00CF5696" w:rsidRDefault="00CF5696" w:rsidP="00263309">
            <w:pPr>
              <w:spacing w:after="4" w:line="291" w:lineRule="auto"/>
              <w:ind w:left="83" w:right="31" w:firstLine="0"/>
              <w:jc w:val="left"/>
              <w:rPr>
                <w:rFonts w:ascii="Arial" w:hAnsi="Arial" w:cs="Arial"/>
                <w:color w:val="auto"/>
                <w:sz w:val="22"/>
                <w:highlight w:val="yellow"/>
              </w:rPr>
            </w:pPr>
          </w:p>
          <w:p w14:paraId="75302594" w14:textId="77777777" w:rsidR="00CF5696" w:rsidRPr="00B738E3" w:rsidRDefault="00CF5696" w:rsidP="00263309">
            <w:pPr>
              <w:spacing w:after="4" w:line="291" w:lineRule="auto"/>
              <w:ind w:left="83" w:right="31" w:firstLine="0"/>
              <w:jc w:val="left"/>
              <w:rPr>
                <w:rFonts w:ascii="Arial" w:hAnsi="Arial" w:cs="Arial"/>
                <w:color w:val="auto"/>
                <w:sz w:val="22"/>
                <w:highlight w:val="yellow"/>
              </w:rPr>
            </w:pPr>
          </w:p>
          <w:p w14:paraId="72435219" w14:textId="28D48C4D" w:rsidR="00341A1F" w:rsidRPr="00B738E3" w:rsidRDefault="00341A1F" w:rsidP="00263309">
            <w:pPr>
              <w:spacing w:after="4" w:line="291" w:lineRule="auto"/>
              <w:ind w:left="83" w:right="31" w:firstLine="0"/>
              <w:jc w:val="left"/>
              <w:rPr>
                <w:rFonts w:ascii="Arial" w:hAnsi="Arial" w:cs="Arial"/>
                <w:color w:val="auto"/>
                <w:sz w:val="22"/>
              </w:rPr>
            </w:pPr>
            <w:r w:rsidRPr="00B738E3">
              <w:rPr>
                <w:rFonts w:ascii="Arial" w:hAnsi="Arial" w:cs="Arial"/>
                <w:color w:val="auto"/>
                <w:sz w:val="22"/>
              </w:rPr>
              <w:t>Incrementar o uso de tecnologias nos pro</w:t>
            </w:r>
            <w:r>
              <w:rPr>
                <w:rFonts w:ascii="Arial" w:hAnsi="Arial" w:cs="Arial"/>
                <w:color w:val="auto"/>
                <w:sz w:val="22"/>
              </w:rPr>
              <w:t>cessos visando ganho de tempo, diminuição de custo e melhoria na prestação de serviços.</w:t>
            </w:r>
          </w:p>
        </w:tc>
        <w:tc>
          <w:tcPr>
            <w:tcW w:w="4695" w:type="dxa"/>
            <w:tcBorders>
              <w:top w:val="single" w:sz="8" w:space="0" w:color="000000"/>
              <w:left w:val="single" w:sz="8" w:space="0" w:color="000000"/>
              <w:bottom w:val="single" w:sz="4" w:space="0" w:color="auto"/>
              <w:right w:val="single" w:sz="8" w:space="0" w:color="000000"/>
            </w:tcBorders>
            <w:shd w:val="clear" w:color="auto" w:fill="BDD6EE"/>
            <w:vAlign w:val="center"/>
          </w:tcPr>
          <w:p w14:paraId="1BB179DA" w14:textId="77777777" w:rsidR="00341A1F" w:rsidRPr="00B738E3" w:rsidRDefault="00341A1F" w:rsidP="00263309">
            <w:pPr>
              <w:spacing w:after="0" w:line="259" w:lineRule="auto"/>
              <w:ind w:left="83" w:firstLine="0"/>
              <w:jc w:val="left"/>
              <w:rPr>
                <w:rFonts w:ascii="Arial" w:hAnsi="Arial" w:cs="Arial"/>
                <w:color w:val="auto"/>
                <w:sz w:val="22"/>
              </w:rPr>
            </w:pPr>
            <w:r w:rsidRPr="00B738E3">
              <w:rPr>
                <w:rFonts w:ascii="Arial" w:hAnsi="Arial" w:cs="Arial"/>
                <w:color w:val="auto"/>
                <w:sz w:val="22"/>
              </w:rPr>
              <w:t>Implantação das entradas para o sistema de rateio dos serviços contratados (água, energia elétrica, lixo, limpeza, manutenção e segurança)</w:t>
            </w:r>
          </w:p>
        </w:tc>
        <w:tc>
          <w:tcPr>
            <w:tcW w:w="5404" w:type="dxa"/>
            <w:tcBorders>
              <w:top w:val="single" w:sz="8" w:space="0" w:color="000000"/>
              <w:left w:val="single" w:sz="8" w:space="0" w:color="000000"/>
              <w:bottom w:val="single" w:sz="4" w:space="0" w:color="auto"/>
              <w:right w:val="single" w:sz="8" w:space="0" w:color="000000"/>
            </w:tcBorders>
            <w:shd w:val="clear" w:color="auto" w:fill="BDD6EE"/>
          </w:tcPr>
          <w:p w14:paraId="029C61E9" w14:textId="77777777" w:rsidR="00341A1F" w:rsidRDefault="00341A1F" w:rsidP="00263309">
            <w:pPr>
              <w:spacing w:after="41" w:line="259" w:lineRule="auto"/>
              <w:ind w:left="160" w:right="154" w:firstLine="0"/>
              <w:jc w:val="left"/>
              <w:rPr>
                <w:rFonts w:ascii="Arial" w:hAnsi="Arial" w:cs="Arial"/>
                <w:color w:val="auto"/>
                <w:sz w:val="22"/>
              </w:rPr>
            </w:pPr>
          </w:p>
          <w:p w14:paraId="5B9F53A5" w14:textId="77777777" w:rsidR="00CF5696" w:rsidRDefault="00CF5696" w:rsidP="00263309">
            <w:pPr>
              <w:spacing w:after="41" w:line="259" w:lineRule="auto"/>
              <w:ind w:left="160" w:right="154" w:firstLine="0"/>
              <w:jc w:val="left"/>
              <w:rPr>
                <w:rFonts w:ascii="Arial" w:hAnsi="Arial" w:cs="Arial"/>
                <w:color w:val="auto"/>
                <w:sz w:val="22"/>
              </w:rPr>
            </w:pPr>
          </w:p>
          <w:p w14:paraId="0A58C234" w14:textId="77777777" w:rsidR="00CF5696" w:rsidRPr="00B738E3" w:rsidRDefault="00CF5696" w:rsidP="00263309">
            <w:pPr>
              <w:spacing w:after="41" w:line="259" w:lineRule="auto"/>
              <w:ind w:left="160" w:right="154" w:firstLine="0"/>
              <w:jc w:val="left"/>
              <w:rPr>
                <w:rFonts w:ascii="Arial" w:hAnsi="Arial" w:cs="Arial"/>
                <w:color w:val="auto"/>
                <w:sz w:val="22"/>
              </w:rPr>
            </w:pPr>
          </w:p>
          <w:p w14:paraId="4464E696" w14:textId="77777777" w:rsidR="00341A1F" w:rsidRPr="00B738E3" w:rsidRDefault="00341A1F" w:rsidP="00263309">
            <w:pPr>
              <w:spacing w:after="41" w:line="259" w:lineRule="auto"/>
              <w:ind w:left="160" w:right="154" w:firstLine="0"/>
              <w:jc w:val="left"/>
              <w:rPr>
                <w:rFonts w:ascii="Arial" w:hAnsi="Arial" w:cs="Arial"/>
                <w:color w:val="auto"/>
                <w:sz w:val="22"/>
              </w:rPr>
            </w:pPr>
            <w:r w:rsidRPr="00B738E3">
              <w:rPr>
                <w:rFonts w:ascii="Arial" w:hAnsi="Arial" w:cs="Arial"/>
                <w:color w:val="auto"/>
                <w:sz w:val="22"/>
              </w:rPr>
              <w:t>-  Levantamento,</w:t>
            </w:r>
          </w:p>
          <w:p w14:paraId="6DEED226" w14:textId="77777777" w:rsidR="00341A1F" w:rsidRPr="00B738E3" w:rsidRDefault="00341A1F" w:rsidP="00263309">
            <w:pPr>
              <w:spacing w:after="0" w:line="259" w:lineRule="auto"/>
              <w:ind w:left="160" w:right="154" w:firstLine="0"/>
              <w:jc w:val="left"/>
              <w:rPr>
                <w:rFonts w:ascii="Arial" w:hAnsi="Arial" w:cs="Arial"/>
                <w:color w:val="auto"/>
                <w:sz w:val="22"/>
              </w:rPr>
            </w:pPr>
            <w:r w:rsidRPr="00B738E3">
              <w:rPr>
                <w:rFonts w:ascii="Arial" w:hAnsi="Arial" w:cs="Arial"/>
                <w:color w:val="auto"/>
                <w:sz w:val="22"/>
              </w:rPr>
              <w:t xml:space="preserve">-  prototipação, </w:t>
            </w:r>
          </w:p>
          <w:p w14:paraId="7E00DB7C" w14:textId="77777777" w:rsidR="00341A1F" w:rsidRPr="00B738E3" w:rsidRDefault="00341A1F" w:rsidP="00263309">
            <w:pPr>
              <w:spacing w:after="0" w:line="259" w:lineRule="auto"/>
              <w:ind w:left="160" w:right="154" w:firstLine="0"/>
              <w:jc w:val="left"/>
              <w:rPr>
                <w:rFonts w:ascii="Arial" w:hAnsi="Arial" w:cs="Arial"/>
                <w:color w:val="auto"/>
                <w:sz w:val="22"/>
              </w:rPr>
            </w:pPr>
            <w:r w:rsidRPr="00B738E3">
              <w:rPr>
                <w:rFonts w:ascii="Arial" w:hAnsi="Arial" w:cs="Arial"/>
                <w:color w:val="auto"/>
                <w:sz w:val="22"/>
              </w:rPr>
              <w:t>-  desenvolvimento e implantação de módulos de entrada para os rateios descritos no cronograma.</w:t>
            </w:r>
          </w:p>
        </w:tc>
      </w:tr>
    </w:tbl>
    <w:p w14:paraId="2F0C0C3B" w14:textId="77777777" w:rsidR="002D6C17" w:rsidRDefault="002D6C17" w:rsidP="00DE19BD">
      <w:pPr>
        <w:spacing w:after="3"/>
        <w:ind w:left="0" w:firstLine="0"/>
        <w:jc w:val="left"/>
        <w:rPr>
          <w:b/>
        </w:rPr>
      </w:pPr>
    </w:p>
    <w:p w14:paraId="142613E8" w14:textId="77777777" w:rsidR="00E94D17" w:rsidRDefault="00E94D17" w:rsidP="00DE19BD">
      <w:pPr>
        <w:spacing w:after="3"/>
        <w:ind w:left="0" w:firstLine="0"/>
        <w:jc w:val="left"/>
        <w:rPr>
          <w:b/>
        </w:rPr>
      </w:pPr>
    </w:p>
    <w:p w14:paraId="13D655C5" w14:textId="77777777" w:rsidR="00E94D17" w:rsidRDefault="00E94D17" w:rsidP="00DE19BD">
      <w:pPr>
        <w:spacing w:after="3"/>
        <w:ind w:left="0" w:firstLine="0"/>
        <w:jc w:val="left"/>
        <w:rPr>
          <w:b/>
        </w:rPr>
      </w:pPr>
    </w:p>
    <w:p w14:paraId="20A519AB" w14:textId="77777777" w:rsidR="00E94D17" w:rsidRDefault="00E94D17" w:rsidP="00DE19BD">
      <w:pPr>
        <w:spacing w:after="3"/>
        <w:ind w:left="0" w:firstLine="0"/>
        <w:jc w:val="left"/>
        <w:rPr>
          <w:b/>
        </w:rPr>
      </w:pPr>
    </w:p>
    <w:p w14:paraId="4283A9EA" w14:textId="77777777" w:rsidR="003176CB" w:rsidRDefault="003176CB" w:rsidP="00DE19BD">
      <w:pPr>
        <w:spacing w:after="3"/>
        <w:ind w:left="0" w:firstLine="0"/>
        <w:jc w:val="left"/>
        <w:rPr>
          <w:b/>
        </w:rPr>
      </w:pPr>
    </w:p>
    <w:p w14:paraId="7C3E10A4" w14:textId="77777777" w:rsidR="003A0C6C" w:rsidRDefault="003A0C6C" w:rsidP="000F3C41">
      <w:pPr>
        <w:spacing w:after="3"/>
        <w:ind w:left="1450"/>
        <w:jc w:val="left"/>
        <w:rPr>
          <w:b/>
        </w:rPr>
      </w:pPr>
    </w:p>
    <w:p w14:paraId="74116247" w14:textId="0545DDFB" w:rsidR="009F401A" w:rsidRDefault="009F401A" w:rsidP="00393B41">
      <w:pPr>
        <w:pStyle w:val="Ttulo2"/>
        <w:numPr>
          <w:ilvl w:val="1"/>
          <w:numId w:val="8"/>
        </w:numPr>
        <w:ind w:left="567" w:hanging="567"/>
      </w:pPr>
      <w:bookmarkStart w:id="33" w:name="_Toc184286227"/>
      <w:bookmarkStart w:id="34" w:name="_Toc184391501"/>
      <w:r w:rsidRPr="009F401A">
        <w:t>Estimular a preservação ambiental</w:t>
      </w:r>
      <w:bookmarkEnd w:id="33"/>
      <w:bookmarkEnd w:id="34"/>
    </w:p>
    <w:p w14:paraId="59F443FD" w14:textId="04CC9908" w:rsidR="002377BF" w:rsidRPr="009F401A" w:rsidRDefault="00041D33" w:rsidP="00393B41">
      <w:pPr>
        <w:pStyle w:val="Ttulo3"/>
        <w:numPr>
          <w:ilvl w:val="2"/>
          <w:numId w:val="8"/>
        </w:numPr>
        <w:ind w:left="1134" w:hanging="567"/>
      </w:pPr>
      <w:r>
        <w:t xml:space="preserve">  </w:t>
      </w:r>
      <w:bookmarkStart w:id="35" w:name="_Toc184286228"/>
      <w:bookmarkStart w:id="36" w:name="_Toc184391502"/>
      <w:r w:rsidR="009F401A" w:rsidRPr="009F401A">
        <w:t xml:space="preserve">DEPEC </w:t>
      </w:r>
      <w:r w:rsidR="001A445D">
        <w:t>3</w:t>
      </w:r>
      <w:r w:rsidR="009F401A" w:rsidRPr="009F401A">
        <w:t xml:space="preserve"> – SESAR – Reuso de madeiras geradas no Entreposto Terminal de São Paulo – ETSP, pelos permissionários e demais atores:</w:t>
      </w:r>
      <w:bookmarkEnd w:id="35"/>
      <w:bookmarkEnd w:id="36"/>
    </w:p>
    <w:tbl>
      <w:tblPr>
        <w:tblStyle w:val="TableGrid"/>
        <w:tblW w:w="14347" w:type="dxa"/>
        <w:tblInd w:w="132" w:type="dxa"/>
        <w:tblLayout w:type="fixed"/>
        <w:tblCellMar>
          <w:top w:w="78" w:type="dxa"/>
          <w:left w:w="69" w:type="dxa"/>
          <w:right w:w="24" w:type="dxa"/>
        </w:tblCellMar>
        <w:tblLook w:val="04A0" w:firstRow="1" w:lastRow="0" w:firstColumn="1" w:lastColumn="0" w:noHBand="0" w:noVBand="1"/>
      </w:tblPr>
      <w:tblGrid>
        <w:gridCol w:w="3594"/>
        <w:gridCol w:w="3334"/>
        <w:gridCol w:w="7419"/>
      </w:tblGrid>
      <w:tr w:rsidR="007D0614" w14:paraId="7DB2DF2B" w14:textId="77777777" w:rsidTr="00EC07B7">
        <w:trPr>
          <w:trHeight w:val="450"/>
        </w:trPr>
        <w:tc>
          <w:tcPr>
            <w:tcW w:w="14347" w:type="dxa"/>
            <w:gridSpan w:val="3"/>
            <w:tcBorders>
              <w:top w:val="single" w:sz="8" w:space="0" w:color="000000"/>
              <w:left w:val="single" w:sz="8" w:space="0" w:color="000000"/>
              <w:bottom w:val="single" w:sz="8" w:space="0" w:color="000000"/>
              <w:right w:val="single" w:sz="8" w:space="0" w:color="000000"/>
            </w:tcBorders>
            <w:shd w:val="clear" w:color="auto" w:fill="D9D9D9"/>
          </w:tcPr>
          <w:p w14:paraId="70C1A84A" w14:textId="38DF311A" w:rsidR="007D0614" w:rsidRPr="009F401A" w:rsidRDefault="007D0614" w:rsidP="00244FEE">
            <w:pPr>
              <w:spacing w:after="160" w:line="259" w:lineRule="auto"/>
              <w:jc w:val="center"/>
              <w:rPr>
                <w:rFonts w:ascii="Arial" w:hAnsi="Arial" w:cs="Arial"/>
                <w:sz w:val="22"/>
              </w:rPr>
            </w:pPr>
            <w:r w:rsidRPr="009F401A">
              <w:rPr>
                <w:rFonts w:ascii="Arial" w:hAnsi="Arial" w:cs="Arial"/>
                <w:b/>
                <w:sz w:val="22"/>
              </w:rPr>
              <w:t>PROCESSOS INTERNOS</w:t>
            </w:r>
          </w:p>
        </w:tc>
      </w:tr>
      <w:tr w:rsidR="00D015CB" w14:paraId="4933CB94" w14:textId="77777777" w:rsidTr="007D0614">
        <w:trPr>
          <w:trHeight w:val="852"/>
        </w:trPr>
        <w:tc>
          <w:tcPr>
            <w:tcW w:w="3594" w:type="dxa"/>
            <w:tcBorders>
              <w:top w:val="single" w:sz="8" w:space="0" w:color="000000"/>
              <w:left w:val="single" w:sz="8" w:space="0" w:color="000000"/>
              <w:bottom w:val="single" w:sz="8" w:space="0" w:color="000000"/>
              <w:right w:val="single" w:sz="4" w:space="0" w:color="auto"/>
            </w:tcBorders>
            <w:shd w:val="clear" w:color="auto" w:fill="D9D9D9"/>
          </w:tcPr>
          <w:p w14:paraId="41323AFD" w14:textId="77777777" w:rsidR="007D0614" w:rsidRDefault="007D0614" w:rsidP="00E97623">
            <w:pPr>
              <w:spacing w:line="259" w:lineRule="auto"/>
              <w:jc w:val="center"/>
              <w:rPr>
                <w:b/>
              </w:rPr>
            </w:pPr>
          </w:p>
          <w:p w14:paraId="5228786B" w14:textId="77777777" w:rsidR="00D015CB" w:rsidRDefault="00D015CB" w:rsidP="00E97623">
            <w:pPr>
              <w:spacing w:line="259" w:lineRule="auto"/>
              <w:jc w:val="center"/>
            </w:pPr>
            <w:r>
              <w:rPr>
                <w:b/>
              </w:rPr>
              <w:t>ÁREA RESPONSÁVEL</w:t>
            </w:r>
          </w:p>
        </w:tc>
        <w:tc>
          <w:tcPr>
            <w:tcW w:w="10753"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59C2EA18" w14:textId="08F52FAA" w:rsidR="00D015CB" w:rsidRPr="009F401A" w:rsidRDefault="00D015CB" w:rsidP="00895EF1">
            <w:pPr>
              <w:spacing w:after="160" w:line="259" w:lineRule="auto"/>
              <w:rPr>
                <w:rFonts w:ascii="Arial" w:hAnsi="Arial" w:cs="Arial"/>
                <w:sz w:val="22"/>
              </w:rPr>
            </w:pPr>
            <w:r w:rsidRPr="009F401A">
              <w:rPr>
                <w:rFonts w:ascii="Arial" w:hAnsi="Arial" w:cs="Arial"/>
                <w:b/>
                <w:sz w:val="22"/>
              </w:rPr>
              <w:t>SESAR</w:t>
            </w:r>
          </w:p>
        </w:tc>
      </w:tr>
      <w:tr w:rsidR="00D015CB" w14:paraId="16966B72" w14:textId="77777777" w:rsidTr="007D0614">
        <w:trPr>
          <w:trHeight w:val="859"/>
        </w:trPr>
        <w:tc>
          <w:tcPr>
            <w:tcW w:w="3594"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6315BAEA" w14:textId="77777777" w:rsidR="00D015CB" w:rsidRDefault="00D015CB" w:rsidP="00E97623">
            <w:pPr>
              <w:spacing w:line="259" w:lineRule="auto"/>
              <w:jc w:val="center"/>
              <w:rPr>
                <w:rFonts w:ascii="Arial" w:hAnsi="Arial" w:cs="Arial"/>
                <w:b/>
              </w:rPr>
            </w:pPr>
            <w:r>
              <w:rPr>
                <w:rFonts w:ascii="Arial" w:hAnsi="Arial" w:cs="Arial"/>
                <w:b/>
              </w:rPr>
              <w:t>OBJETIVO ESTRATÉGICO</w:t>
            </w:r>
          </w:p>
        </w:tc>
        <w:tc>
          <w:tcPr>
            <w:tcW w:w="3334"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53B08E28" w14:textId="77777777" w:rsidR="00D015CB" w:rsidRPr="009F401A" w:rsidRDefault="00D015CB" w:rsidP="00E97623">
            <w:pPr>
              <w:spacing w:line="259" w:lineRule="auto"/>
              <w:jc w:val="center"/>
              <w:rPr>
                <w:rFonts w:ascii="Arial" w:hAnsi="Arial" w:cs="Arial"/>
                <w:b/>
                <w:sz w:val="22"/>
              </w:rPr>
            </w:pPr>
            <w:r w:rsidRPr="009F401A">
              <w:rPr>
                <w:rFonts w:ascii="Arial" w:hAnsi="Arial" w:cs="Arial"/>
                <w:b/>
                <w:sz w:val="22"/>
              </w:rPr>
              <w:t>INDICADOR ESTRATÉGICO</w:t>
            </w:r>
          </w:p>
        </w:tc>
        <w:tc>
          <w:tcPr>
            <w:tcW w:w="7419"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374A64A1" w14:textId="77777777" w:rsidR="00D015CB" w:rsidRPr="009F401A" w:rsidRDefault="00D015CB" w:rsidP="00E97623">
            <w:pPr>
              <w:spacing w:line="259" w:lineRule="auto"/>
              <w:ind w:right="27"/>
              <w:jc w:val="center"/>
              <w:rPr>
                <w:rFonts w:ascii="Arial" w:hAnsi="Arial" w:cs="Arial"/>
                <w:b/>
                <w:sz w:val="22"/>
              </w:rPr>
            </w:pPr>
            <w:r w:rsidRPr="009F401A">
              <w:rPr>
                <w:rFonts w:ascii="Arial" w:hAnsi="Arial" w:cs="Arial"/>
                <w:b/>
                <w:sz w:val="22"/>
              </w:rPr>
              <w:t>INICIATIVAS</w:t>
            </w:r>
          </w:p>
        </w:tc>
      </w:tr>
      <w:tr w:rsidR="00D015CB" w14:paraId="7595CA28" w14:textId="77777777" w:rsidTr="007D0614">
        <w:trPr>
          <w:trHeight w:val="4381"/>
        </w:trPr>
        <w:tc>
          <w:tcPr>
            <w:tcW w:w="3594" w:type="dxa"/>
            <w:tcBorders>
              <w:top w:val="single" w:sz="8" w:space="0" w:color="000000"/>
              <w:left w:val="single" w:sz="8" w:space="0" w:color="000000"/>
              <w:bottom w:val="single" w:sz="4" w:space="0" w:color="auto"/>
              <w:right w:val="single" w:sz="8" w:space="0" w:color="000000"/>
            </w:tcBorders>
            <w:shd w:val="clear" w:color="auto" w:fill="BDD6EE"/>
            <w:vAlign w:val="center"/>
          </w:tcPr>
          <w:p w14:paraId="23A4BC33" w14:textId="77777777" w:rsidR="00D015CB" w:rsidRPr="00C724E2" w:rsidRDefault="00D015CB" w:rsidP="00263309">
            <w:pPr>
              <w:spacing w:line="259" w:lineRule="auto"/>
              <w:ind w:left="55"/>
              <w:jc w:val="left"/>
              <w:rPr>
                <w:rFonts w:ascii="Arial" w:hAnsi="Arial" w:cs="Arial"/>
                <w:sz w:val="22"/>
              </w:rPr>
            </w:pPr>
            <w:r w:rsidRPr="00C724E2">
              <w:rPr>
                <w:rFonts w:ascii="Arial" w:hAnsi="Arial" w:cs="Arial"/>
                <w:sz w:val="22"/>
              </w:rPr>
              <w:t>Estimular a preservação ambiental</w:t>
            </w:r>
          </w:p>
        </w:tc>
        <w:tc>
          <w:tcPr>
            <w:tcW w:w="3334" w:type="dxa"/>
            <w:tcBorders>
              <w:top w:val="single" w:sz="8" w:space="0" w:color="000000"/>
              <w:left w:val="single" w:sz="8" w:space="0" w:color="000000"/>
              <w:bottom w:val="single" w:sz="4" w:space="0" w:color="auto"/>
              <w:right w:val="single" w:sz="8" w:space="0" w:color="000000"/>
            </w:tcBorders>
            <w:shd w:val="clear" w:color="auto" w:fill="BDD6EE"/>
            <w:vAlign w:val="center"/>
          </w:tcPr>
          <w:p w14:paraId="01D4A475" w14:textId="77777777" w:rsidR="00D015CB" w:rsidRPr="00C724E2" w:rsidRDefault="00D015CB" w:rsidP="00263309">
            <w:pPr>
              <w:spacing w:line="259" w:lineRule="auto"/>
              <w:ind w:left="50" w:right="15"/>
              <w:jc w:val="left"/>
              <w:rPr>
                <w:rFonts w:ascii="Arial" w:hAnsi="Arial" w:cs="Arial"/>
                <w:sz w:val="22"/>
              </w:rPr>
            </w:pPr>
            <w:r w:rsidRPr="00C724E2">
              <w:rPr>
                <w:rFonts w:ascii="Arial" w:hAnsi="Arial" w:cs="Arial"/>
                <w:sz w:val="22"/>
              </w:rPr>
              <w:t>Reuso de madeiras de descarte geradas no ETSP, pelos permissionários e demais atores</w:t>
            </w:r>
          </w:p>
        </w:tc>
        <w:tc>
          <w:tcPr>
            <w:tcW w:w="7419" w:type="dxa"/>
            <w:tcBorders>
              <w:top w:val="single" w:sz="8" w:space="0" w:color="000000"/>
              <w:left w:val="single" w:sz="8" w:space="0" w:color="000000"/>
              <w:bottom w:val="single" w:sz="4" w:space="0" w:color="auto"/>
              <w:right w:val="single" w:sz="8" w:space="0" w:color="000000"/>
            </w:tcBorders>
            <w:shd w:val="clear" w:color="auto" w:fill="BDD6EE"/>
          </w:tcPr>
          <w:p w14:paraId="531E8D82" w14:textId="77777777" w:rsidR="00CF5696" w:rsidRDefault="00CF5696" w:rsidP="00263309">
            <w:pPr>
              <w:jc w:val="left"/>
              <w:rPr>
                <w:rFonts w:ascii="Arial" w:hAnsi="Arial" w:cs="Arial"/>
                <w:sz w:val="22"/>
              </w:rPr>
            </w:pPr>
          </w:p>
          <w:p w14:paraId="5627A00C" w14:textId="77777777" w:rsidR="00CF5696" w:rsidRDefault="00CF5696" w:rsidP="00263309">
            <w:pPr>
              <w:jc w:val="left"/>
              <w:rPr>
                <w:rFonts w:ascii="Arial" w:hAnsi="Arial" w:cs="Arial"/>
                <w:sz w:val="22"/>
              </w:rPr>
            </w:pPr>
          </w:p>
          <w:p w14:paraId="55B5CB42" w14:textId="0D690DAD" w:rsidR="00D015CB" w:rsidRPr="00C724E2" w:rsidRDefault="00D015CB" w:rsidP="00263309">
            <w:pPr>
              <w:jc w:val="left"/>
              <w:rPr>
                <w:rFonts w:ascii="Arial" w:hAnsi="Arial" w:cs="Arial"/>
                <w:sz w:val="22"/>
              </w:rPr>
            </w:pPr>
            <w:r w:rsidRPr="00C724E2">
              <w:rPr>
                <w:rFonts w:ascii="Arial" w:hAnsi="Arial" w:cs="Arial"/>
                <w:sz w:val="22"/>
              </w:rPr>
              <w:t>- Fazer o levantamento do volume de entrada de alimentos no ETSP, por meio de notas fiscais (que podem determinar o aumento, a diminuição ou estabilização das quantidades de material para reciclagem em relação ao ano anterior;</w:t>
            </w:r>
          </w:p>
          <w:p w14:paraId="3A438A02" w14:textId="123E6085" w:rsidR="00D015CB" w:rsidRPr="00C724E2" w:rsidRDefault="00D015CB" w:rsidP="00263309">
            <w:pPr>
              <w:jc w:val="left"/>
              <w:rPr>
                <w:rFonts w:ascii="Arial" w:hAnsi="Arial" w:cs="Arial"/>
                <w:sz w:val="22"/>
              </w:rPr>
            </w:pPr>
            <w:r w:rsidRPr="00C724E2">
              <w:rPr>
                <w:rFonts w:ascii="Arial" w:hAnsi="Arial" w:cs="Arial"/>
                <w:sz w:val="22"/>
              </w:rPr>
              <w:t>- Fazer o levantamento do número de parceiros recicladores;</w:t>
            </w:r>
          </w:p>
          <w:p w14:paraId="4C122FD7" w14:textId="77777777" w:rsidR="00D015CB" w:rsidRPr="00C724E2" w:rsidRDefault="00D015CB" w:rsidP="00263309">
            <w:pPr>
              <w:jc w:val="left"/>
              <w:rPr>
                <w:rFonts w:ascii="Arial" w:hAnsi="Arial" w:cs="Arial"/>
                <w:sz w:val="22"/>
              </w:rPr>
            </w:pPr>
            <w:r w:rsidRPr="00C724E2">
              <w:rPr>
                <w:rFonts w:ascii="Arial" w:hAnsi="Arial" w:cs="Arial"/>
                <w:sz w:val="22"/>
              </w:rPr>
              <w:t>- Buscar técnicas de reciclagem e;</w:t>
            </w:r>
          </w:p>
          <w:p w14:paraId="70C21F06" w14:textId="77777777" w:rsidR="00D015CB" w:rsidRPr="00C724E2" w:rsidRDefault="00D015CB" w:rsidP="00263309">
            <w:pPr>
              <w:jc w:val="left"/>
              <w:rPr>
                <w:rFonts w:ascii="Arial" w:hAnsi="Arial" w:cs="Arial"/>
                <w:sz w:val="22"/>
              </w:rPr>
            </w:pPr>
            <w:r w:rsidRPr="00C724E2">
              <w:rPr>
                <w:rFonts w:ascii="Arial" w:hAnsi="Arial" w:cs="Arial"/>
                <w:sz w:val="22"/>
              </w:rPr>
              <w:t>- Encontrar cadeias de negócios para reuso de madeira.</w:t>
            </w:r>
          </w:p>
        </w:tc>
      </w:tr>
    </w:tbl>
    <w:p w14:paraId="4AC00AFB" w14:textId="77777777" w:rsidR="002D1B84" w:rsidRDefault="002D1B84" w:rsidP="002D1B84">
      <w:pPr>
        <w:spacing w:after="3"/>
        <w:ind w:left="-5"/>
        <w:rPr>
          <w:b/>
          <w:color w:val="FF0000"/>
        </w:rPr>
      </w:pPr>
    </w:p>
    <w:p w14:paraId="66CDC72F" w14:textId="656B834A" w:rsidR="000F3C41" w:rsidRDefault="000F3C41" w:rsidP="000F3C41">
      <w:pPr>
        <w:spacing w:after="0" w:line="264" w:lineRule="auto"/>
        <w:rPr>
          <w:rFonts w:ascii="Arial" w:hAnsi="Arial" w:cs="Arial"/>
        </w:rPr>
      </w:pPr>
    </w:p>
    <w:p w14:paraId="290ABF45" w14:textId="77777777" w:rsidR="00E94D17" w:rsidRDefault="00E94D17" w:rsidP="000F3C41">
      <w:pPr>
        <w:spacing w:after="0" w:line="264" w:lineRule="auto"/>
        <w:rPr>
          <w:rFonts w:ascii="Arial" w:hAnsi="Arial" w:cs="Arial"/>
        </w:rPr>
      </w:pPr>
    </w:p>
    <w:p w14:paraId="354CBD3F" w14:textId="77777777" w:rsidR="003176CB" w:rsidRDefault="003176CB" w:rsidP="000F3C41">
      <w:pPr>
        <w:spacing w:after="0" w:line="264" w:lineRule="auto"/>
        <w:rPr>
          <w:b/>
          <w:color w:val="FF0000"/>
        </w:rPr>
      </w:pPr>
    </w:p>
    <w:p w14:paraId="7F5F330F" w14:textId="112B4FE3" w:rsidR="008A51C1" w:rsidRPr="00AA63BF" w:rsidRDefault="003A79B8" w:rsidP="00393B41">
      <w:pPr>
        <w:pStyle w:val="Ttulo3"/>
        <w:numPr>
          <w:ilvl w:val="2"/>
          <w:numId w:val="8"/>
        </w:numPr>
        <w:ind w:left="1134" w:hanging="567"/>
      </w:pPr>
      <w:r>
        <w:t xml:space="preserve">  </w:t>
      </w:r>
      <w:bookmarkStart w:id="37" w:name="_Toc184286229"/>
      <w:bookmarkStart w:id="38" w:name="_Toc184391503"/>
      <w:r w:rsidR="001E4285" w:rsidRPr="00AA63BF">
        <w:t xml:space="preserve">DEMAN 1 - </w:t>
      </w:r>
      <w:r w:rsidR="008A51C1" w:rsidRPr="00AA63BF">
        <w:t>Implantação de mercado livre de energia nas Unidades do Interior</w:t>
      </w:r>
      <w:bookmarkEnd w:id="37"/>
      <w:bookmarkEnd w:id="38"/>
    </w:p>
    <w:tbl>
      <w:tblPr>
        <w:tblStyle w:val="TableGrid"/>
        <w:tblW w:w="14382" w:type="dxa"/>
        <w:tblInd w:w="132" w:type="dxa"/>
        <w:tblLayout w:type="fixed"/>
        <w:tblCellMar>
          <w:top w:w="86" w:type="dxa"/>
          <w:left w:w="35" w:type="dxa"/>
          <w:right w:w="32" w:type="dxa"/>
        </w:tblCellMar>
        <w:tblLook w:val="04A0" w:firstRow="1" w:lastRow="0" w:firstColumn="1" w:lastColumn="0" w:noHBand="0" w:noVBand="1"/>
      </w:tblPr>
      <w:tblGrid>
        <w:gridCol w:w="4027"/>
        <w:gridCol w:w="4602"/>
        <w:gridCol w:w="5753"/>
      </w:tblGrid>
      <w:tr w:rsidR="007D0614" w:rsidRPr="007F4339" w14:paraId="07144D03" w14:textId="77777777" w:rsidTr="00AE3419">
        <w:trPr>
          <w:trHeight w:val="566"/>
        </w:trPr>
        <w:tc>
          <w:tcPr>
            <w:tcW w:w="14382" w:type="dxa"/>
            <w:gridSpan w:val="3"/>
            <w:tcBorders>
              <w:top w:val="single" w:sz="8" w:space="0" w:color="000000"/>
              <w:left w:val="single" w:sz="8" w:space="0" w:color="000000"/>
              <w:bottom w:val="single" w:sz="8" w:space="0" w:color="000000"/>
              <w:right w:val="single" w:sz="8" w:space="0" w:color="000000"/>
            </w:tcBorders>
            <w:shd w:val="clear" w:color="auto" w:fill="D9D9D9"/>
          </w:tcPr>
          <w:p w14:paraId="16C1BE2B" w14:textId="615240F2" w:rsidR="007D0614" w:rsidRPr="007F4339" w:rsidRDefault="007D0614" w:rsidP="004C6B0B">
            <w:pPr>
              <w:spacing w:after="160" w:line="259" w:lineRule="auto"/>
              <w:jc w:val="center"/>
              <w:rPr>
                <w:rFonts w:ascii="Arial" w:hAnsi="Arial" w:cs="Arial"/>
                <w:sz w:val="22"/>
              </w:rPr>
            </w:pPr>
            <w:r w:rsidRPr="007F4339">
              <w:rPr>
                <w:rFonts w:ascii="Arial" w:hAnsi="Arial" w:cs="Arial"/>
                <w:b/>
                <w:sz w:val="22"/>
              </w:rPr>
              <w:t>PROCESSOS INTERNOS</w:t>
            </w:r>
          </w:p>
        </w:tc>
      </w:tr>
      <w:tr w:rsidR="007D0614" w:rsidRPr="007F4339" w14:paraId="0EF03F09" w14:textId="77777777" w:rsidTr="007D0614">
        <w:trPr>
          <w:trHeight w:val="376"/>
        </w:trPr>
        <w:tc>
          <w:tcPr>
            <w:tcW w:w="4027"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30DB23B1" w14:textId="77777777" w:rsidR="007D0614" w:rsidRPr="007F4339" w:rsidRDefault="007D0614" w:rsidP="004C6B0B">
            <w:pPr>
              <w:spacing w:line="259" w:lineRule="auto"/>
              <w:jc w:val="center"/>
              <w:rPr>
                <w:rFonts w:ascii="Arial" w:hAnsi="Arial" w:cs="Arial"/>
                <w:sz w:val="22"/>
              </w:rPr>
            </w:pPr>
            <w:r w:rsidRPr="007F4339">
              <w:rPr>
                <w:rFonts w:ascii="Arial" w:hAnsi="Arial" w:cs="Arial"/>
                <w:b/>
                <w:sz w:val="22"/>
              </w:rPr>
              <w:t>ÁREA RESPONSÁVEL</w:t>
            </w:r>
          </w:p>
        </w:tc>
        <w:tc>
          <w:tcPr>
            <w:tcW w:w="10355" w:type="dxa"/>
            <w:gridSpan w:val="2"/>
            <w:tcBorders>
              <w:top w:val="single" w:sz="8" w:space="0" w:color="000000"/>
              <w:left w:val="single" w:sz="8" w:space="0" w:color="000000"/>
              <w:bottom w:val="single" w:sz="8" w:space="0" w:color="000000"/>
              <w:right w:val="single" w:sz="8" w:space="0" w:color="000000"/>
            </w:tcBorders>
            <w:shd w:val="clear" w:color="auto" w:fill="D9D9D9"/>
            <w:vAlign w:val="center"/>
          </w:tcPr>
          <w:p w14:paraId="5181F8D7" w14:textId="6F643CC7" w:rsidR="007D0614" w:rsidRPr="007F4339" w:rsidRDefault="007D0614" w:rsidP="004C6B0B">
            <w:pPr>
              <w:spacing w:after="160" w:line="259" w:lineRule="auto"/>
              <w:rPr>
                <w:rFonts w:ascii="Arial" w:hAnsi="Arial" w:cs="Arial"/>
                <w:sz w:val="22"/>
              </w:rPr>
            </w:pPr>
            <w:r w:rsidRPr="007F4339">
              <w:rPr>
                <w:rFonts w:ascii="Arial" w:hAnsi="Arial" w:cs="Arial"/>
                <w:b/>
                <w:sz w:val="22"/>
              </w:rPr>
              <w:t>DEMAN</w:t>
            </w:r>
          </w:p>
        </w:tc>
      </w:tr>
      <w:tr w:rsidR="007D0614" w:rsidRPr="007F4339" w14:paraId="076FD56E" w14:textId="77777777" w:rsidTr="007D0614">
        <w:trPr>
          <w:trHeight w:val="1356"/>
        </w:trPr>
        <w:tc>
          <w:tcPr>
            <w:tcW w:w="4027"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31AEE7BB" w14:textId="77777777" w:rsidR="007D0614" w:rsidRPr="007F4339" w:rsidRDefault="007D0614" w:rsidP="004C6B0B">
            <w:pPr>
              <w:spacing w:line="259" w:lineRule="auto"/>
              <w:jc w:val="center"/>
              <w:rPr>
                <w:rFonts w:ascii="Arial" w:hAnsi="Arial" w:cs="Arial"/>
                <w:sz w:val="22"/>
              </w:rPr>
            </w:pPr>
            <w:r w:rsidRPr="007F4339">
              <w:rPr>
                <w:rFonts w:ascii="Arial" w:hAnsi="Arial" w:cs="Arial"/>
                <w:b/>
                <w:sz w:val="22"/>
              </w:rPr>
              <w:t>OBJETIVO ESTRATÉGICO</w:t>
            </w:r>
          </w:p>
        </w:tc>
        <w:tc>
          <w:tcPr>
            <w:tcW w:w="4602"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1DFCB1E6" w14:textId="77777777" w:rsidR="007D0614" w:rsidRPr="007F4339" w:rsidRDefault="007D0614" w:rsidP="004C6B0B">
            <w:pPr>
              <w:spacing w:line="259" w:lineRule="auto"/>
              <w:jc w:val="center"/>
              <w:rPr>
                <w:rFonts w:ascii="Arial" w:hAnsi="Arial" w:cs="Arial"/>
                <w:sz w:val="22"/>
              </w:rPr>
            </w:pPr>
            <w:r w:rsidRPr="007F4339">
              <w:rPr>
                <w:rFonts w:ascii="Arial" w:hAnsi="Arial" w:cs="Arial"/>
                <w:b/>
                <w:sz w:val="22"/>
              </w:rPr>
              <w:t>INDICADOR ESTRATÉGICO</w:t>
            </w:r>
          </w:p>
        </w:tc>
        <w:tc>
          <w:tcPr>
            <w:tcW w:w="5753"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02418A8B" w14:textId="77777777" w:rsidR="007D0614" w:rsidRPr="007F4339" w:rsidRDefault="007D0614" w:rsidP="004C6B0B">
            <w:pPr>
              <w:spacing w:line="259" w:lineRule="auto"/>
              <w:ind w:right="10"/>
              <w:jc w:val="center"/>
              <w:rPr>
                <w:rFonts w:ascii="Arial" w:hAnsi="Arial" w:cs="Arial"/>
                <w:sz w:val="22"/>
              </w:rPr>
            </w:pPr>
            <w:r w:rsidRPr="007F4339">
              <w:rPr>
                <w:rFonts w:ascii="Arial" w:hAnsi="Arial" w:cs="Arial"/>
                <w:b/>
                <w:sz w:val="22"/>
              </w:rPr>
              <w:t>INICIATIVAS</w:t>
            </w:r>
          </w:p>
        </w:tc>
      </w:tr>
      <w:tr w:rsidR="007D0614" w:rsidRPr="007F4339" w14:paraId="2DF96A83" w14:textId="77777777" w:rsidTr="007D0614">
        <w:trPr>
          <w:trHeight w:val="3480"/>
        </w:trPr>
        <w:tc>
          <w:tcPr>
            <w:tcW w:w="4027" w:type="dxa"/>
            <w:tcBorders>
              <w:top w:val="single" w:sz="8" w:space="0" w:color="000000"/>
              <w:left w:val="single" w:sz="8" w:space="0" w:color="000000"/>
              <w:bottom w:val="single" w:sz="8" w:space="0" w:color="000000"/>
              <w:right w:val="single" w:sz="8" w:space="0" w:color="000000"/>
            </w:tcBorders>
            <w:shd w:val="clear" w:color="auto" w:fill="BDD6EE"/>
            <w:vAlign w:val="center"/>
          </w:tcPr>
          <w:p w14:paraId="685B9C59" w14:textId="77777777" w:rsidR="007D0614" w:rsidRPr="007F4339" w:rsidRDefault="007D0614" w:rsidP="00263309">
            <w:pPr>
              <w:spacing w:line="259" w:lineRule="auto"/>
              <w:ind w:left="89"/>
              <w:jc w:val="left"/>
              <w:rPr>
                <w:rFonts w:ascii="Arial" w:hAnsi="Arial" w:cs="Arial"/>
                <w:sz w:val="22"/>
              </w:rPr>
            </w:pPr>
            <w:r w:rsidRPr="007F4339">
              <w:rPr>
                <w:rFonts w:ascii="Arial" w:hAnsi="Arial" w:cs="Arial"/>
                <w:sz w:val="22"/>
              </w:rPr>
              <w:t>Estimular a preservação ambiental</w:t>
            </w:r>
          </w:p>
        </w:tc>
        <w:tc>
          <w:tcPr>
            <w:tcW w:w="4602" w:type="dxa"/>
            <w:tcBorders>
              <w:top w:val="single" w:sz="8" w:space="0" w:color="000000"/>
              <w:left w:val="single" w:sz="8" w:space="0" w:color="000000"/>
              <w:bottom w:val="single" w:sz="8" w:space="0" w:color="000000"/>
              <w:right w:val="single" w:sz="8" w:space="0" w:color="000000"/>
            </w:tcBorders>
            <w:shd w:val="clear" w:color="auto" w:fill="BDD6EE"/>
            <w:vAlign w:val="center"/>
          </w:tcPr>
          <w:p w14:paraId="1D89F5CD" w14:textId="5B1103DF" w:rsidR="007D0614" w:rsidRPr="007F4339" w:rsidRDefault="007D0614" w:rsidP="00263309">
            <w:pPr>
              <w:spacing w:line="259" w:lineRule="auto"/>
              <w:ind w:left="79"/>
              <w:jc w:val="left"/>
              <w:rPr>
                <w:rFonts w:ascii="Arial" w:hAnsi="Arial" w:cs="Arial"/>
                <w:sz w:val="22"/>
              </w:rPr>
            </w:pPr>
            <w:r w:rsidRPr="007F4339">
              <w:rPr>
                <w:rFonts w:ascii="Arial" w:hAnsi="Arial" w:cs="Arial"/>
                <w:sz w:val="22"/>
              </w:rPr>
              <w:t>Implantação de Mercado Livre de Energia para a CEAGESP (Interior) – total de 19 unidades</w:t>
            </w:r>
          </w:p>
        </w:tc>
        <w:tc>
          <w:tcPr>
            <w:tcW w:w="5753" w:type="dxa"/>
            <w:tcBorders>
              <w:top w:val="single" w:sz="8" w:space="0" w:color="000000"/>
              <w:left w:val="single" w:sz="8" w:space="0" w:color="000000"/>
              <w:bottom w:val="single" w:sz="8" w:space="0" w:color="000000"/>
              <w:right w:val="single" w:sz="8" w:space="0" w:color="000000"/>
            </w:tcBorders>
            <w:shd w:val="clear" w:color="auto" w:fill="BDD6EE"/>
          </w:tcPr>
          <w:p w14:paraId="50A7696D" w14:textId="77777777" w:rsidR="007D0614" w:rsidRPr="007F4339" w:rsidRDefault="007D0614" w:rsidP="00263309">
            <w:pPr>
              <w:jc w:val="left"/>
              <w:rPr>
                <w:rFonts w:ascii="Arial" w:hAnsi="Arial" w:cs="Arial"/>
                <w:sz w:val="22"/>
              </w:rPr>
            </w:pPr>
          </w:p>
          <w:p w14:paraId="4933D4CF" w14:textId="77777777" w:rsidR="00CF5696" w:rsidRDefault="00CF5696" w:rsidP="00263309">
            <w:pPr>
              <w:jc w:val="left"/>
              <w:rPr>
                <w:rFonts w:ascii="Arial" w:hAnsi="Arial" w:cs="Arial"/>
                <w:sz w:val="22"/>
              </w:rPr>
            </w:pPr>
          </w:p>
          <w:p w14:paraId="6477EAFB" w14:textId="77777777" w:rsidR="00CF5696" w:rsidRDefault="00CF5696" w:rsidP="00263309">
            <w:pPr>
              <w:jc w:val="left"/>
              <w:rPr>
                <w:rFonts w:ascii="Arial" w:hAnsi="Arial" w:cs="Arial"/>
                <w:sz w:val="22"/>
              </w:rPr>
            </w:pPr>
          </w:p>
          <w:p w14:paraId="41845E07" w14:textId="60C992F8" w:rsidR="007D0614" w:rsidRPr="007F4339" w:rsidRDefault="007D0614" w:rsidP="00263309">
            <w:pPr>
              <w:jc w:val="left"/>
              <w:rPr>
                <w:rFonts w:ascii="Arial" w:hAnsi="Arial" w:cs="Arial"/>
                <w:sz w:val="22"/>
              </w:rPr>
            </w:pPr>
            <w:r w:rsidRPr="007F4339">
              <w:rPr>
                <w:rFonts w:ascii="Arial" w:hAnsi="Arial" w:cs="Arial"/>
                <w:sz w:val="22"/>
              </w:rPr>
              <w:t xml:space="preserve">Migração de energia cativa para o </w:t>
            </w:r>
            <w:r>
              <w:rPr>
                <w:rFonts w:ascii="Arial" w:hAnsi="Arial" w:cs="Arial"/>
                <w:sz w:val="22"/>
              </w:rPr>
              <w:t>Mercado Livre de Energia para 19</w:t>
            </w:r>
            <w:r w:rsidRPr="007F4339">
              <w:rPr>
                <w:rFonts w:ascii="Arial" w:hAnsi="Arial" w:cs="Arial"/>
                <w:sz w:val="22"/>
              </w:rPr>
              <w:t xml:space="preserve"> unidades</w:t>
            </w:r>
          </w:p>
          <w:p w14:paraId="0E180DCF" w14:textId="77777777" w:rsidR="007D0614" w:rsidRPr="007F4339" w:rsidRDefault="007D0614" w:rsidP="00263309">
            <w:pPr>
              <w:spacing w:line="259" w:lineRule="auto"/>
              <w:ind w:left="151" w:right="323"/>
              <w:jc w:val="left"/>
              <w:rPr>
                <w:rFonts w:ascii="Arial" w:hAnsi="Arial" w:cs="Arial"/>
                <w:sz w:val="22"/>
              </w:rPr>
            </w:pPr>
          </w:p>
        </w:tc>
      </w:tr>
    </w:tbl>
    <w:p w14:paraId="6D325D62" w14:textId="77777777" w:rsidR="001E4285" w:rsidRPr="007F4339" w:rsidRDefault="001E4285" w:rsidP="001E4285">
      <w:pPr>
        <w:spacing w:after="3"/>
        <w:ind w:left="993" w:firstLine="5"/>
        <w:rPr>
          <w:rFonts w:ascii="Arial" w:hAnsi="Arial" w:cs="Arial"/>
          <w:sz w:val="22"/>
        </w:rPr>
      </w:pPr>
    </w:p>
    <w:p w14:paraId="640BC4DE" w14:textId="77777777" w:rsidR="001E4285" w:rsidRDefault="001E4285" w:rsidP="00C65391">
      <w:pPr>
        <w:spacing w:after="3"/>
        <w:ind w:left="993" w:firstLine="5"/>
        <w:jc w:val="left"/>
        <w:rPr>
          <w:rFonts w:ascii="Arial" w:hAnsi="Arial" w:cs="Arial"/>
          <w:sz w:val="22"/>
        </w:rPr>
      </w:pPr>
    </w:p>
    <w:p w14:paraId="772A8645" w14:textId="77777777" w:rsidR="00AA63BF" w:rsidRDefault="00AA63BF" w:rsidP="00C65391">
      <w:pPr>
        <w:spacing w:after="3"/>
        <w:ind w:left="993" w:firstLine="5"/>
        <w:jc w:val="left"/>
        <w:rPr>
          <w:rFonts w:ascii="Arial" w:hAnsi="Arial" w:cs="Arial"/>
          <w:sz w:val="22"/>
        </w:rPr>
      </w:pPr>
    </w:p>
    <w:p w14:paraId="030E9431" w14:textId="77777777" w:rsidR="00907374" w:rsidRDefault="00907374" w:rsidP="00C65391">
      <w:pPr>
        <w:spacing w:after="3"/>
        <w:ind w:left="993" w:firstLine="5"/>
        <w:jc w:val="left"/>
        <w:rPr>
          <w:rFonts w:ascii="Arial" w:hAnsi="Arial" w:cs="Arial"/>
          <w:sz w:val="22"/>
        </w:rPr>
      </w:pPr>
    </w:p>
    <w:p w14:paraId="6157D87E" w14:textId="77777777" w:rsidR="00907374" w:rsidRDefault="00907374" w:rsidP="00C65391">
      <w:pPr>
        <w:spacing w:after="3"/>
        <w:ind w:left="993" w:firstLine="5"/>
        <w:jc w:val="left"/>
        <w:rPr>
          <w:rFonts w:ascii="Arial" w:hAnsi="Arial" w:cs="Arial"/>
          <w:sz w:val="22"/>
        </w:rPr>
      </w:pPr>
    </w:p>
    <w:p w14:paraId="02193890" w14:textId="77777777" w:rsidR="00907374" w:rsidRDefault="00907374" w:rsidP="00C65391">
      <w:pPr>
        <w:spacing w:after="3"/>
        <w:ind w:left="993" w:firstLine="5"/>
        <w:jc w:val="left"/>
        <w:rPr>
          <w:rFonts w:ascii="Arial" w:hAnsi="Arial" w:cs="Arial"/>
          <w:sz w:val="22"/>
        </w:rPr>
      </w:pPr>
    </w:p>
    <w:p w14:paraId="4A1C6705" w14:textId="77777777" w:rsidR="00E94D17" w:rsidRDefault="00E94D17" w:rsidP="00C65391">
      <w:pPr>
        <w:spacing w:after="3"/>
        <w:ind w:left="993" w:firstLine="5"/>
        <w:jc w:val="left"/>
        <w:rPr>
          <w:rFonts w:ascii="Arial" w:hAnsi="Arial" w:cs="Arial"/>
          <w:sz w:val="22"/>
        </w:rPr>
      </w:pPr>
    </w:p>
    <w:p w14:paraId="3EA8FBE4" w14:textId="77777777" w:rsidR="00E94D17" w:rsidRDefault="00E94D17" w:rsidP="00C65391">
      <w:pPr>
        <w:spacing w:after="3"/>
        <w:ind w:left="993" w:firstLine="5"/>
        <w:jc w:val="left"/>
        <w:rPr>
          <w:rFonts w:ascii="Arial" w:hAnsi="Arial" w:cs="Arial"/>
          <w:sz w:val="22"/>
        </w:rPr>
      </w:pPr>
    </w:p>
    <w:p w14:paraId="73D421D5" w14:textId="77777777" w:rsidR="00E94D17" w:rsidRDefault="00E94D17" w:rsidP="00C65391">
      <w:pPr>
        <w:spacing w:after="3"/>
        <w:ind w:left="993" w:firstLine="5"/>
        <w:jc w:val="left"/>
        <w:rPr>
          <w:rFonts w:ascii="Arial" w:hAnsi="Arial" w:cs="Arial"/>
          <w:sz w:val="22"/>
        </w:rPr>
      </w:pPr>
    </w:p>
    <w:p w14:paraId="6BEAA25D" w14:textId="77777777" w:rsidR="00916C44" w:rsidRDefault="00916C44" w:rsidP="00C65391">
      <w:pPr>
        <w:spacing w:after="3"/>
        <w:ind w:left="993" w:firstLine="5"/>
        <w:jc w:val="left"/>
        <w:rPr>
          <w:rFonts w:ascii="Arial" w:hAnsi="Arial" w:cs="Arial"/>
          <w:sz w:val="22"/>
        </w:rPr>
      </w:pPr>
    </w:p>
    <w:p w14:paraId="356DF097" w14:textId="77777777" w:rsidR="00AA63BF" w:rsidRDefault="00AA63BF" w:rsidP="00C65391">
      <w:pPr>
        <w:spacing w:after="3"/>
        <w:ind w:left="993" w:firstLine="5"/>
        <w:jc w:val="left"/>
        <w:rPr>
          <w:rFonts w:ascii="Arial" w:hAnsi="Arial" w:cs="Arial"/>
          <w:sz w:val="22"/>
        </w:rPr>
      </w:pPr>
    </w:p>
    <w:p w14:paraId="2FC9E55F" w14:textId="2438DA5D" w:rsidR="001E4285" w:rsidRDefault="00916C44" w:rsidP="00393B41">
      <w:pPr>
        <w:pStyle w:val="Ttulo3"/>
        <w:numPr>
          <w:ilvl w:val="2"/>
          <w:numId w:val="8"/>
        </w:numPr>
        <w:ind w:left="1134" w:hanging="567"/>
        <w:rPr>
          <w:rFonts w:cs="Arial"/>
        </w:rPr>
      </w:pPr>
      <w:r>
        <w:rPr>
          <w:rFonts w:cs="Arial"/>
        </w:rPr>
        <w:t xml:space="preserve">  </w:t>
      </w:r>
      <w:bookmarkStart w:id="39" w:name="_Toc184286230"/>
      <w:bookmarkStart w:id="40" w:name="_Toc184391504"/>
      <w:r w:rsidR="00CE181F" w:rsidRPr="007F4339">
        <w:rPr>
          <w:rFonts w:cs="Arial"/>
        </w:rPr>
        <w:t xml:space="preserve">DEMAN </w:t>
      </w:r>
      <w:r w:rsidR="001E4285" w:rsidRPr="007F4339">
        <w:rPr>
          <w:rFonts w:cs="Arial"/>
        </w:rPr>
        <w:t xml:space="preserve">2 </w:t>
      </w:r>
      <w:r w:rsidR="00CE181F" w:rsidRPr="007F4339">
        <w:rPr>
          <w:rFonts w:cs="Arial"/>
        </w:rPr>
        <w:t xml:space="preserve">– Índice de </w:t>
      </w:r>
      <w:r w:rsidR="007F4339">
        <w:rPr>
          <w:rFonts w:cs="Arial"/>
        </w:rPr>
        <w:t>produção de água para consumo humano produzido por 03 (três) poços artesianos existentes na CE</w:t>
      </w:r>
      <w:r w:rsidR="00D177AE">
        <w:rPr>
          <w:rFonts w:cs="Arial"/>
        </w:rPr>
        <w:t>A</w:t>
      </w:r>
      <w:r w:rsidR="007F4339">
        <w:rPr>
          <w:rFonts w:cs="Arial"/>
        </w:rPr>
        <w:t>GESP:</w:t>
      </w:r>
      <w:bookmarkEnd w:id="39"/>
      <w:bookmarkEnd w:id="40"/>
    </w:p>
    <w:tbl>
      <w:tblPr>
        <w:tblStyle w:val="TableGrid"/>
        <w:tblW w:w="13999" w:type="dxa"/>
        <w:tblInd w:w="132" w:type="dxa"/>
        <w:tblLayout w:type="fixed"/>
        <w:tblCellMar>
          <w:top w:w="72" w:type="dxa"/>
          <w:left w:w="37" w:type="dxa"/>
          <w:right w:w="34" w:type="dxa"/>
        </w:tblCellMar>
        <w:tblLook w:val="04A0" w:firstRow="1" w:lastRow="0" w:firstColumn="1" w:lastColumn="0" w:noHBand="0" w:noVBand="1"/>
      </w:tblPr>
      <w:tblGrid>
        <w:gridCol w:w="3713"/>
        <w:gridCol w:w="4284"/>
        <w:gridCol w:w="6002"/>
      </w:tblGrid>
      <w:tr w:rsidR="007D0614" w14:paraId="2D850B4F" w14:textId="77777777" w:rsidTr="00C56D3B">
        <w:trPr>
          <w:trHeight w:val="384"/>
        </w:trPr>
        <w:tc>
          <w:tcPr>
            <w:tcW w:w="13999" w:type="dxa"/>
            <w:gridSpan w:val="3"/>
            <w:tcBorders>
              <w:top w:val="single" w:sz="8" w:space="0" w:color="000000"/>
              <w:left w:val="single" w:sz="8" w:space="0" w:color="000000"/>
              <w:bottom w:val="single" w:sz="8" w:space="0" w:color="000000"/>
              <w:right w:val="single" w:sz="8" w:space="0" w:color="000000"/>
            </w:tcBorders>
            <w:shd w:val="clear" w:color="auto" w:fill="D9D9D9"/>
          </w:tcPr>
          <w:p w14:paraId="76A71839" w14:textId="10023BC4" w:rsidR="007D0614" w:rsidRPr="007F4339" w:rsidRDefault="007D0614" w:rsidP="00244FEE">
            <w:pPr>
              <w:spacing w:after="160" w:line="259" w:lineRule="auto"/>
              <w:jc w:val="center"/>
              <w:rPr>
                <w:rFonts w:ascii="Arial" w:hAnsi="Arial" w:cs="Arial"/>
                <w:sz w:val="22"/>
              </w:rPr>
            </w:pPr>
            <w:r w:rsidRPr="007F4339">
              <w:rPr>
                <w:rFonts w:ascii="Arial" w:hAnsi="Arial" w:cs="Arial"/>
                <w:b/>
                <w:sz w:val="22"/>
              </w:rPr>
              <w:t>PROCESSOS INTERNOS</w:t>
            </w:r>
          </w:p>
        </w:tc>
      </w:tr>
      <w:tr w:rsidR="007D0614" w14:paraId="3521D077" w14:textId="77777777" w:rsidTr="00C56D3B">
        <w:trPr>
          <w:trHeight w:val="528"/>
        </w:trPr>
        <w:tc>
          <w:tcPr>
            <w:tcW w:w="3713" w:type="dxa"/>
            <w:tcBorders>
              <w:top w:val="single" w:sz="8" w:space="0" w:color="000000"/>
              <w:left w:val="single" w:sz="8" w:space="0" w:color="000000"/>
              <w:bottom w:val="single" w:sz="8" w:space="0" w:color="000000"/>
              <w:right w:val="single" w:sz="8" w:space="0" w:color="000000"/>
            </w:tcBorders>
            <w:shd w:val="clear" w:color="auto" w:fill="D9D9D9"/>
          </w:tcPr>
          <w:p w14:paraId="45D734F2" w14:textId="4D2B7F97" w:rsidR="007D0614" w:rsidRPr="007D0614" w:rsidRDefault="007D0614" w:rsidP="004C6B0B">
            <w:pPr>
              <w:spacing w:line="259" w:lineRule="auto"/>
              <w:jc w:val="center"/>
              <w:rPr>
                <w:rFonts w:ascii="Arial" w:hAnsi="Arial" w:cs="Arial"/>
                <w:b/>
                <w:sz w:val="22"/>
              </w:rPr>
            </w:pPr>
            <w:r>
              <w:rPr>
                <w:rFonts w:ascii="Arial" w:hAnsi="Arial" w:cs="Arial"/>
                <w:b/>
                <w:sz w:val="22"/>
              </w:rPr>
              <w:t>ÁREA RESPON</w:t>
            </w:r>
            <w:r w:rsidRPr="007F4339">
              <w:rPr>
                <w:rFonts w:ascii="Arial" w:hAnsi="Arial" w:cs="Arial"/>
                <w:b/>
                <w:sz w:val="22"/>
              </w:rPr>
              <w:t>SÁVEL</w:t>
            </w:r>
          </w:p>
        </w:tc>
        <w:tc>
          <w:tcPr>
            <w:tcW w:w="10285" w:type="dxa"/>
            <w:gridSpan w:val="2"/>
            <w:tcBorders>
              <w:top w:val="single" w:sz="8" w:space="0" w:color="000000"/>
              <w:left w:val="single" w:sz="8" w:space="0" w:color="000000"/>
              <w:bottom w:val="single" w:sz="8" w:space="0" w:color="000000"/>
              <w:right w:val="single" w:sz="8" w:space="0" w:color="000000"/>
            </w:tcBorders>
            <w:shd w:val="clear" w:color="auto" w:fill="D9D9D9"/>
          </w:tcPr>
          <w:p w14:paraId="311B8730" w14:textId="70862966" w:rsidR="007D0614" w:rsidRPr="007F4339" w:rsidRDefault="007D0614" w:rsidP="004C6B0B">
            <w:pPr>
              <w:spacing w:after="160" w:line="259" w:lineRule="auto"/>
              <w:rPr>
                <w:rFonts w:ascii="Arial" w:hAnsi="Arial" w:cs="Arial"/>
                <w:sz w:val="22"/>
              </w:rPr>
            </w:pPr>
            <w:r w:rsidRPr="007F4339">
              <w:rPr>
                <w:rFonts w:ascii="Arial" w:hAnsi="Arial" w:cs="Arial"/>
                <w:b/>
                <w:sz w:val="22"/>
              </w:rPr>
              <w:t>DEMAN</w:t>
            </w:r>
          </w:p>
        </w:tc>
      </w:tr>
      <w:tr w:rsidR="007D0614" w14:paraId="3B004161" w14:textId="77777777" w:rsidTr="00C56D3B">
        <w:trPr>
          <w:trHeight w:val="672"/>
        </w:trPr>
        <w:tc>
          <w:tcPr>
            <w:tcW w:w="3713"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6D472418" w14:textId="77777777" w:rsidR="007D0614" w:rsidRPr="007F4339" w:rsidRDefault="007D0614" w:rsidP="004C6B0B">
            <w:pPr>
              <w:spacing w:line="259" w:lineRule="auto"/>
              <w:jc w:val="center"/>
              <w:rPr>
                <w:rFonts w:ascii="Arial" w:hAnsi="Arial" w:cs="Arial"/>
                <w:sz w:val="22"/>
              </w:rPr>
            </w:pPr>
            <w:r w:rsidRPr="007F4339">
              <w:rPr>
                <w:rFonts w:ascii="Arial" w:hAnsi="Arial" w:cs="Arial"/>
                <w:b/>
                <w:sz w:val="22"/>
              </w:rPr>
              <w:t>OBJETIVO ESTRATÉGICO</w:t>
            </w:r>
          </w:p>
        </w:tc>
        <w:tc>
          <w:tcPr>
            <w:tcW w:w="4284"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5D4095C4" w14:textId="77777777" w:rsidR="007D0614" w:rsidRPr="007F4339" w:rsidRDefault="007D0614" w:rsidP="004C6B0B">
            <w:pPr>
              <w:spacing w:line="259" w:lineRule="auto"/>
              <w:jc w:val="center"/>
              <w:rPr>
                <w:rFonts w:ascii="Arial" w:hAnsi="Arial" w:cs="Arial"/>
                <w:sz w:val="22"/>
              </w:rPr>
            </w:pPr>
            <w:r w:rsidRPr="007F4339">
              <w:rPr>
                <w:rFonts w:ascii="Arial" w:hAnsi="Arial" w:cs="Arial"/>
                <w:b/>
                <w:sz w:val="22"/>
              </w:rPr>
              <w:t>INDICADOR ESTRATÉGICO</w:t>
            </w:r>
          </w:p>
        </w:tc>
        <w:tc>
          <w:tcPr>
            <w:tcW w:w="6000"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11BE7385" w14:textId="77777777" w:rsidR="007D0614" w:rsidRPr="007F4339" w:rsidRDefault="007D0614" w:rsidP="004C6B0B">
            <w:pPr>
              <w:spacing w:line="259" w:lineRule="auto"/>
              <w:ind w:right="5"/>
              <w:jc w:val="center"/>
              <w:rPr>
                <w:rFonts w:ascii="Arial" w:hAnsi="Arial" w:cs="Arial"/>
                <w:sz w:val="22"/>
              </w:rPr>
            </w:pPr>
            <w:r w:rsidRPr="007F4339">
              <w:rPr>
                <w:rFonts w:ascii="Arial" w:hAnsi="Arial" w:cs="Arial"/>
                <w:b/>
                <w:sz w:val="22"/>
              </w:rPr>
              <w:t>INICIATIVAS</w:t>
            </w:r>
          </w:p>
        </w:tc>
      </w:tr>
      <w:tr w:rsidR="007D0614" w14:paraId="77B76D7C" w14:textId="77777777" w:rsidTr="00C56D3B">
        <w:trPr>
          <w:trHeight w:val="5447"/>
        </w:trPr>
        <w:tc>
          <w:tcPr>
            <w:tcW w:w="3713" w:type="dxa"/>
            <w:tcBorders>
              <w:top w:val="single" w:sz="8" w:space="0" w:color="000000"/>
              <w:left w:val="single" w:sz="8" w:space="0" w:color="000000"/>
              <w:bottom w:val="single" w:sz="4" w:space="0" w:color="auto"/>
              <w:right w:val="single" w:sz="8" w:space="0" w:color="000000"/>
            </w:tcBorders>
            <w:shd w:val="clear" w:color="auto" w:fill="BDD6EE"/>
            <w:vAlign w:val="center"/>
          </w:tcPr>
          <w:p w14:paraId="13D9034D" w14:textId="77777777" w:rsidR="007D0614" w:rsidRPr="007F4339" w:rsidRDefault="007D0614" w:rsidP="00263309">
            <w:pPr>
              <w:spacing w:line="259" w:lineRule="auto"/>
              <w:ind w:left="87"/>
              <w:jc w:val="left"/>
              <w:rPr>
                <w:rFonts w:ascii="Arial" w:hAnsi="Arial" w:cs="Arial"/>
                <w:sz w:val="22"/>
              </w:rPr>
            </w:pPr>
            <w:r w:rsidRPr="007F4339">
              <w:rPr>
                <w:rFonts w:ascii="Arial" w:hAnsi="Arial" w:cs="Arial"/>
                <w:sz w:val="22"/>
              </w:rPr>
              <w:t>Estimular a preservação ambiental</w:t>
            </w:r>
          </w:p>
        </w:tc>
        <w:tc>
          <w:tcPr>
            <w:tcW w:w="4284" w:type="dxa"/>
            <w:tcBorders>
              <w:top w:val="single" w:sz="8" w:space="0" w:color="000000"/>
              <w:left w:val="single" w:sz="8" w:space="0" w:color="000000"/>
              <w:bottom w:val="single" w:sz="4" w:space="0" w:color="auto"/>
              <w:right w:val="single" w:sz="8" w:space="0" w:color="000000"/>
            </w:tcBorders>
            <w:shd w:val="clear" w:color="auto" w:fill="BDD6EE"/>
            <w:vAlign w:val="center"/>
          </w:tcPr>
          <w:p w14:paraId="07606B61" w14:textId="7707099D" w:rsidR="007D0614" w:rsidRPr="007F4339" w:rsidRDefault="00CF5696" w:rsidP="00263309">
            <w:pPr>
              <w:jc w:val="left"/>
              <w:rPr>
                <w:rFonts w:ascii="Arial" w:hAnsi="Arial" w:cs="Arial"/>
                <w:sz w:val="22"/>
              </w:rPr>
            </w:pPr>
            <w:r>
              <w:rPr>
                <w:rFonts w:ascii="Arial" w:hAnsi="Arial" w:cs="Arial"/>
                <w:sz w:val="22"/>
              </w:rPr>
              <w:t>Produçãão d</w:t>
            </w:r>
            <w:r w:rsidR="007D0614" w:rsidRPr="007F4339">
              <w:rPr>
                <w:rFonts w:ascii="Arial" w:hAnsi="Arial" w:cs="Arial"/>
                <w:sz w:val="22"/>
              </w:rPr>
              <w:t>e água para consumo humano correspondente a 10% do consumo total em metros cúbicos (m³) do ETSP/EPSP/ASJAG, com a colocação em operação de 3 poços artesianos existentes.</w:t>
            </w:r>
          </w:p>
          <w:p w14:paraId="190429E1" w14:textId="77777777" w:rsidR="007D0614" w:rsidRPr="007F4339" w:rsidRDefault="007D0614" w:rsidP="00263309">
            <w:pPr>
              <w:spacing w:line="259" w:lineRule="auto"/>
              <w:ind w:left="82"/>
              <w:jc w:val="left"/>
              <w:rPr>
                <w:rFonts w:ascii="Arial" w:hAnsi="Arial" w:cs="Arial"/>
                <w:sz w:val="22"/>
              </w:rPr>
            </w:pPr>
          </w:p>
        </w:tc>
        <w:tc>
          <w:tcPr>
            <w:tcW w:w="6000" w:type="dxa"/>
            <w:tcBorders>
              <w:top w:val="single" w:sz="8" w:space="0" w:color="000000"/>
              <w:left w:val="single" w:sz="8" w:space="0" w:color="000000"/>
              <w:bottom w:val="single" w:sz="4" w:space="0" w:color="auto"/>
              <w:right w:val="single" w:sz="8" w:space="0" w:color="000000"/>
            </w:tcBorders>
            <w:shd w:val="clear" w:color="auto" w:fill="BDD6EE"/>
          </w:tcPr>
          <w:p w14:paraId="28C75134" w14:textId="77777777" w:rsidR="00C56D3B" w:rsidRDefault="00C56D3B" w:rsidP="00C56D3B">
            <w:pPr>
              <w:pStyle w:val="PargrafodaLista"/>
              <w:spacing w:after="0" w:line="240" w:lineRule="auto"/>
              <w:ind w:left="388" w:firstLine="0"/>
              <w:jc w:val="left"/>
              <w:rPr>
                <w:rFonts w:ascii="Arial" w:hAnsi="Arial" w:cs="Arial"/>
                <w:sz w:val="22"/>
              </w:rPr>
            </w:pPr>
          </w:p>
          <w:p w14:paraId="3F838BA1" w14:textId="77777777" w:rsidR="00C56D3B" w:rsidRDefault="00C56D3B" w:rsidP="00C56D3B">
            <w:pPr>
              <w:pStyle w:val="PargrafodaLista"/>
              <w:spacing w:after="0" w:line="240" w:lineRule="auto"/>
              <w:ind w:left="388" w:firstLine="0"/>
              <w:jc w:val="left"/>
              <w:rPr>
                <w:rFonts w:ascii="Arial" w:hAnsi="Arial" w:cs="Arial"/>
                <w:sz w:val="22"/>
              </w:rPr>
            </w:pPr>
          </w:p>
          <w:p w14:paraId="3490683F" w14:textId="77777777" w:rsidR="00C56D3B" w:rsidRDefault="00C56D3B" w:rsidP="00C56D3B">
            <w:pPr>
              <w:pStyle w:val="PargrafodaLista"/>
              <w:spacing w:after="0" w:line="240" w:lineRule="auto"/>
              <w:ind w:left="388" w:firstLine="0"/>
              <w:jc w:val="left"/>
              <w:rPr>
                <w:rFonts w:ascii="Arial" w:hAnsi="Arial" w:cs="Arial"/>
                <w:sz w:val="22"/>
              </w:rPr>
            </w:pPr>
          </w:p>
          <w:p w14:paraId="37CC84C2" w14:textId="77777777" w:rsidR="00C56D3B" w:rsidRDefault="00C56D3B" w:rsidP="00C56D3B">
            <w:pPr>
              <w:pStyle w:val="PargrafodaLista"/>
              <w:spacing w:after="0" w:line="240" w:lineRule="auto"/>
              <w:ind w:left="388" w:firstLine="0"/>
              <w:jc w:val="left"/>
              <w:rPr>
                <w:rFonts w:ascii="Arial" w:hAnsi="Arial" w:cs="Arial"/>
                <w:sz w:val="22"/>
              </w:rPr>
            </w:pPr>
          </w:p>
          <w:p w14:paraId="3C0DCC03" w14:textId="77777777" w:rsidR="00C56D3B" w:rsidRDefault="00C56D3B" w:rsidP="00C56D3B">
            <w:pPr>
              <w:pStyle w:val="PargrafodaLista"/>
              <w:spacing w:after="0" w:line="240" w:lineRule="auto"/>
              <w:ind w:left="388" w:firstLine="0"/>
              <w:jc w:val="left"/>
              <w:rPr>
                <w:rFonts w:ascii="Arial" w:hAnsi="Arial" w:cs="Arial"/>
                <w:sz w:val="22"/>
              </w:rPr>
            </w:pPr>
          </w:p>
          <w:p w14:paraId="78585824" w14:textId="77777777" w:rsidR="00C56D3B" w:rsidRPr="00C56D3B" w:rsidRDefault="00C56D3B" w:rsidP="00C56D3B">
            <w:pPr>
              <w:pStyle w:val="PargrafodaLista"/>
              <w:spacing w:after="0" w:line="240" w:lineRule="auto"/>
              <w:ind w:left="388" w:firstLine="0"/>
              <w:jc w:val="left"/>
              <w:rPr>
                <w:rFonts w:ascii="Arial" w:hAnsi="Arial" w:cs="Arial"/>
                <w:sz w:val="22"/>
              </w:rPr>
            </w:pPr>
          </w:p>
          <w:p w14:paraId="4FC754B6" w14:textId="68B71BC0" w:rsidR="007D0614" w:rsidRPr="007F4339" w:rsidRDefault="007D0614" w:rsidP="00263309">
            <w:pPr>
              <w:pStyle w:val="PargrafodaLista"/>
              <w:numPr>
                <w:ilvl w:val="0"/>
                <w:numId w:val="9"/>
              </w:numPr>
              <w:spacing w:after="0" w:line="240" w:lineRule="auto"/>
              <w:ind w:left="388" w:hanging="284"/>
              <w:jc w:val="left"/>
              <w:rPr>
                <w:rFonts w:ascii="Arial" w:hAnsi="Arial" w:cs="Arial"/>
                <w:sz w:val="22"/>
              </w:rPr>
            </w:pPr>
            <w:r w:rsidRPr="007F4339">
              <w:rPr>
                <w:rFonts w:ascii="Arial" w:hAnsi="Arial" w:cs="Arial"/>
                <w:sz w:val="22"/>
              </w:rPr>
              <w:t>Contratação de pesquisa de vazamentos não visíveis;</w:t>
            </w:r>
          </w:p>
          <w:p w14:paraId="2D0997E5" w14:textId="77777777" w:rsidR="007D0614" w:rsidRPr="007F4339" w:rsidRDefault="007D0614" w:rsidP="00263309">
            <w:pPr>
              <w:pStyle w:val="PargrafodaLista"/>
              <w:numPr>
                <w:ilvl w:val="0"/>
                <w:numId w:val="9"/>
              </w:numPr>
              <w:spacing w:after="0" w:line="240" w:lineRule="auto"/>
              <w:ind w:left="388" w:hanging="284"/>
              <w:jc w:val="left"/>
              <w:rPr>
                <w:rFonts w:ascii="Arial" w:hAnsi="Arial" w:cs="Arial"/>
                <w:sz w:val="22"/>
              </w:rPr>
            </w:pPr>
            <w:r w:rsidRPr="007F4339">
              <w:rPr>
                <w:rFonts w:ascii="Arial" w:hAnsi="Arial" w:cs="Arial"/>
                <w:sz w:val="22"/>
              </w:rPr>
              <w:t>Contratação de empresa para reparar os dutos com vazamentos constatados;</w:t>
            </w:r>
          </w:p>
          <w:p w14:paraId="6414F47F" w14:textId="77777777" w:rsidR="007D0614" w:rsidRPr="007F4339" w:rsidRDefault="007D0614" w:rsidP="00263309">
            <w:pPr>
              <w:pStyle w:val="PargrafodaLista"/>
              <w:numPr>
                <w:ilvl w:val="0"/>
                <w:numId w:val="9"/>
              </w:numPr>
              <w:spacing w:after="0" w:line="240" w:lineRule="auto"/>
              <w:ind w:left="388" w:hanging="284"/>
              <w:jc w:val="left"/>
              <w:rPr>
                <w:rFonts w:ascii="Arial" w:hAnsi="Arial" w:cs="Arial"/>
                <w:sz w:val="22"/>
              </w:rPr>
            </w:pPr>
            <w:r w:rsidRPr="007F4339">
              <w:rPr>
                <w:rFonts w:ascii="Arial" w:hAnsi="Arial" w:cs="Arial"/>
                <w:sz w:val="22"/>
              </w:rPr>
              <w:t>Analisar a necessidade e a viabilidade de instalação do sistema de telemetria para quantificação dos equipamentos necessários no ETSP;</w:t>
            </w:r>
          </w:p>
          <w:p w14:paraId="12F490D8" w14:textId="77777777" w:rsidR="007D0614" w:rsidRPr="007F4339" w:rsidRDefault="007D0614" w:rsidP="00263309">
            <w:pPr>
              <w:pStyle w:val="PargrafodaLista"/>
              <w:numPr>
                <w:ilvl w:val="0"/>
                <w:numId w:val="9"/>
              </w:numPr>
              <w:spacing w:after="0" w:line="240" w:lineRule="auto"/>
              <w:ind w:left="388" w:hanging="284"/>
              <w:jc w:val="left"/>
              <w:rPr>
                <w:rFonts w:ascii="Arial" w:hAnsi="Arial" w:cs="Arial"/>
                <w:sz w:val="22"/>
              </w:rPr>
            </w:pPr>
            <w:r w:rsidRPr="007F4339">
              <w:rPr>
                <w:rFonts w:ascii="Arial" w:hAnsi="Arial" w:cs="Arial"/>
                <w:sz w:val="22"/>
              </w:rPr>
              <w:t>Implantação de caixa d’água metálica (Pescado);</w:t>
            </w:r>
          </w:p>
          <w:p w14:paraId="4B6566BD" w14:textId="77777777" w:rsidR="007D0614" w:rsidRPr="007F4339" w:rsidRDefault="007D0614" w:rsidP="00263309">
            <w:pPr>
              <w:pStyle w:val="PargrafodaLista"/>
              <w:numPr>
                <w:ilvl w:val="0"/>
                <w:numId w:val="9"/>
              </w:numPr>
              <w:spacing w:after="0" w:line="240" w:lineRule="auto"/>
              <w:ind w:left="388" w:hanging="284"/>
              <w:jc w:val="left"/>
              <w:rPr>
                <w:rFonts w:ascii="Arial" w:hAnsi="Arial" w:cs="Arial"/>
                <w:sz w:val="22"/>
              </w:rPr>
            </w:pPr>
            <w:r w:rsidRPr="007F4339">
              <w:rPr>
                <w:rFonts w:ascii="Arial" w:hAnsi="Arial" w:cs="Arial"/>
                <w:sz w:val="22"/>
              </w:rPr>
              <w:t>Instalação de poço artesiano (MLP e Pescado).</w:t>
            </w:r>
          </w:p>
        </w:tc>
      </w:tr>
    </w:tbl>
    <w:p w14:paraId="0D77B643" w14:textId="77777777" w:rsidR="006259C8" w:rsidRDefault="006259C8" w:rsidP="00112BDA">
      <w:pPr>
        <w:pStyle w:val="PargrafodaLista"/>
        <w:spacing w:after="3"/>
        <w:ind w:left="1459" w:firstLine="0"/>
        <w:jc w:val="left"/>
        <w:rPr>
          <w:rFonts w:ascii="Arial" w:hAnsi="Arial" w:cs="Arial"/>
          <w:b/>
          <w:sz w:val="22"/>
        </w:rPr>
      </w:pPr>
    </w:p>
    <w:p w14:paraId="4497E4A8" w14:textId="77777777" w:rsidR="006259C8" w:rsidRDefault="006259C8" w:rsidP="00112BDA">
      <w:pPr>
        <w:pStyle w:val="PargrafodaLista"/>
        <w:spacing w:after="3"/>
        <w:ind w:left="1459" w:firstLine="0"/>
        <w:jc w:val="left"/>
        <w:rPr>
          <w:rFonts w:ascii="Arial" w:hAnsi="Arial" w:cs="Arial"/>
          <w:b/>
          <w:sz w:val="22"/>
        </w:rPr>
      </w:pPr>
    </w:p>
    <w:p w14:paraId="122BE357" w14:textId="77777777" w:rsidR="006259C8" w:rsidRDefault="006259C8" w:rsidP="00112BDA">
      <w:pPr>
        <w:pStyle w:val="PargrafodaLista"/>
        <w:spacing w:after="3"/>
        <w:ind w:left="1459" w:firstLine="0"/>
        <w:jc w:val="left"/>
        <w:rPr>
          <w:rFonts w:ascii="Arial" w:hAnsi="Arial" w:cs="Arial"/>
          <w:b/>
          <w:sz w:val="22"/>
        </w:rPr>
      </w:pPr>
    </w:p>
    <w:p w14:paraId="38BD4012" w14:textId="77777777" w:rsidR="006259C8" w:rsidRDefault="006259C8" w:rsidP="00112BDA">
      <w:pPr>
        <w:pStyle w:val="PargrafodaLista"/>
        <w:spacing w:after="3"/>
        <w:ind w:left="1459" w:firstLine="0"/>
        <w:jc w:val="left"/>
        <w:rPr>
          <w:rFonts w:ascii="Arial" w:hAnsi="Arial" w:cs="Arial"/>
          <w:b/>
          <w:sz w:val="22"/>
        </w:rPr>
      </w:pPr>
    </w:p>
    <w:p w14:paraId="3C32A42C" w14:textId="5FBCB93A" w:rsidR="008743DD" w:rsidRDefault="006259C8" w:rsidP="006259C8">
      <w:pPr>
        <w:pStyle w:val="Ttulo2"/>
        <w:numPr>
          <w:ilvl w:val="1"/>
          <w:numId w:val="8"/>
        </w:numPr>
        <w:ind w:left="567" w:hanging="425"/>
      </w:pPr>
      <w:bookmarkStart w:id="41" w:name="_Toc184286231"/>
      <w:r>
        <w:t xml:space="preserve"> </w:t>
      </w:r>
      <w:bookmarkStart w:id="42" w:name="_Toc184391505"/>
      <w:r w:rsidR="00A93A3F" w:rsidRPr="008264D8">
        <w:t>Fortalecer as boas práticas de governança:</w:t>
      </w:r>
      <w:bookmarkEnd w:id="41"/>
      <w:bookmarkEnd w:id="42"/>
    </w:p>
    <w:p w14:paraId="7DD10FDC" w14:textId="29E127AB" w:rsidR="00C65391" w:rsidRPr="008264D8" w:rsidRDefault="00FA6787" w:rsidP="00393B41">
      <w:pPr>
        <w:pStyle w:val="Ttulo3"/>
        <w:numPr>
          <w:ilvl w:val="2"/>
          <w:numId w:val="8"/>
        </w:numPr>
        <w:ind w:left="1134" w:hanging="567"/>
      </w:pPr>
      <w:r>
        <w:t xml:space="preserve">  </w:t>
      </w:r>
      <w:bookmarkStart w:id="43" w:name="_Toc184286232"/>
      <w:bookmarkStart w:id="44" w:name="_Toc184391506"/>
      <w:r w:rsidR="00191B0F" w:rsidRPr="008264D8">
        <w:t xml:space="preserve">CODGI - </w:t>
      </w:r>
      <w:r w:rsidR="00C65391" w:rsidRPr="008264D8">
        <w:t>Indicador de Governança</w:t>
      </w:r>
      <w:r w:rsidR="00C64A21" w:rsidRPr="008264D8">
        <w:t>:</w:t>
      </w:r>
      <w:bookmarkEnd w:id="43"/>
      <w:bookmarkEnd w:id="44"/>
    </w:p>
    <w:tbl>
      <w:tblPr>
        <w:tblStyle w:val="TableGrid"/>
        <w:tblW w:w="13805" w:type="dxa"/>
        <w:tblInd w:w="132" w:type="dxa"/>
        <w:tblLayout w:type="fixed"/>
        <w:tblCellMar>
          <w:top w:w="72" w:type="dxa"/>
          <w:left w:w="109" w:type="dxa"/>
          <w:right w:w="106" w:type="dxa"/>
        </w:tblCellMar>
        <w:tblLook w:val="04A0" w:firstRow="1" w:lastRow="0" w:firstColumn="1" w:lastColumn="0" w:noHBand="0" w:noVBand="1"/>
      </w:tblPr>
      <w:tblGrid>
        <w:gridCol w:w="4060"/>
        <w:gridCol w:w="3519"/>
        <w:gridCol w:w="6226"/>
      </w:tblGrid>
      <w:tr w:rsidR="00CF5696" w:rsidRPr="00B738E3" w14:paraId="461652CF" w14:textId="77777777" w:rsidTr="00EC0668">
        <w:trPr>
          <w:trHeight w:val="414"/>
        </w:trPr>
        <w:tc>
          <w:tcPr>
            <w:tcW w:w="13805" w:type="dxa"/>
            <w:gridSpan w:val="3"/>
            <w:tcBorders>
              <w:top w:val="single" w:sz="8" w:space="0" w:color="000000"/>
              <w:left w:val="single" w:sz="8" w:space="0" w:color="000000"/>
              <w:bottom w:val="single" w:sz="8" w:space="0" w:color="000000"/>
              <w:right w:val="single" w:sz="8" w:space="0" w:color="000000"/>
            </w:tcBorders>
            <w:shd w:val="clear" w:color="auto" w:fill="D9D9D9"/>
          </w:tcPr>
          <w:p w14:paraId="4E215F57" w14:textId="7FA7A6AE" w:rsidR="00CF5696" w:rsidRPr="00B738E3" w:rsidRDefault="00CF5696" w:rsidP="00244FEE">
            <w:pPr>
              <w:spacing w:after="160" w:line="259" w:lineRule="auto"/>
              <w:ind w:left="0" w:firstLine="0"/>
              <w:jc w:val="center"/>
              <w:rPr>
                <w:rFonts w:ascii="Arial" w:hAnsi="Arial" w:cs="Arial"/>
                <w:sz w:val="22"/>
              </w:rPr>
            </w:pPr>
            <w:r w:rsidRPr="00B738E3">
              <w:rPr>
                <w:rFonts w:ascii="Arial" w:hAnsi="Arial" w:cs="Arial"/>
                <w:b/>
                <w:sz w:val="22"/>
              </w:rPr>
              <w:t>PROCESSOS INTERNOS</w:t>
            </w:r>
          </w:p>
        </w:tc>
      </w:tr>
      <w:tr w:rsidR="00CF5696" w:rsidRPr="00B738E3" w14:paraId="7DD5BB76" w14:textId="77777777" w:rsidTr="00CF5696">
        <w:trPr>
          <w:trHeight w:val="784"/>
        </w:trPr>
        <w:tc>
          <w:tcPr>
            <w:tcW w:w="4060" w:type="dxa"/>
            <w:tcBorders>
              <w:top w:val="single" w:sz="8" w:space="0" w:color="000000"/>
              <w:left w:val="single" w:sz="8" w:space="0" w:color="000000"/>
              <w:bottom w:val="single" w:sz="8" w:space="0" w:color="000000"/>
              <w:right w:val="single" w:sz="8" w:space="0" w:color="000000"/>
            </w:tcBorders>
            <w:shd w:val="clear" w:color="auto" w:fill="D9D9D9"/>
          </w:tcPr>
          <w:p w14:paraId="6173B58D" w14:textId="77777777" w:rsidR="00CF5696" w:rsidRPr="00B738E3" w:rsidRDefault="00CF5696">
            <w:pPr>
              <w:spacing w:after="0" w:line="259" w:lineRule="auto"/>
              <w:ind w:left="0" w:firstLine="0"/>
              <w:jc w:val="center"/>
              <w:rPr>
                <w:rFonts w:ascii="Arial" w:hAnsi="Arial" w:cs="Arial"/>
                <w:sz w:val="22"/>
              </w:rPr>
            </w:pPr>
            <w:r w:rsidRPr="00B738E3">
              <w:rPr>
                <w:rFonts w:ascii="Arial" w:hAnsi="Arial" w:cs="Arial"/>
                <w:b/>
                <w:sz w:val="22"/>
              </w:rPr>
              <w:t>ÁREA RESPONSÁVEL</w:t>
            </w:r>
          </w:p>
        </w:tc>
        <w:tc>
          <w:tcPr>
            <w:tcW w:w="9745" w:type="dxa"/>
            <w:gridSpan w:val="2"/>
            <w:tcBorders>
              <w:top w:val="single" w:sz="8" w:space="0" w:color="000000"/>
              <w:left w:val="single" w:sz="8" w:space="0" w:color="000000"/>
              <w:bottom w:val="single" w:sz="8" w:space="0" w:color="000000"/>
              <w:right w:val="single" w:sz="8" w:space="0" w:color="000000"/>
            </w:tcBorders>
            <w:shd w:val="clear" w:color="auto" w:fill="D9D9D9"/>
            <w:vAlign w:val="center"/>
          </w:tcPr>
          <w:p w14:paraId="23599853" w14:textId="77777777" w:rsidR="00CF5696" w:rsidRPr="00B738E3" w:rsidRDefault="00CF5696" w:rsidP="00B503B0">
            <w:pPr>
              <w:spacing w:after="160" w:line="259" w:lineRule="auto"/>
              <w:ind w:left="0" w:firstLine="0"/>
              <w:rPr>
                <w:rFonts w:ascii="Arial" w:hAnsi="Arial" w:cs="Arial"/>
                <w:sz w:val="22"/>
              </w:rPr>
            </w:pPr>
            <w:r w:rsidRPr="00B738E3">
              <w:rPr>
                <w:rFonts w:ascii="Arial" w:hAnsi="Arial" w:cs="Arial"/>
                <w:b/>
                <w:sz w:val="22"/>
              </w:rPr>
              <w:t xml:space="preserve">                                                                           CODGI</w:t>
            </w:r>
          </w:p>
        </w:tc>
      </w:tr>
      <w:tr w:rsidR="00CF5696" w:rsidRPr="00B738E3" w14:paraId="300BEE1F" w14:textId="77777777" w:rsidTr="00CF5696">
        <w:trPr>
          <w:trHeight w:val="768"/>
        </w:trPr>
        <w:tc>
          <w:tcPr>
            <w:tcW w:w="4060"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0B85AAA9" w14:textId="77777777" w:rsidR="00CF5696" w:rsidRPr="00B738E3" w:rsidRDefault="00CF5696">
            <w:pPr>
              <w:spacing w:after="0" w:line="259" w:lineRule="auto"/>
              <w:ind w:left="0" w:firstLine="0"/>
              <w:jc w:val="center"/>
              <w:rPr>
                <w:rFonts w:ascii="Arial" w:hAnsi="Arial" w:cs="Arial"/>
                <w:sz w:val="22"/>
              </w:rPr>
            </w:pPr>
            <w:r w:rsidRPr="00B738E3">
              <w:rPr>
                <w:rFonts w:ascii="Arial" w:hAnsi="Arial" w:cs="Arial"/>
                <w:b/>
                <w:sz w:val="22"/>
              </w:rPr>
              <w:t>OBJETIVO ESTRATÉGICO</w:t>
            </w:r>
          </w:p>
        </w:tc>
        <w:tc>
          <w:tcPr>
            <w:tcW w:w="3519"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21F0D490" w14:textId="77777777" w:rsidR="00CF5696" w:rsidRPr="00B738E3" w:rsidRDefault="00CF5696">
            <w:pPr>
              <w:spacing w:after="0" w:line="259" w:lineRule="auto"/>
              <w:ind w:left="0" w:firstLine="0"/>
              <w:jc w:val="center"/>
              <w:rPr>
                <w:rFonts w:ascii="Arial" w:hAnsi="Arial" w:cs="Arial"/>
                <w:sz w:val="22"/>
              </w:rPr>
            </w:pPr>
            <w:r w:rsidRPr="00B738E3">
              <w:rPr>
                <w:rFonts w:ascii="Arial" w:hAnsi="Arial" w:cs="Arial"/>
                <w:b/>
                <w:sz w:val="22"/>
              </w:rPr>
              <w:t>INDICADOR ESTRATÉGICO</w:t>
            </w:r>
          </w:p>
        </w:tc>
        <w:tc>
          <w:tcPr>
            <w:tcW w:w="6226"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2F175083" w14:textId="77777777" w:rsidR="00CF5696" w:rsidRPr="00B738E3" w:rsidRDefault="00CF5696">
            <w:pPr>
              <w:spacing w:after="0" w:line="259" w:lineRule="auto"/>
              <w:ind w:left="0" w:right="10" w:firstLine="0"/>
              <w:jc w:val="center"/>
              <w:rPr>
                <w:rFonts w:ascii="Arial" w:hAnsi="Arial" w:cs="Arial"/>
                <w:sz w:val="22"/>
              </w:rPr>
            </w:pPr>
            <w:r w:rsidRPr="00B738E3">
              <w:rPr>
                <w:rFonts w:ascii="Arial" w:hAnsi="Arial" w:cs="Arial"/>
                <w:b/>
                <w:sz w:val="22"/>
              </w:rPr>
              <w:t>INICIATIVAS</w:t>
            </w:r>
          </w:p>
        </w:tc>
      </w:tr>
      <w:tr w:rsidR="00CF5696" w:rsidRPr="00B738E3" w14:paraId="5F6628FE" w14:textId="77777777" w:rsidTr="00CF5696">
        <w:trPr>
          <w:trHeight w:val="4069"/>
        </w:trPr>
        <w:tc>
          <w:tcPr>
            <w:tcW w:w="4060" w:type="dxa"/>
            <w:tcBorders>
              <w:top w:val="single" w:sz="8" w:space="0" w:color="000000"/>
              <w:left w:val="single" w:sz="8" w:space="0" w:color="000000"/>
              <w:bottom w:val="single" w:sz="4" w:space="0" w:color="auto"/>
              <w:right w:val="single" w:sz="8" w:space="0" w:color="000000"/>
            </w:tcBorders>
            <w:shd w:val="clear" w:color="auto" w:fill="BDD6EE"/>
            <w:vAlign w:val="center"/>
          </w:tcPr>
          <w:p w14:paraId="54BAD8B4" w14:textId="77777777" w:rsidR="00CF5696" w:rsidRPr="00B738E3" w:rsidRDefault="00CF5696" w:rsidP="00263309">
            <w:pPr>
              <w:spacing w:after="0" w:line="259" w:lineRule="auto"/>
              <w:ind w:left="18" w:firstLine="0"/>
              <w:jc w:val="left"/>
              <w:rPr>
                <w:rFonts w:ascii="Arial" w:hAnsi="Arial" w:cs="Arial"/>
                <w:sz w:val="22"/>
              </w:rPr>
            </w:pPr>
            <w:r w:rsidRPr="00B738E3">
              <w:rPr>
                <w:rFonts w:ascii="Arial" w:hAnsi="Arial" w:cs="Arial"/>
                <w:sz w:val="22"/>
              </w:rPr>
              <w:t>Fortalecer as boas práticas de governança</w:t>
            </w:r>
          </w:p>
        </w:tc>
        <w:tc>
          <w:tcPr>
            <w:tcW w:w="3519" w:type="dxa"/>
            <w:tcBorders>
              <w:top w:val="single" w:sz="8" w:space="0" w:color="000000"/>
              <w:left w:val="single" w:sz="8" w:space="0" w:color="000000"/>
              <w:bottom w:val="single" w:sz="4" w:space="0" w:color="auto"/>
              <w:right w:val="single" w:sz="8" w:space="0" w:color="000000"/>
            </w:tcBorders>
            <w:shd w:val="clear" w:color="auto" w:fill="BDD6EE"/>
            <w:vAlign w:val="center"/>
          </w:tcPr>
          <w:p w14:paraId="1F184922" w14:textId="77777777" w:rsidR="00CF5696" w:rsidRPr="00B738E3" w:rsidRDefault="00CF5696" w:rsidP="00263309">
            <w:pPr>
              <w:spacing w:after="22" w:line="259" w:lineRule="auto"/>
              <w:ind w:left="15" w:firstLine="0"/>
              <w:jc w:val="left"/>
              <w:rPr>
                <w:rFonts w:ascii="Arial" w:hAnsi="Arial" w:cs="Arial"/>
                <w:color w:val="000000" w:themeColor="text1"/>
                <w:sz w:val="22"/>
              </w:rPr>
            </w:pPr>
          </w:p>
          <w:p w14:paraId="01BA6BBB" w14:textId="77777777" w:rsidR="00CF5696" w:rsidRPr="00B738E3" w:rsidRDefault="00CF5696" w:rsidP="00263309">
            <w:pPr>
              <w:spacing w:after="22" w:line="259" w:lineRule="auto"/>
              <w:ind w:left="15" w:firstLine="0"/>
              <w:jc w:val="left"/>
              <w:rPr>
                <w:rFonts w:ascii="Arial" w:hAnsi="Arial" w:cs="Arial"/>
                <w:color w:val="000000" w:themeColor="text1"/>
                <w:sz w:val="22"/>
              </w:rPr>
            </w:pPr>
            <w:r w:rsidRPr="00B738E3">
              <w:rPr>
                <w:rFonts w:ascii="Arial" w:hAnsi="Arial" w:cs="Arial"/>
                <w:color w:val="000000" w:themeColor="text1"/>
                <w:sz w:val="22"/>
              </w:rPr>
              <w:t>Indicador de</w:t>
            </w:r>
          </w:p>
          <w:p w14:paraId="67C39842" w14:textId="77777777" w:rsidR="00CF5696" w:rsidRPr="00B738E3" w:rsidRDefault="00CF5696" w:rsidP="00263309">
            <w:pPr>
              <w:spacing w:after="17" w:line="259" w:lineRule="auto"/>
              <w:ind w:left="15" w:firstLine="0"/>
              <w:jc w:val="left"/>
              <w:rPr>
                <w:rFonts w:ascii="Arial" w:hAnsi="Arial" w:cs="Arial"/>
                <w:color w:val="000000" w:themeColor="text1"/>
                <w:sz w:val="22"/>
              </w:rPr>
            </w:pPr>
            <w:r w:rsidRPr="00B738E3">
              <w:rPr>
                <w:rFonts w:ascii="Arial" w:hAnsi="Arial" w:cs="Arial"/>
                <w:color w:val="000000" w:themeColor="text1"/>
                <w:sz w:val="22"/>
              </w:rPr>
              <w:t>Governança</w:t>
            </w:r>
          </w:p>
          <w:p w14:paraId="55B50614" w14:textId="77777777" w:rsidR="00CF5696" w:rsidRPr="00B738E3" w:rsidRDefault="00CF5696" w:rsidP="00263309">
            <w:pPr>
              <w:spacing w:after="0" w:line="259" w:lineRule="auto"/>
              <w:ind w:left="15" w:firstLine="0"/>
              <w:jc w:val="left"/>
              <w:rPr>
                <w:rFonts w:ascii="Arial" w:hAnsi="Arial" w:cs="Arial"/>
                <w:color w:val="000000" w:themeColor="text1"/>
                <w:sz w:val="22"/>
              </w:rPr>
            </w:pPr>
          </w:p>
        </w:tc>
        <w:tc>
          <w:tcPr>
            <w:tcW w:w="6226" w:type="dxa"/>
            <w:tcBorders>
              <w:top w:val="single" w:sz="8" w:space="0" w:color="000000"/>
              <w:left w:val="single" w:sz="8" w:space="0" w:color="000000"/>
              <w:bottom w:val="single" w:sz="4" w:space="0" w:color="auto"/>
              <w:right w:val="single" w:sz="8" w:space="0" w:color="000000"/>
            </w:tcBorders>
            <w:shd w:val="clear" w:color="auto" w:fill="BDD6EE"/>
          </w:tcPr>
          <w:p w14:paraId="1CB6FF8A" w14:textId="77777777" w:rsidR="00CF5696" w:rsidRPr="00B738E3" w:rsidRDefault="00CF5696" w:rsidP="00263309">
            <w:pPr>
              <w:spacing w:after="0" w:line="259" w:lineRule="auto"/>
              <w:ind w:left="5" w:firstLine="0"/>
              <w:jc w:val="left"/>
              <w:rPr>
                <w:rFonts w:ascii="Arial" w:hAnsi="Arial" w:cs="Arial"/>
                <w:sz w:val="22"/>
              </w:rPr>
            </w:pPr>
          </w:p>
          <w:p w14:paraId="3376158B" w14:textId="77777777" w:rsidR="00CF5696" w:rsidRPr="00B738E3" w:rsidRDefault="00CF5696" w:rsidP="00263309">
            <w:pPr>
              <w:spacing w:after="0" w:line="259" w:lineRule="auto"/>
              <w:ind w:left="5" w:firstLine="0"/>
              <w:jc w:val="left"/>
              <w:rPr>
                <w:rFonts w:ascii="Arial" w:hAnsi="Arial" w:cs="Arial"/>
                <w:sz w:val="22"/>
              </w:rPr>
            </w:pPr>
          </w:p>
          <w:p w14:paraId="5425491D" w14:textId="77777777" w:rsidR="00CF5696" w:rsidRPr="00B738E3" w:rsidRDefault="00CF5696" w:rsidP="00263309">
            <w:pPr>
              <w:spacing w:after="0" w:line="259" w:lineRule="auto"/>
              <w:ind w:left="5" w:firstLine="0"/>
              <w:jc w:val="left"/>
              <w:rPr>
                <w:rFonts w:ascii="Arial" w:hAnsi="Arial" w:cs="Arial"/>
                <w:sz w:val="22"/>
              </w:rPr>
            </w:pPr>
            <w:r w:rsidRPr="00B738E3">
              <w:rPr>
                <w:rFonts w:ascii="Arial" w:hAnsi="Arial" w:cs="Arial"/>
                <w:sz w:val="22"/>
              </w:rPr>
              <w:t>- Receber as orientações da SEST ou TCU ou CGU;</w:t>
            </w:r>
          </w:p>
          <w:p w14:paraId="3572D2A6" w14:textId="77777777" w:rsidR="00CF5696" w:rsidRPr="00B738E3" w:rsidRDefault="00CF5696" w:rsidP="00263309">
            <w:pPr>
              <w:spacing w:after="0" w:line="259" w:lineRule="auto"/>
              <w:ind w:left="5" w:firstLine="0"/>
              <w:jc w:val="left"/>
              <w:rPr>
                <w:rFonts w:ascii="Arial" w:hAnsi="Arial" w:cs="Arial"/>
                <w:sz w:val="22"/>
              </w:rPr>
            </w:pPr>
            <w:r w:rsidRPr="00B738E3">
              <w:rPr>
                <w:rFonts w:ascii="Arial" w:hAnsi="Arial" w:cs="Arial"/>
                <w:sz w:val="22"/>
              </w:rPr>
              <w:t xml:space="preserve">- Responder as questões e </w:t>
            </w:r>
            <w:r w:rsidRPr="00B738E3">
              <w:rPr>
                <w:rFonts w:ascii="Arial" w:hAnsi="Arial" w:cs="Arial"/>
                <w:color w:val="auto"/>
                <w:sz w:val="22"/>
              </w:rPr>
              <w:t xml:space="preserve">evidenciar </w:t>
            </w:r>
            <w:r w:rsidRPr="00B738E3">
              <w:rPr>
                <w:rFonts w:ascii="Arial" w:hAnsi="Arial" w:cs="Arial"/>
                <w:sz w:val="22"/>
              </w:rPr>
              <w:t>em conjunto com as respectivas áreas envolvidas;</w:t>
            </w:r>
          </w:p>
          <w:p w14:paraId="1108007A" w14:textId="77777777" w:rsidR="00CF5696" w:rsidRPr="00B738E3" w:rsidRDefault="00CF5696" w:rsidP="00263309">
            <w:pPr>
              <w:spacing w:after="0" w:line="259" w:lineRule="auto"/>
              <w:ind w:left="5" w:firstLine="0"/>
              <w:jc w:val="left"/>
              <w:rPr>
                <w:rFonts w:ascii="Arial" w:hAnsi="Arial" w:cs="Arial"/>
                <w:sz w:val="22"/>
              </w:rPr>
            </w:pPr>
            <w:r w:rsidRPr="00B738E3">
              <w:rPr>
                <w:rFonts w:ascii="Arial" w:hAnsi="Arial" w:cs="Arial"/>
                <w:sz w:val="22"/>
              </w:rPr>
              <w:t xml:space="preserve">- Validar as respostas, </w:t>
            </w:r>
          </w:p>
          <w:p w14:paraId="7B06F772" w14:textId="77777777" w:rsidR="00CF5696" w:rsidRPr="00B738E3" w:rsidRDefault="00CF5696" w:rsidP="00263309">
            <w:pPr>
              <w:spacing w:after="0" w:line="259" w:lineRule="auto"/>
              <w:ind w:left="5" w:firstLine="0"/>
              <w:jc w:val="left"/>
              <w:rPr>
                <w:rFonts w:ascii="Arial" w:hAnsi="Arial" w:cs="Arial"/>
                <w:sz w:val="22"/>
              </w:rPr>
            </w:pPr>
            <w:r w:rsidRPr="00B738E3">
              <w:rPr>
                <w:rFonts w:ascii="Arial" w:hAnsi="Arial" w:cs="Arial"/>
                <w:sz w:val="22"/>
              </w:rPr>
              <w:t>- Encaminhar questionário devidamente preenchido para SEST ou TCU ou CGU</w:t>
            </w:r>
          </w:p>
        </w:tc>
      </w:tr>
    </w:tbl>
    <w:p w14:paraId="0E4CA2CC" w14:textId="77777777" w:rsidR="00297BDE" w:rsidRPr="00B738E3" w:rsidRDefault="00297BDE" w:rsidP="002B56DB">
      <w:pPr>
        <w:spacing w:after="155"/>
        <w:ind w:left="301" w:firstLine="0"/>
        <w:jc w:val="left"/>
        <w:rPr>
          <w:rFonts w:ascii="Arial" w:hAnsi="Arial" w:cs="Arial"/>
          <w:sz w:val="22"/>
        </w:rPr>
      </w:pPr>
    </w:p>
    <w:p w14:paraId="24615703" w14:textId="77777777" w:rsidR="00297BDE" w:rsidRDefault="00297BDE" w:rsidP="008B78C4">
      <w:pPr>
        <w:spacing w:after="155"/>
        <w:ind w:left="0" w:firstLine="0"/>
        <w:jc w:val="left"/>
      </w:pPr>
    </w:p>
    <w:p w14:paraId="716BE1AC" w14:textId="77777777" w:rsidR="00FA6787" w:rsidRDefault="00FA6787" w:rsidP="008B78C4">
      <w:pPr>
        <w:spacing w:after="155"/>
        <w:ind w:left="0" w:firstLine="0"/>
        <w:jc w:val="left"/>
      </w:pPr>
    </w:p>
    <w:p w14:paraId="50CEC915" w14:textId="31B6C59B" w:rsidR="008743DD" w:rsidRPr="002B782A" w:rsidRDefault="008A2CF3" w:rsidP="0008113D">
      <w:pPr>
        <w:pStyle w:val="Ttulo1"/>
        <w:numPr>
          <w:ilvl w:val="0"/>
          <w:numId w:val="5"/>
        </w:numPr>
      </w:pPr>
      <w:bookmarkStart w:id="45" w:name="_Toc184286233"/>
      <w:bookmarkStart w:id="46" w:name="_Toc184391507"/>
      <w:r>
        <w:lastRenderedPageBreak/>
        <w:t>P</w:t>
      </w:r>
      <w:r w:rsidR="00A93A3F" w:rsidRPr="002B782A">
        <w:t xml:space="preserve">ERSPECTIVA </w:t>
      </w:r>
      <w:r w:rsidR="004B28AD" w:rsidRPr="002B782A">
        <w:t xml:space="preserve">DE </w:t>
      </w:r>
      <w:r w:rsidR="00A93A3F" w:rsidRPr="002B782A">
        <w:t>APRENDIZADO E CRESCIMENTO</w:t>
      </w:r>
      <w:bookmarkEnd w:id="45"/>
      <w:bookmarkEnd w:id="46"/>
    </w:p>
    <w:p w14:paraId="2804FE7A" w14:textId="4BC45033" w:rsidR="008743DD" w:rsidRPr="00F11EE1" w:rsidRDefault="00A93A3F" w:rsidP="005A2D1D">
      <w:pPr>
        <w:pStyle w:val="Ttulo2"/>
        <w:ind w:left="567" w:hanging="567"/>
      </w:pPr>
      <w:bookmarkStart w:id="47" w:name="_Toc184286234"/>
      <w:bookmarkStart w:id="48" w:name="_Toc184391508"/>
      <w:r w:rsidRPr="002B782A">
        <w:t>Aperfeiçoar a interação entre as áreas</w:t>
      </w:r>
      <w:r w:rsidR="002B56DB" w:rsidRPr="002B782A">
        <w:t xml:space="preserve"> administrativas e operacionais.</w:t>
      </w:r>
      <w:bookmarkEnd w:id="47"/>
      <w:bookmarkEnd w:id="48"/>
    </w:p>
    <w:p w14:paraId="62A34B9C" w14:textId="1A7865A2" w:rsidR="00BC1B70" w:rsidRDefault="00D32B04" w:rsidP="00D32B04">
      <w:pPr>
        <w:pStyle w:val="Ttulo3"/>
        <w:numPr>
          <w:ilvl w:val="2"/>
          <w:numId w:val="24"/>
        </w:numPr>
        <w:ind w:left="1134" w:hanging="567"/>
      </w:pPr>
      <w:r>
        <w:t xml:space="preserve">  </w:t>
      </w:r>
      <w:bookmarkStart w:id="49" w:name="_Toc184286235"/>
      <w:bookmarkStart w:id="50" w:name="_Toc184391509"/>
      <w:r w:rsidR="00FF62CB">
        <w:t>DEARH</w:t>
      </w:r>
      <w:r w:rsidR="007B57C1">
        <w:t xml:space="preserve"> 2</w:t>
      </w:r>
      <w:r w:rsidR="00FF62CB">
        <w:t xml:space="preserve"> - </w:t>
      </w:r>
      <w:r w:rsidR="002B56DB" w:rsidRPr="002B782A">
        <w:t>Índice de v</w:t>
      </w:r>
      <w:r w:rsidR="00FD13DD">
        <w:t xml:space="preserve">isitas técnicas do DEARH </w:t>
      </w:r>
      <w:r w:rsidR="00080BD5">
        <w:t>na</w:t>
      </w:r>
      <w:r w:rsidR="00E51FA2">
        <w:t>s</w:t>
      </w:r>
      <w:r w:rsidR="00FD13DD">
        <w:t xml:space="preserve"> </w:t>
      </w:r>
      <w:r w:rsidR="002B56DB" w:rsidRPr="002B782A">
        <w:t xml:space="preserve">unidades do interior </w:t>
      </w:r>
      <w:r w:rsidR="008B78C4">
        <w:t>e na Matriz</w:t>
      </w:r>
      <w:r w:rsidR="007035F4">
        <w:t>:</w:t>
      </w:r>
      <w:bookmarkEnd w:id="49"/>
      <w:bookmarkEnd w:id="50"/>
    </w:p>
    <w:tbl>
      <w:tblPr>
        <w:tblStyle w:val="TableGrid"/>
        <w:tblW w:w="13521" w:type="dxa"/>
        <w:tblInd w:w="-10" w:type="dxa"/>
        <w:tblLayout w:type="fixed"/>
        <w:tblCellMar>
          <w:top w:w="75" w:type="dxa"/>
          <w:left w:w="40" w:type="dxa"/>
          <w:right w:w="51" w:type="dxa"/>
        </w:tblCellMar>
        <w:tblLook w:val="04A0" w:firstRow="1" w:lastRow="0" w:firstColumn="1" w:lastColumn="0" w:noHBand="0" w:noVBand="1"/>
      </w:tblPr>
      <w:tblGrid>
        <w:gridCol w:w="4149"/>
        <w:gridCol w:w="3828"/>
        <w:gridCol w:w="5544"/>
      </w:tblGrid>
      <w:tr w:rsidR="00CF5696" w14:paraId="23CDEB9C" w14:textId="77777777" w:rsidTr="00CF5696">
        <w:trPr>
          <w:trHeight w:val="613"/>
        </w:trPr>
        <w:tc>
          <w:tcPr>
            <w:tcW w:w="13521" w:type="dxa"/>
            <w:gridSpan w:val="3"/>
            <w:tcBorders>
              <w:top w:val="single" w:sz="8" w:space="0" w:color="000000"/>
              <w:left w:val="single" w:sz="8" w:space="0" w:color="000000"/>
              <w:bottom w:val="single" w:sz="8" w:space="0" w:color="000000"/>
              <w:right w:val="single" w:sz="8" w:space="0" w:color="000000"/>
            </w:tcBorders>
            <w:shd w:val="clear" w:color="auto" w:fill="D9D9D9"/>
          </w:tcPr>
          <w:p w14:paraId="338C397E" w14:textId="26145AB5" w:rsidR="00CF5696" w:rsidRPr="002B782A" w:rsidRDefault="00CF5696" w:rsidP="00BD2F55">
            <w:pPr>
              <w:spacing w:after="160" w:line="259" w:lineRule="auto"/>
              <w:ind w:left="0" w:firstLine="0"/>
              <w:rPr>
                <w:rFonts w:ascii="Arial" w:hAnsi="Arial" w:cs="Arial"/>
                <w:sz w:val="22"/>
              </w:rPr>
            </w:pPr>
            <w:r>
              <w:rPr>
                <w:rFonts w:ascii="Arial" w:hAnsi="Arial" w:cs="Arial"/>
                <w:b/>
                <w:sz w:val="22"/>
              </w:rPr>
              <w:t xml:space="preserve">                                                                                  </w:t>
            </w:r>
            <w:r w:rsidRPr="002B782A">
              <w:rPr>
                <w:rFonts w:ascii="Arial" w:hAnsi="Arial" w:cs="Arial"/>
                <w:b/>
                <w:sz w:val="22"/>
              </w:rPr>
              <w:t>APRENDIZADO E CRESCIMENTO</w:t>
            </w:r>
          </w:p>
        </w:tc>
      </w:tr>
      <w:tr w:rsidR="00CF5696" w14:paraId="2FF74721" w14:textId="77777777" w:rsidTr="00CF5696">
        <w:trPr>
          <w:trHeight w:val="866"/>
        </w:trPr>
        <w:tc>
          <w:tcPr>
            <w:tcW w:w="4149" w:type="dxa"/>
            <w:tcBorders>
              <w:top w:val="single" w:sz="8" w:space="0" w:color="000000"/>
              <w:left w:val="single" w:sz="8" w:space="0" w:color="000000"/>
              <w:bottom w:val="single" w:sz="8" w:space="0" w:color="000000"/>
              <w:right w:val="single" w:sz="8" w:space="0" w:color="000000"/>
            </w:tcBorders>
            <w:shd w:val="clear" w:color="auto" w:fill="D9D9D9"/>
          </w:tcPr>
          <w:p w14:paraId="2DD4897A" w14:textId="77777777" w:rsidR="00CF5696" w:rsidRPr="002B782A" w:rsidRDefault="00CF5696" w:rsidP="00BF0082">
            <w:pPr>
              <w:spacing w:after="0" w:line="259" w:lineRule="auto"/>
              <w:ind w:left="26" w:right="7" w:firstLine="0"/>
              <w:jc w:val="center"/>
              <w:rPr>
                <w:rFonts w:ascii="Arial" w:hAnsi="Arial" w:cs="Arial"/>
                <w:sz w:val="22"/>
              </w:rPr>
            </w:pPr>
            <w:r w:rsidRPr="002B782A">
              <w:rPr>
                <w:rFonts w:ascii="Arial" w:hAnsi="Arial" w:cs="Arial"/>
                <w:b/>
                <w:sz w:val="22"/>
              </w:rPr>
              <w:t>ÁREA RESPONSÁVEL</w:t>
            </w:r>
          </w:p>
        </w:tc>
        <w:tc>
          <w:tcPr>
            <w:tcW w:w="9371" w:type="dxa"/>
            <w:gridSpan w:val="2"/>
            <w:tcBorders>
              <w:top w:val="single" w:sz="8" w:space="0" w:color="000000"/>
              <w:left w:val="single" w:sz="8" w:space="0" w:color="000000"/>
              <w:bottom w:val="single" w:sz="8" w:space="0" w:color="000000"/>
              <w:right w:val="single" w:sz="8" w:space="0" w:color="000000"/>
            </w:tcBorders>
            <w:shd w:val="clear" w:color="auto" w:fill="D9D9D9"/>
            <w:vAlign w:val="center"/>
          </w:tcPr>
          <w:p w14:paraId="2F6CE5A6" w14:textId="3618D8CC" w:rsidR="00CF5696" w:rsidRPr="002B782A" w:rsidRDefault="00CF5696" w:rsidP="00BF0082">
            <w:pPr>
              <w:spacing w:after="160" w:line="259" w:lineRule="auto"/>
              <w:ind w:left="0" w:firstLine="0"/>
              <w:jc w:val="left"/>
              <w:rPr>
                <w:rFonts w:ascii="Arial" w:hAnsi="Arial" w:cs="Arial"/>
                <w:sz w:val="22"/>
              </w:rPr>
            </w:pPr>
            <w:r w:rsidRPr="002B782A">
              <w:rPr>
                <w:rFonts w:ascii="Arial" w:hAnsi="Arial" w:cs="Arial"/>
                <w:b/>
                <w:sz w:val="22"/>
              </w:rPr>
              <w:t xml:space="preserve"> DEARH</w:t>
            </w:r>
            <w:r>
              <w:rPr>
                <w:rFonts w:ascii="Arial" w:hAnsi="Arial" w:cs="Arial"/>
                <w:b/>
                <w:sz w:val="22"/>
              </w:rPr>
              <w:t xml:space="preserve"> 2</w:t>
            </w:r>
          </w:p>
        </w:tc>
      </w:tr>
      <w:tr w:rsidR="00CF5696" w14:paraId="1BA1B179" w14:textId="77777777" w:rsidTr="00CF5696">
        <w:trPr>
          <w:trHeight w:val="840"/>
        </w:trPr>
        <w:tc>
          <w:tcPr>
            <w:tcW w:w="4149" w:type="dxa"/>
            <w:tcBorders>
              <w:top w:val="single" w:sz="8" w:space="0" w:color="000000"/>
              <w:left w:val="single" w:sz="8" w:space="0" w:color="000000"/>
              <w:bottom w:val="single" w:sz="8" w:space="0" w:color="000000"/>
              <w:right w:val="single" w:sz="8" w:space="0" w:color="000000"/>
            </w:tcBorders>
            <w:shd w:val="clear" w:color="auto" w:fill="5B9BD5"/>
          </w:tcPr>
          <w:p w14:paraId="3C7087C4" w14:textId="77777777" w:rsidR="00CF5696" w:rsidRPr="002B782A" w:rsidRDefault="00CF5696" w:rsidP="00BF0082">
            <w:pPr>
              <w:spacing w:after="0" w:line="259" w:lineRule="auto"/>
              <w:ind w:left="0" w:firstLine="0"/>
              <w:jc w:val="center"/>
              <w:rPr>
                <w:rFonts w:ascii="Arial" w:hAnsi="Arial" w:cs="Arial"/>
                <w:sz w:val="22"/>
              </w:rPr>
            </w:pPr>
            <w:r w:rsidRPr="002B782A">
              <w:rPr>
                <w:rFonts w:ascii="Arial" w:hAnsi="Arial" w:cs="Arial"/>
                <w:b/>
                <w:sz w:val="22"/>
              </w:rPr>
              <w:t>OBJETIVO ESTRATÉGICO</w:t>
            </w:r>
          </w:p>
        </w:tc>
        <w:tc>
          <w:tcPr>
            <w:tcW w:w="3828" w:type="dxa"/>
            <w:tcBorders>
              <w:top w:val="single" w:sz="8" w:space="0" w:color="000000"/>
              <w:left w:val="single" w:sz="8" w:space="0" w:color="000000"/>
              <w:bottom w:val="single" w:sz="8" w:space="0" w:color="000000"/>
              <w:right w:val="single" w:sz="8" w:space="0" w:color="000000"/>
            </w:tcBorders>
            <w:shd w:val="clear" w:color="auto" w:fill="5B9BD5"/>
          </w:tcPr>
          <w:p w14:paraId="44154EAF" w14:textId="77777777" w:rsidR="00CF5696" w:rsidRPr="002B782A" w:rsidRDefault="00CF5696" w:rsidP="00BF0082">
            <w:pPr>
              <w:spacing w:after="0" w:line="259" w:lineRule="auto"/>
              <w:ind w:left="0" w:firstLine="0"/>
              <w:jc w:val="center"/>
              <w:rPr>
                <w:rFonts w:ascii="Arial" w:hAnsi="Arial" w:cs="Arial"/>
                <w:sz w:val="22"/>
              </w:rPr>
            </w:pPr>
            <w:r w:rsidRPr="002B782A">
              <w:rPr>
                <w:rFonts w:ascii="Arial" w:hAnsi="Arial" w:cs="Arial"/>
                <w:b/>
                <w:sz w:val="22"/>
              </w:rPr>
              <w:t>INDICADOR ESTRATÉGICO</w:t>
            </w:r>
          </w:p>
        </w:tc>
        <w:tc>
          <w:tcPr>
            <w:tcW w:w="5543"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0078594F" w14:textId="77777777" w:rsidR="00CF5696" w:rsidRPr="002B782A" w:rsidRDefault="00CF5696" w:rsidP="00BF0082">
            <w:pPr>
              <w:spacing w:after="0" w:line="259" w:lineRule="auto"/>
              <w:ind w:left="4" w:firstLine="0"/>
              <w:jc w:val="center"/>
              <w:rPr>
                <w:rFonts w:ascii="Arial" w:hAnsi="Arial" w:cs="Arial"/>
                <w:sz w:val="22"/>
              </w:rPr>
            </w:pPr>
            <w:r w:rsidRPr="002B782A">
              <w:rPr>
                <w:rFonts w:ascii="Arial" w:hAnsi="Arial" w:cs="Arial"/>
                <w:b/>
                <w:sz w:val="22"/>
              </w:rPr>
              <w:t>INICIATIVAS</w:t>
            </w:r>
          </w:p>
        </w:tc>
      </w:tr>
      <w:tr w:rsidR="00CF5696" w14:paraId="6DE050A4" w14:textId="77777777" w:rsidTr="00CF5696">
        <w:trPr>
          <w:trHeight w:val="3815"/>
        </w:trPr>
        <w:tc>
          <w:tcPr>
            <w:tcW w:w="4149" w:type="dxa"/>
            <w:tcBorders>
              <w:top w:val="single" w:sz="8" w:space="0" w:color="000000"/>
              <w:left w:val="single" w:sz="8" w:space="0" w:color="000000"/>
              <w:bottom w:val="single" w:sz="4" w:space="0" w:color="auto"/>
              <w:right w:val="single" w:sz="8" w:space="0" w:color="000000"/>
            </w:tcBorders>
            <w:shd w:val="clear" w:color="auto" w:fill="BDD6EE"/>
            <w:vAlign w:val="center"/>
          </w:tcPr>
          <w:p w14:paraId="252237DD" w14:textId="77777777" w:rsidR="00CF5696" w:rsidRPr="002B782A" w:rsidRDefault="00CF5696" w:rsidP="00263309">
            <w:pPr>
              <w:spacing w:after="0" w:line="259" w:lineRule="auto"/>
              <w:ind w:left="84" w:firstLine="0"/>
              <w:jc w:val="left"/>
              <w:rPr>
                <w:rFonts w:ascii="Arial" w:hAnsi="Arial" w:cs="Arial"/>
                <w:sz w:val="22"/>
              </w:rPr>
            </w:pPr>
            <w:r w:rsidRPr="002B782A">
              <w:rPr>
                <w:rFonts w:ascii="Arial" w:hAnsi="Arial" w:cs="Arial"/>
                <w:sz w:val="22"/>
              </w:rPr>
              <w:t>Aperfeiçoar/</w:t>
            </w:r>
          </w:p>
          <w:p w14:paraId="2CC5E903" w14:textId="592583E5" w:rsidR="00CF5696" w:rsidRPr="002B782A" w:rsidRDefault="00CF5696" w:rsidP="00263309">
            <w:pPr>
              <w:spacing w:after="0" w:line="259" w:lineRule="auto"/>
              <w:ind w:left="84" w:firstLine="0"/>
              <w:jc w:val="left"/>
              <w:rPr>
                <w:rFonts w:ascii="Arial" w:hAnsi="Arial" w:cs="Arial"/>
                <w:sz w:val="22"/>
              </w:rPr>
            </w:pPr>
            <w:r w:rsidRPr="002B782A">
              <w:rPr>
                <w:rFonts w:ascii="Arial" w:hAnsi="Arial" w:cs="Arial"/>
                <w:sz w:val="22"/>
              </w:rPr>
              <w:t>Fortalecer a interação</w:t>
            </w:r>
            <w:r>
              <w:rPr>
                <w:rFonts w:ascii="Arial" w:hAnsi="Arial" w:cs="Arial"/>
                <w:sz w:val="22"/>
              </w:rPr>
              <w:t xml:space="preserve"> entre as áreas da CEAGESP e o </w:t>
            </w:r>
            <w:r w:rsidRPr="002B782A">
              <w:rPr>
                <w:rFonts w:ascii="Arial" w:hAnsi="Arial" w:cs="Arial"/>
                <w:sz w:val="22"/>
              </w:rPr>
              <w:t>DEARH</w:t>
            </w:r>
          </w:p>
        </w:tc>
        <w:tc>
          <w:tcPr>
            <w:tcW w:w="3828" w:type="dxa"/>
            <w:tcBorders>
              <w:top w:val="single" w:sz="8" w:space="0" w:color="000000"/>
              <w:left w:val="single" w:sz="8" w:space="0" w:color="000000"/>
              <w:bottom w:val="single" w:sz="4" w:space="0" w:color="auto"/>
              <w:right w:val="single" w:sz="8" w:space="0" w:color="000000"/>
            </w:tcBorders>
            <w:shd w:val="clear" w:color="auto" w:fill="BDD6EE"/>
            <w:vAlign w:val="center"/>
          </w:tcPr>
          <w:p w14:paraId="3F88D5C2" w14:textId="00E1BDBA" w:rsidR="00CF5696" w:rsidRPr="002B782A" w:rsidRDefault="00CF5696" w:rsidP="00263309">
            <w:pPr>
              <w:spacing w:after="22" w:line="259" w:lineRule="auto"/>
              <w:ind w:left="84" w:firstLine="0"/>
              <w:jc w:val="left"/>
              <w:rPr>
                <w:rFonts w:ascii="Arial" w:hAnsi="Arial" w:cs="Arial"/>
                <w:sz w:val="22"/>
              </w:rPr>
            </w:pPr>
            <w:r>
              <w:rPr>
                <w:rFonts w:ascii="Arial" w:hAnsi="Arial" w:cs="Arial"/>
                <w:sz w:val="22"/>
              </w:rPr>
              <w:t xml:space="preserve">Número </w:t>
            </w:r>
            <w:r w:rsidRPr="002B782A">
              <w:rPr>
                <w:rFonts w:ascii="Arial" w:hAnsi="Arial" w:cs="Arial"/>
                <w:sz w:val="22"/>
              </w:rPr>
              <w:t>de visitas téc</w:t>
            </w:r>
            <w:r>
              <w:rPr>
                <w:rFonts w:ascii="Arial" w:hAnsi="Arial" w:cs="Arial"/>
                <w:sz w:val="22"/>
              </w:rPr>
              <w:t>nicas realizadas pelo DEARH nas unidades da CEAGESP</w:t>
            </w:r>
          </w:p>
        </w:tc>
        <w:tc>
          <w:tcPr>
            <w:tcW w:w="5543" w:type="dxa"/>
            <w:tcBorders>
              <w:top w:val="single" w:sz="8" w:space="0" w:color="000000"/>
              <w:left w:val="single" w:sz="8" w:space="0" w:color="000000"/>
              <w:bottom w:val="single" w:sz="4" w:space="0" w:color="auto"/>
              <w:right w:val="single" w:sz="8" w:space="0" w:color="000000"/>
            </w:tcBorders>
            <w:shd w:val="clear" w:color="auto" w:fill="BDD6EE"/>
            <w:vAlign w:val="center"/>
          </w:tcPr>
          <w:p w14:paraId="7F7D39C1" w14:textId="2F9EBAE8" w:rsidR="00CF5696" w:rsidRPr="002B782A" w:rsidRDefault="00CF5696" w:rsidP="00263309">
            <w:pPr>
              <w:spacing w:after="0" w:line="259" w:lineRule="auto"/>
              <w:ind w:left="74" w:firstLine="0"/>
              <w:jc w:val="left"/>
              <w:rPr>
                <w:rFonts w:ascii="Arial" w:hAnsi="Arial" w:cs="Arial"/>
                <w:sz w:val="22"/>
              </w:rPr>
            </w:pPr>
            <w:r w:rsidRPr="002B782A">
              <w:rPr>
                <w:rFonts w:ascii="Arial" w:hAnsi="Arial" w:cs="Arial"/>
                <w:sz w:val="22"/>
              </w:rPr>
              <w:t>- Promover reuniões, eventos, visitas, afim de promover o diálogo e integração entre os envolvidos</w:t>
            </w:r>
            <w:r>
              <w:rPr>
                <w:rFonts w:ascii="Arial" w:hAnsi="Arial" w:cs="Arial"/>
                <w:sz w:val="22"/>
              </w:rPr>
              <w:t>.</w:t>
            </w:r>
          </w:p>
        </w:tc>
      </w:tr>
    </w:tbl>
    <w:p w14:paraId="068A692B" w14:textId="77777777" w:rsidR="00BC1B70" w:rsidRDefault="00BC1B70" w:rsidP="00BC1B70">
      <w:pPr>
        <w:ind w:left="-5"/>
      </w:pPr>
    </w:p>
    <w:p w14:paraId="7E86E34D" w14:textId="77777777" w:rsidR="00BC1B70" w:rsidRDefault="00BC1B70" w:rsidP="008B78C4">
      <w:pPr>
        <w:spacing w:after="3"/>
        <w:ind w:left="0" w:firstLine="0"/>
        <w:jc w:val="left"/>
        <w:rPr>
          <w:rFonts w:ascii="Arial" w:hAnsi="Arial" w:cs="Arial"/>
          <w:sz w:val="22"/>
        </w:rPr>
      </w:pPr>
    </w:p>
    <w:p w14:paraId="7598C603" w14:textId="77777777" w:rsidR="00895EF1" w:rsidRDefault="00895EF1" w:rsidP="008B78C4">
      <w:pPr>
        <w:spacing w:after="3"/>
        <w:ind w:left="0" w:firstLine="0"/>
        <w:jc w:val="left"/>
        <w:rPr>
          <w:rFonts w:ascii="Arial" w:hAnsi="Arial" w:cs="Arial"/>
          <w:sz w:val="22"/>
        </w:rPr>
      </w:pPr>
    </w:p>
    <w:p w14:paraId="1B1CFA00" w14:textId="77777777" w:rsidR="00895EF1" w:rsidRDefault="00895EF1" w:rsidP="008B78C4">
      <w:pPr>
        <w:spacing w:after="3"/>
        <w:ind w:left="0" w:firstLine="0"/>
        <w:jc w:val="left"/>
        <w:rPr>
          <w:rFonts w:ascii="Arial" w:hAnsi="Arial" w:cs="Arial"/>
          <w:sz w:val="22"/>
        </w:rPr>
      </w:pPr>
    </w:p>
    <w:p w14:paraId="41AF95CF" w14:textId="77777777" w:rsidR="00895EF1" w:rsidRDefault="00895EF1" w:rsidP="008B78C4">
      <w:pPr>
        <w:spacing w:after="3"/>
        <w:ind w:left="0" w:firstLine="0"/>
        <w:jc w:val="left"/>
        <w:rPr>
          <w:rFonts w:ascii="Arial" w:hAnsi="Arial" w:cs="Arial"/>
          <w:sz w:val="22"/>
        </w:rPr>
      </w:pPr>
    </w:p>
    <w:p w14:paraId="00F159BB" w14:textId="77777777" w:rsidR="00895EF1" w:rsidRDefault="00895EF1" w:rsidP="008B78C4">
      <w:pPr>
        <w:spacing w:after="3"/>
        <w:ind w:left="0" w:firstLine="0"/>
        <w:jc w:val="left"/>
        <w:rPr>
          <w:rFonts w:ascii="Arial" w:hAnsi="Arial" w:cs="Arial"/>
          <w:sz w:val="22"/>
        </w:rPr>
      </w:pPr>
    </w:p>
    <w:p w14:paraId="460BF921" w14:textId="77777777" w:rsidR="00895EF1" w:rsidRDefault="00895EF1" w:rsidP="008B78C4">
      <w:pPr>
        <w:spacing w:after="3"/>
        <w:ind w:left="0" w:firstLine="0"/>
        <w:jc w:val="left"/>
        <w:rPr>
          <w:rFonts w:ascii="Arial" w:hAnsi="Arial" w:cs="Arial"/>
          <w:sz w:val="22"/>
        </w:rPr>
      </w:pPr>
    </w:p>
    <w:p w14:paraId="17CAFACF" w14:textId="0F8E92A8" w:rsidR="00BC1B70" w:rsidRPr="008B78C4" w:rsidRDefault="0063461F" w:rsidP="00427E7D">
      <w:pPr>
        <w:pStyle w:val="Ttulo2"/>
        <w:numPr>
          <w:ilvl w:val="1"/>
          <w:numId w:val="21"/>
        </w:numPr>
        <w:ind w:left="567" w:hanging="567"/>
      </w:pPr>
      <w:bookmarkStart w:id="51" w:name="_Toc184286236"/>
      <w:bookmarkStart w:id="52" w:name="_Toc184391510"/>
      <w:r>
        <w:lastRenderedPageBreak/>
        <w:t>Aplicar</w:t>
      </w:r>
      <w:r w:rsidR="00617E9B">
        <w:t xml:space="preserve"> Pesquisa de Clima Organizacional</w:t>
      </w:r>
      <w:bookmarkEnd w:id="51"/>
      <w:bookmarkEnd w:id="52"/>
    </w:p>
    <w:p w14:paraId="61049829" w14:textId="7D57692E" w:rsidR="00BC1B70" w:rsidRPr="00AD6842" w:rsidRDefault="00393B41" w:rsidP="00393B41">
      <w:pPr>
        <w:pStyle w:val="Ttulo3"/>
        <w:numPr>
          <w:ilvl w:val="2"/>
          <w:numId w:val="21"/>
        </w:numPr>
        <w:ind w:left="1134" w:hanging="567"/>
        <w:rPr>
          <w:color w:val="FF0000"/>
          <w:sz w:val="28"/>
          <w:szCs w:val="28"/>
        </w:rPr>
      </w:pPr>
      <w:r>
        <w:t xml:space="preserve">  </w:t>
      </w:r>
      <w:bookmarkStart w:id="53" w:name="_Toc184286237"/>
      <w:bookmarkStart w:id="54" w:name="_Toc184391511"/>
      <w:r w:rsidR="00BC1B70" w:rsidRPr="00DC641E">
        <w:t>DEARH</w:t>
      </w:r>
      <w:r w:rsidR="007B57C1">
        <w:t xml:space="preserve"> 3</w:t>
      </w:r>
      <w:r w:rsidR="00BC1B70">
        <w:t xml:space="preserve"> - </w:t>
      </w:r>
      <w:r w:rsidR="00BC1B70" w:rsidRPr="002B782A">
        <w:t>Índice de pesquisa aplicada aos empregados</w:t>
      </w:r>
      <w:r w:rsidR="00BC1B70">
        <w:t xml:space="preserve"> para propor melhorias</w:t>
      </w:r>
      <w:r w:rsidR="00BC1B70" w:rsidRPr="00AD6842">
        <w:rPr>
          <w:sz w:val="28"/>
          <w:szCs w:val="28"/>
        </w:rPr>
        <w:t>:</w:t>
      </w:r>
      <w:bookmarkEnd w:id="53"/>
      <w:bookmarkEnd w:id="54"/>
      <w:r w:rsidR="00923C43" w:rsidRPr="00AD6842">
        <w:rPr>
          <w:sz w:val="28"/>
          <w:szCs w:val="28"/>
        </w:rPr>
        <w:t xml:space="preserve">  </w:t>
      </w:r>
    </w:p>
    <w:tbl>
      <w:tblPr>
        <w:tblStyle w:val="TableGrid"/>
        <w:tblW w:w="14201" w:type="dxa"/>
        <w:tblInd w:w="-10" w:type="dxa"/>
        <w:tblLayout w:type="fixed"/>
        <w:tblCellMar>
          <w:top w:w="71" w:type="dxa"/>
          <w:left w:w="103" w:type="dxa"/>
          <w:right w:w="41" w:type="dxa"/>
        </w:tblCellMar>
        <w:tblLook w:val="04A0" w:firstRow="1" w:lastRow="0" w:firstColumn="1" w:lastColumn="0" w:noHBand="0" w:noVBand="1"/>
      </w:tblPr>
      <w:tblGrid>
        <w:gridCol w:w="3692"/>
        <w:gridCol w:w="3444"/>
        <w:gridCol w:w="7065"/>
      </w:tblGrid>
      <w:tr w:rsidR="007D0614" w14:paraId="1AE46E54" w14:textId="77777777" w:rsidTr="007D0614">
        <w:trPr>
          <w:trHeight w:val="420"/>
        </w:trPr>
        <w:tc>
          <w:tcPr>
            <w:tcW w:w="14201" w:type="dxa"/>
            <w:gridSpan w:val="3"/>
            <w:tcBorders>
              <w:top w:val="single" w:sz="8" w:space="0" w:color="000000"/>
              <w:left w:val="single" w:sz="8" w:space="0" w:color="000000"/>
              <w:bottom w:val="single" w:sz="8" w:space="0" w:color="000000"/>
              <w:right w:val="single" w:sz="8" w:space="0" w:color="000000"/>
            </w:tcBorders>
            <w:shd w:val="clear" w:color="auto" w:fill="D9D9D9"/>
          </w:tcPr>
          <w:p w14:paraId="233459F8" w14:textId="0727770A" w:rsidR="007D0614" w:rsidRPr="002B782A" w:rsidRDefault="007D0614" w:rsidP="007D0614">
            <w:pPr>
              <w:spacing w:after="160" w:line="259" w:lineRule="auto"/>
              <w:ind w:left="0" w:firstLine="0"/>
              <w:jc w:val="center"/>
              <w:rPr>
                <w:rFonts w:ascii="Arial" w:hAnsi="Arial" w:cs="Arial"/>
                <w:sz w:val="22"/>
              </w:rPr>
            </w:pPr>
            <w:r w:rsidRPr="002B782A">
              <w:rPr>
                <w:rFonts w:ascii="Arial" w:hAnsi="Arial" w:cs="Arial"/>
                <w:b/>
                <w:sz w:val="22"/>
              </w:rPr>
              <w:t>APRENDIZADO E CRESCIMENTO</w:t>
            </w:r>
          </w:p>
        </w:tc>
      </w:tr>
      <w:tr w:rsidR="007D0614" w14:paraId="4FCF8344" w14:textId="77777777" w:rsidTr="007D0614">
        <w:trPr>
          <w:trHeight w:val="834"/>
        </w:trPr>
        <w:tc>
          <w:tcPr>
            <w:tcW w:w="3692" w:type="dxa"/>
            <w:tcBorders>
              <w:top w:val="single" w:sz="8" w:space="0" w:color="000000"/>
              <w:left w:val="single" w:sz="8" w:space="0" w:color="000000"/>
              <w:bottom w:val="single" w:sz="8" w:space="0" w:color="000000"/>
              <w:right w:val="single" w:sz="8" w:space="0" w:color="000000"/>
            </w:tcBorders>
            <w:shd w:val="clear" w:color="auto" w:fill="D9D9D9"/>
          </w:tcPr>
          <w:p w14:paraId="486955F2" w14:textId="77777777" w:rsidR="007D0614" w:rsidRPr="002B782A" w:rsidRDefault="007D0614" w:rsidP="00BF0082">
            <w:pPr>
              <w:spacing w:after="0" w:line="259" w:lineRule="auto"/>
              <w:ind w:left="0" w:firstLine="0"/>
              <w:jc w:val="center"/>
              <w:rPr>
                <w:rFonts w:ascii="Arial" w:hAnsi="Arial" w:cs="Arial"/>
                <w:sz w:val="22"/>
              </w:rPr>
            </w:pPr>
            <w:r w:rsidRPr="002B782A">
              <w:rPr>
                <w:rFonts w:ascii="Arial" w:hAnsi="Arial" w:cs="Arial"/>
                <w:b/>
                <w:sz w:val="22"/>
              </w:rPr>
              <w:t>ÁREA RESPONSÁVEL</w:t>
            </w:r>
          </w:p>
        </w:tc>
        <w:tc>
          <w:tcPr>
            <w:tcW w:w="10508" w:type="dxa"/>
            <w:gridSpan w:val="2"/>
            <w:tcBorders>
              <w:top w:val="single" w:sz="8" w:space="0" w:color="000000"/>
              <w:left w:val="single" w:sz="8" w:space="0" w:color="000000"/>
              <w:bottom w:val="single" w:sz="8" w:space="0" w:color="000000"/>
              <w:right w:val="single" w:sz="8" w:space="0" w:color="000000"/>
            </w:tcBorders>
            <w:shd w:val="clear" w:color="auto" w:fill="D9D9D9"/>
            <w:vAlign w:val="center"/>
          </w:tcPr>
          <w:p w14:paraId="275C0809" w14:textId="12FF8BDC" w:rsidR="007D0614" w:rsidRPr="002B782A" w:rsidRDefault="007D0614" w:rsidP="00BF0082">
            <w:pPr>
              <w:spacing w:after="160" w:line="259" w:lineRule="auto"/>
              <w:ind w:left="0" w:firstLine="0"/>
              <w:jc w:val="left"/>
              <w:rPr>
                <w:rFonts w:ascii="Arial" w:hAnsi="Arial" w:cs="Arial"/>
                <w:sz w:val="22"/>
              </w:rPr>
            </w:pPr>
            <w:r w:rsidRPr="002B782A">
              <w:rPr>
                <w:rFonts w:ascii="Arial" w:hAnsi="Arial" w:cs="Arial"/>
                <w:b/>
                <w:sz w:val="22"/>
              </w:rPr>
              <w:t>DEARH</w:t>
            </w:r>
            <w:r>
              <w:rPr>
                <w:rFonts w:ascii="Arial" w:hAnsi="Arial" w:cs="Arial"/>
                <w:b/>
                <w:sz w:val="22"/>
              </w:rPr>
              <w:t xml:space="preserve"> 3</w:t>
            </w:r>
          </w:p>
        </w:tc>
      </w:tr>
      <w:tr w:rsidR="007D0614" w14:paraId="6CC25A2F" w14:textId="77777777" w:rsidTr="007D0614">
        <w:trPr>
          <w:trHeight w:val="815"/>
        </w:trPr>
        <w:tc>
          <w:tcPr>
            <w:tcW w:w="3692" w:type="dxa"/>
            <w:tcBorders>
              <w:top w:val="single" w:sz="8" w:space="0" w:color="000000"/>
              <w:left w:val="single" w:sz="8" w:space="0" w:color="000000"/>
              <w:bottom w:val="single" w:sz="8" w:space="0" w:color="000000"/>
              <w:right w:val="single" w:sz="8" w:space="0" w:color="000000"/>
            </w:tcBorders>
            <w:shd w:val="clear" w:color="auto" w:fill="5B9BD5"/>
          </w:tcPr>
          <w:p w14:paraId="66EBB6F8" w14:textId="77777777" w:rsidR="007D0614" w:rsidRPr="002B782A" w:rsidRDefault="007D0614" w:rsidP="00BF0082">
            <w:pPr>
              <w:spacing w:after="0" w:line="259" w:lineRule="auto"/>
              <w:ind w:left="0" w:firstLine="0"/>
              <w:jc w:val="center"/>
              <w:rPr>
                <w:rFonts w:ascii="Arial" w:hAnsi="Arial" w:cs="Arial"/>
                <w:sz w:val="22"/>
              </w:rPr>
            </w:pPr>
            <w:r w:rsidRPr="002B782A">
              <w:rPr>
                <w:rFonts w:ascii="Arial" w:hAnsi="Arial" w:cs="Arial"/>
                <w:b/>
                <w:sz w:val="22"/>
              </w:rPr>
              <w:t>OBJETIVO ESTRATÉGICO</w:t>
            </w:r>
          </w:p>
        </w:tc>
        <w:tc>
          <w:tcPr>
            <w:tcW w:w="3444" w:type="dxa"/>
            <w:tcBorders>
              <w:top w:val="single" w:sz="8" w:space="0" w:color="000000"/>
              <w:left w:val="single" w:sz="8" w:space="0" w:color="000000"/>
              <w:bottom w:val="single" w:sz="8" w:space="0" w:color="000000"/>
              <w:right w:val="single" w:sz="8" w:space="0" w:color="000000"/>
            </w:tcBorders>
            <w:shd w:val="clear" w:color="auto" w:fill="5B9BD5"/>
          </w:tcPr>
          <w:p w14:paraId="7BD73E2D" w14:textId="77777777" w:rsidR="007D0614" w:rsidRPr="002B782A" w:rsidRDefault="007D0614" w:rsidP="00BF0082">
            <w:pPr>
              <w:spacing w:after="0" w:line="259" w:lineRule="auto"/>
              <w:ind w:left="0" w:firstLine="0"/>
              <w:jc w:val="center"/>
              <w:rPr>
                <w:rFonts w:ascii="Arial" w:hAnsi="Arial" w:cs="Arial"/>
                <w:sz w:val="22"/>
              </w:rPr>
            </w:pPr>
            <w:r w:rsidRPr="002B782A">
              <w:rPr>
                <w:rFonts w:ascii="Arial" w:hAnsi="Arial" w:cs="Arial"/>
                <w:b/>
                <w:sz w:val="22"/>
              </w:rPr>
              <w:t>INDICADOR ESTRATÉGICO</w:t>
            </w:r>
          </w:p>
        </w:tc>
        <w:tc>
          <w:tcPr>
            <w:tcW w:w="7064"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0B794EBE" w14:textId="77777777" w:rsidR="007D0614" w:rsidRPr="002B782A" w:rsidRDefault="007D0614" w:rsidP="00BF0082">
            <w:pPr>
              <w:spacing w:after="0" w:line="259" w:lineRule="auto"/>
              <w:ind w:left="0" w:right="60" w:firstLine="0"/>
              <w:jc w:val="center"/>
              <w:rPr>
                <w:rFonts w:ascii="Arial" w:hAnsi="Arial" w:cs="Arial"/>
                <w:sz w:val="22"/>
              </w:rPr>
            </w:pPr>
            <w:r w:rsidRPr="002B782A">
              <w:rPr>
                <w:rFonts w:ascii="Arial" w:hAnsi="Arial" w:cs="Arial"/>
                <w:b/>
                <w:sz w:val="22"/>
              </w:rPr>
              <w:t>INICIATIVAS</w:t>
            </w:r>
          </w:p>
        </w:tc>
      </w:tr>
      <w:tr w:rsidR="007D0614" w14:paraId="6DF4E7A1" w14:textId="77777777" w:rsidTr="007D0614">
        <w:trPr>
          <w:trHeight w:val="5094"/>
        </w:trPr>
        <w:tc>
          <w:tcPr>
            <w:tcW w:w="3692" w:type="dxa"/>
            <w:tcBorders>
              <w:top w:val="single" w:sz="8" w:space="0" w:color="000000"/>
              <w:left w:val="single" w:sz="8" w:space="0" w:color="000000"/>
              <w:bottom w:val="single" w:sz="4" w:space="0" w:color="auto"/>
              <w:right w:val="single" w:sz="8" w:space="0" w:color="000000"/>
            </w:tcBorders>
            <w:shd w:val="clear" w:color="auto" w:fill="BDD6EE"/>
            <w:vAlign w:val="center"/>
          </w:tcPr>
          <w:p w14:paraId="770AA1ED" w14:textId="3FD89748" w:rsidR="007D0614" w:rsidRPr="004E37D9" w:rsidRDefault="007D0614" w:rsidP="00263309">
            <w:pPr>
              <w:spacing w:after="36" w:line="259" w:lineRule="auto"/>
              <w:ind w:left="20" w:firstLine="0"/>
              <w:jc w:val="left"/>
              <w:rPr>
                <w:rFonts w:ascii="Arial" w:hAnsi="Arial" w:cs="Arial"/>
                <w:color w:val="auto"/>
                <w:sz w:val="22"/>
              </w:rPr>
            </w:pPr>
            <w:r w:rsidRPr="004E37D9">
              <w:rPr>
                <w:rFonts w:ascii="Arial" w:hAnsi="Arial" w:cs="Arial"/>
                <w:color w:val="auto"/>
                <w:sz w:val="22"/>
              </w:rPr>
              <w:t>Aplicar a</w:t>
            </w:r>
          </w:p>
          <w:p w14:paraId="6DF2EDD1" w14:textId="77777777" w:rsidR="007D0614" w:rsidRPr="004E37D9" w:rsidRDefault="007D0614" w:rsidP="00263309">
            <w:pPr>
              <w:spacing w:after="22" w:line="259" w:lineRule="auto"/>
              <w:ind w:left="20" w:firstLine="0"/>
              <w:jc w:val="left"/>
              <w:rPr>
                <w:rFonts w:ascii="Arial" w:hAnsi="Arial" w:cs="Arial"/>
                <w:color w:val="auto"/>
                <w:sz w:val="22"/>
              </w:rPr>
            </w:pPr>
            <w:r w:rsidRPr="004E37D9">
              <w:rPr>
                <w:rFonts w:ascii="Arial" w:hAnsi="Arial" w:cs="Arial"/>
                <w:color w:val="auto"/>
                <w:sz w:val="22"/>
              </w:rPr>
              <w:t>Pesquisa de</w:t>
            </w:r>
          </w:p>
          <w:p w14:paraId="1B9A5A59" w14:textId="77777777" w:rsidR="007D0614" w:rsidRPr="004E37D9" w:rsidRDefault="007D0614" w:rsidP="00263309">
            <w:pPr>
              <w:spacing w:after="17" w:line="259" w:lineRule="auto"/>
              <w:ind w:left="20" w:firstLine="0"/>
              <w:jc w:val="left"/>
              <w:rPr>
                <w:rFonts w:ascii="Arial" w:hAnsi="Arial" w:cs="Arial"/>
                <w:color w:val="auto"/>
                <w:sz w:val="22"/>
              </w:rPr>
            </w:pPr>
            <w:r w:rsidRPr="004E37D9">
              <w:rPr>
                <w:rFonts w:ascii="Arial" w:hAnsi="Arial" w:cs="Arial"/>
                <w:color w:val="auto"/>
                <w:sz w:val="22"/>
              </w:rPr>
              <w:t>Clima</w:t>
            </w:r>
          </w:p>
          <w:p w14:paraId="0B88BFB5" w14:textId="66E257BF" w:rsidR="007D0614" w:rsidRPr="004E37D9" w:rsidRDefault="007D0614" w:rsidP="00263309">
            <w:pPr>
              <w:spacing w:after="0" w:line="259" w:lineRule="auto"/>
              <w:ind w:left="20" w:firstLine="0"/>
              <w:jc w:val="left"/>
              <w:rPr>
                <w:rFonts w:ascii="Arial" w:hAnsi="Arial" w:cs="Arial"/>
                <w:color w:val="auto"/>
                <w:sz w:val="22"/>
              </w:rPr>
            </w:pPr>
            <w:r w:rsidRPr="004E37D9">
              <w:rPr>
                <w:rFonts w:ascii="Arial" w:hAnsi="Arial" w:cs="Arial"/>
                <w:color w:val="auto"/>
                <w:sz w:val="22"/>
              </w:rPr>
              <w:t>Organizacional</w:t>
            </w:r>
          </w:p>
        </w:tc>
        <w:tc>
          <w:tcPr>
            <w:tcW w:w="3444" w:type="dxa"/>
            <w:tcBorders>
              <w:top w:val="single" w:sz="8" w:space="0" w:color="000000"/>
              <w:left w:val="single" w:sz="8" w:space="0" w:color="000000"/>
              <w:bottom w:val="single" w:sz="4" w:space="0" w:color="auto"/>
              <w:right w:val="single" w:sz="8" w:space="0" w:color="000000"/>
            </w:tcBorders>
            <w:shd w:val="clear" w:color="auto" w:fill="BDD6EE"/>
            <w:vAlign w:val="center"/>
          </w:tcPr>
          <w:p w14:paraId="182F3F26" w14:textId="7B8D5162" w:rsidR="007D0614" w:rsidRPr="004E37D9" w:rsidRDefault="007D0614" w:rsidP="00263309">
            <w:pPr>
              <w:spacing w:after="0" w:line="259" w:lineRule="auto"/>
              <w:ind w:left="20" w:firstLine="0"/>
              <w:jc w:val="left"/>
              <w:rPr>
                <w:rFonts w:ascii="Arial" w:hAnsi="Arial" w:cs="Arial"/>
                <w:color w:val="auto"/>
                <w:sz w:val="22"/>
              </w:rPr>
            </w:pPr>
            <w:r w:rsidRPr="004E37D9">
              <w:rPr>
                <w:rFonts w:ascii="Arial" w:hAnsi="Arial" w:cs="Arial"/>
                <w:color w:val="auto"/>
                <w:sz w:val="22"/>
              </w:rPr>
              <w:t>Índice de pesquisa aplicada</w:t>
            </w:r>
            <w:r>
              <w:rPr>
                <w:rFonts w:ascii="Arial" w:hAnsi="Arial" w:cs="Arial"/>
                <w:color w:val="auto"/>
                <w:sz w:val="22"/>
              </w:rPr>
              <w:t xml:space="preserve"> anualmente </w:t>
            </w:r>
            <w:r w:rsidRPr="004E37D9">
              <w:rPr>
                <w:rFonts w:ascii="Arial" w:hAnsi="Arial" w:cs="Arial"/>
                <w:color w:val="auto"/>
                <w:sz w:val="22"/>
              </w:rPr>
              <w:t xml:space="preserve">aos empregados </w:t>
            </w:r>
            <w:r>
              <w:rPr>
                <w:rFonts w:ascii="Arial" w:hAnsi="Arial" w:cs="Arial"/>
                <w:color w:val="auto"/>
                <w:sz w:val="22"/>
              </w:rPr>
              <w:t>e estagiários.</w:t>
            </w:r>
          </w:p>
        </w:tc>
        <w:tc>
          <w:tcPr>
            <w:tcW w:w="7064" w:type="dxa"/>
            <w:tcBorders>
              <w:top w:val="single" w:sz="8" w:space="0" w:color="000000"/>
              <w:left w:val="single" w:sz="8" w:space="0" w:color="000000"/>
              <w:bottom w:val="single" w:sz="4" w:space="0" w:color="auto"/>
              <w:right w:val="single" w:sz="8" w:space="0" w:color="000000"/>
            </w:tcBorders>
            <w:shd w:val="clear" w:color="auto" w:fill="BDD6EE"/>
            <w:vAlign w:val="center"/>
          </w:tcPr>
          <w:p w14:paraId="49FA325A" w14:textId="67CCE8E1" w:rsidR="007D0614" w:rsidRDefault="007D0614" w:rsidP="00263309">
            <w:pPr>
              <w:spacing w:after="0" w:line="294" w:lineRule="auto"/>
              <w:ind w:left="25" w:right="558" w:firstLine="0"/>
              <w:jc w:val="left"/>
              <w:rPr>
                <w:rFonts w:ascii="Arial" w:hAnsi="Arial" w:cs="Arial"/>
                <w:color w:val="auto"/>
                <w:sz w:val="22"/>
              </w:rPr>
            </w:pPr>
            <w:r w:rsidRPr="004E37D9">
              <w:rPr>
                <w:rFonts w:ascii="Arial" w:hAnsi="Arial" w:cs="Arial"/>
                <w:color w:val="auto"/>
                <w:sz w:val="22"/>
              </w:rPr>
              <w:t xml:space="preserve">- </w:t>
            </w:r>
            <w:r>
              <w:rPr>
                <w:rFonts w:ascii="Arial" w:hAnsi="Arial" w:cs="Arial"/>
                <w:color w:val="auto"/>
                <w:sz w:val="22"/>
              </w:rPr>
              <w:t>Aplicar anualmente a pesquisa de Clima Organizacional</w:t>
            </w:r>
          </w:p>
          <w:p w14:paraId="679657B7" w14:textId="144D30DA" w:rsidR="007D0614" w:rsidRPr="004E37D9" w:rsidRDefault="007D0614" w:rsidP="00263309">
            <w:pPr>
              <w:spacing w:after="0" w:line="294" w:lineRule="auto"/>
              <w:ind w:left="25" w:right="558" w:firstLine="0"/>
              <w:jc w:val="left"/>
              <w:rPr>
                <w:rFonts w:ascii="Arial" w:hAnsi="Arial" w:cs="Arial"/>
                <w:color w:val="auto"/>
                <w:sz w:val="22"/>
              </w:rPr>
            </w:pPr>
            <w:r>
              <w:rPr>
                <w:rFonts w:ascii="Arial" w:hAnsi="Arial" w:cs="Arial"/>
                <w:color w:val="auto"/>
                <w:sz w:val="22"/>
              </w:rPr>
              <w:t xml:space="preserve">- </w:t>
            </w:r>
            <w:r w:rsidRPr="004E37D9">
              <w:rPr>
                <w:rFonts w:ascii="Arial" w:hAnsi="Arial" w:cs="Arial"/>
                <w:color w:val="auto"/>
                <w:sz w:val="22"/>
              </w:rPr>
              <w:t>Manter ou atualizar os indicadores que irão compor a Pesquisa de Clima Organizacional;</w:t>
            </w:r>
          </w:p>
          <w:p w14:paraId="0DAFE931" w14:textId="77777777" w:rsidR="007D0614" w:rsidRPr="004E37D9" w:rsidRDefault="007D0614" w:rsidP="00263309">
            <w:pPr>
              <w:spacing w:after="1" w:line="289" w:lineRule="auto"/>
              <w:ind w:left="25" w:firstLine="0"/>
              <w:jc w:val="left"/>
              <w:rPr>
                <w:rFonts w:ascii="Arial" w:hAnsi="Arial" w:cs="Arial"/>
                <w:color w:val="auto"/>
                <w:sz w:val="22"/>
              </w:rPr>
            </w:pPr>
            <w:r w:rsidRPr="004E37D9">
              <w:rPr>
                <w:rFonts w:ascii="Arial" w:hAnsi="Arial" w:cs="Arial"/>
                <w:color w:val="auto"/>
                <w:sz w:val="22"/>
              </w:rPr>
              <w:t>- Utilizar a melhor ferramenta possível para o desenvolvimento do formulário;</w:t>
            </w:r>
          </w:p>
          <w:p w14:paraId="3091AAE2" w14:textId="7057D556" w:rsidR="007D0614" w:rsidRPr="004E37D9" w:rsidRDefault="007D0614" w:rsidP="00263309">
            <w:pPr>
              <w:spacing w:after="0" w:line="259" w:lineRule="auto"/>
              <w:ind w:left="25" w:right="558" w:firstLine="0"/>
              <w:jc w:val="left"/>
              <w:rPr>
                <w:rFonts w:ascii="Arial" w:hAnsi="Arial" w:cs="Arial"/>
                <w:color w:val="auto"/>
                <w:sz w:val="22"/>
              </w:rPr>
            </w:pPr>
            <w:r w:rsidRPr="004E37D9">
              <w:rPr>
                <w:rFonts w:ascii="Arial" w:hAnsi="Arial" w:cs="Arial"/>
                <w:color w:val="auto"/>
                <w:sz w:val="22"/>
              </w:rPr>
              <w:t xml:space="preserve">- </w:t>
            </w:r>
            <w:r>
              <w:rPr>
                <w:rFonts w:ascii="Arial" w:hAnsi="Arial" w:cs="Arial"/>
                <w:color w:val="auto"/>
                <w:sz w:val="22"/>
              </w:rPr>
              <w:t>Encaminhar o formulário</w:t>
            </w:r>
            <w:r w:rsidRPr="004E37D9">
              <w:rPr>
                <w:rFonts w:ascii="Arial" w:hAnsi="Arial" w:cs="Arial"/>
                <w:color w:val="auto"/>
                <w:sz w:val="22"/>
              </w:rPr>
              <w:t xml:space="preserve"> a todos os empregados para o devido preenchimento;</w:t>
            </w:r>
          </w:p>
          <w:p w14:paraId="5F556EC6" w14:textId="77777777" w:rsidR="007D0614" w:rsidRPr="004E37D9" w:rsidRDefault="007D0614" w:rsidP="00263309">
            <w:pPr>
              <w:spacing w:after="0" w:line="259" w:lineRule="auto"/>
              <w:ind w:left="25" w:right="558" w:firstLine="0"/>
              <w:jc w:val="left"/>
              <w:rPr>
                <w:rFonts w:ascii="Arial" w:hAnsi="Arial" w:cs="Arial"/>
                <w:color w:val="auto"/>
                <w:sz w:val="22"/>
              </w:rPr>
            </w:pPr>
            <w:r w:rsidRPr="004E37D9">
              <w:rPr>
                <w:rFonts w:ascii="Arial" w:hAnsi="Arial" w:cs="Arial"/>
                <w:color w:val="auto"/>
                <w:sz w:val="22"/>
              </w:rPr>
              <w:t>- Divulgar os resultados obtidos e;</w:t>
            </w:r>
          </w:p>
          <w:p w14:paraId="21E0D939" w14:textId="77777777" w:rsidR="007D0614" w:rsidRDefault="007D0614" w:rsidP="00263309">
            <w:pPr>
              <w:spacing w:after="0" w:line="259" w:lineRule="auto"/>
              <w:ind w:left="25" w:right="558" w:firstLine="0"/>
              <w:jc w:val="left"/>
              <w:rPr>
                <w:rFonts w:ascii="Arial" w:hAnsi="Arial" w:cs="Arial"/>
                <w:color w:val="auto"/>
                <w:sz w:val="22"/>
              </w:rPr>
            </w:pPr>
            <w:r w:rsidRPr="004E37D9">
              <w:rPr>
                <w:rFonts w:ascii="Arial" w:hAnsi="Arial" w:cs="Arial"/>
                <w:color w:val="auto"/>
                <w:sz w:val="22"/>
              </w:rPr>
              <w:t>- Propor ações de melhoria.</w:t>
            </w:r>
          </w:p>
          <w:p w14:paraId="6B87977D" w14:textId="77777777" w:rsidR="007D0614" w:rsidRPr="004E37D9" w:rsidRDefault="007D0614" w:rsidP="00263309">
            <w:pPr>
              <w:spacing w:after="0" w:line="259" w:lineRule="auto"/>
              <w:ind w:left="0" w:right="558" w:firstLine="0"/>
              <w:jc w:val="left"/>
              <w:rPr>
                <w:rFonts w:ascii="Arial" w:hAnsi="Arial" w:cs="Arial"/>
                <w:color w:val="auto"/>
                <w:sz w:val="22"/>
              </w:rPr>
            </w:pPr>
          </w:p>
        </w:tc>
      </w:tr>
    </w:tbl>
    <w:p w14:paraId="4A61A0A5" w14:textId="77777777" w:rsidR="00BC1B70" w:rsidRPr="002B56DB" w:rsidRDefault="00BC1B70" w:rsidP="00BC1B70">
      <w:pPr>
        <w:spacing w:after="3"/>
        <w:ind w:left="1250" w:firstLine="0"/>
        <w:jc w:val="left"/>
      </w:pPr>
    </w:p>
    <w:p w14:paraId="3F4AD814" w14:textId="77777777" w:rsidR="00923C43" w:rsidRDefault="00923C43" w:rsidP="008B78C4">
      <w:pPr>
        <w:spacing w:after="3"/>
        <w:ind w:left="0" w:firstLine="0"/>
        <w:jc w:val="left"/>
      </w:pPr>
    </w:p>
    <w:p w14:paraId="2F28C942" w14:textId="77777777" w:rsidR="006259C8" w:rsidRDefault="006259C8" w:rsidP="008B78C4">
      <w:pPr>
        <w:spacing w:after="3"/>
        <w:ind w:left="0" w:firstLine="0"/>
        <w:jc w:val="left"/>
      </w:pPr>
    </w:p>
    <w:p w14:paraId="4ABDC104" w14:textId="77777777" w:rsidR="006259C8" w:rsidRDefault="006259C8" w:rsidP="008B78C4">
      <w:pPr>
        <w:spacing w:after="3"/>
        <w:ind w:left="0" w:firstLine="0"/>
        <w:jc w:val="left"/>
      </w:pPr>
    </w:p>
    <w:p w14:paraId="6CA2A0B3" w14:textId="77777777" w:rsidR="006259C8" w:rsidRDefault="006259C8" w:rsidP="008B78C4">
      <w:pPr>
        <w:spacing w:after="3"/>
        <w:ind w:left="0" w:firstLine="0"/>
        <w:jc w:val="left"/>
      </w:pPr>
    </w:p>
    <w:p w14:paraId="60FCC180" w14:textId="77777777" w:rsidR="008B78C4" w:rsidRDefault="008B78C4" w:rsidP="008B78C4">
      <w:pPr>
        <w:spacing w:after="3"/>
        <w:ind w:left="0" w:firstLine="0"/>
        <w:jc w:val="left"/>
        <w:rPr>
          <w:rFonts w:ascii="Arial" w:hAnsi="Arial" w:cs="Arial"/>
          <w:sz w:val="22"/>
        </w:rPr>
      </w:pPr>
    </w:p>
    <w:p w14:paraId="355043FE" w14:textId="1EC0509C" w:rsidR="00923C43" w:rsidRPr="008B78C4" w:rsidRDefault="00923C43" w:rsidP="00427E7D">
      <w:pPr>
        <w:pStyle w:val="Ttulo2"/>
        <w:numPr>
          <w:ilvl w:val="1"/>
          <w:numId w:val="22"/>
        </w:numPr>
        <w:ind w:left="567" w:hanging="567"/>
      </w:pPr>
      <w:bookmarkStart w:id="55" w:name="_Toc184286238"/>
      <w:bookmarkStart w:id="56" w:name="_Toc184391512"/>
      <w:r w:rsidRPr="008B78C4">
        <w:t>Estabelecer um Programa de Aprimoramento Profissional.</w:t>
      </w:r>
      <w:bookmarkEnd w:id="55"/>
      <w:bookmarkEnd w:id="56"/>
    </w:p>
    <w:p w14:paraId="634D411C" w14:textId="122407C2" w:rsidR="00923C43" w:rsidRPr="002B782A" w:rsidRDefault="00393B41" w:rsidP="00393B41">
      <w:pPr>
        <w:pStyle w:val="Ttulo3"/>
        <w:numPr>
          <w:ilvl w:val="2"/>
          <w:numId w:val="22"/>
        </w:numPr>
        <w:ind w:left="1134" w:hanging="567"/>
      </w:pPr>
      <w:r>
        <w:t xml:space="preserve">  </w:t>
      </w:r>
      <w:bookmarkStart w:id="57" w:name="_Toc184286239"/>
      <w:bookmarkStart w:id="58" w:name="_Toc184391513"/>
      <w:r w:rsidR="007B57C1">
        <w:t xml:space="preserve">DEARH 4 - </w:t>
      </w:r>
      <w:r w:rsidR="00923C43" w:rsidRPr="002B782A">
        <w:t>Realização de treinamentos</w:t>
      </w:r>
      <w:bookmarkEnd w:id="57"/>
      <w:bookmarkEnd w:id="58"/>
    </w:p>
    <w:tbl>
      <w:tblPr>
        <w:tblStyle w:val="TableGrid"/>
        <w:tblW w:w="14123" w:type="dxa"/>
        <w:tblInd w:w="132" w:type="dxa"/>
        <w:tblCellMar>
          <w:top w:w="72" w:type="dxa"/>
          <w:left w:w="29" w:type="dxa"/>
          <w:right w:w="32" w:type="dxa"/>
        </w:tblCellMar>
        <w:tblLook w:val="04A0" w:firstRow="1" w:lastRow="0" w:firstColumn="1" w:lastColumn="0" w:noHBand="0" w:noVBand="1"/>
      </w:tblPr>
      <w:tblGrid>
        <w:gridCol w:w="3660"/>
        <w:gridCol w:w="3638"/>
        <w:gridCol w:w="6825"/>
      </w:tblGrid>
      <w:tr w:rsidR="007D0614" w14:paraId="31B92260" w14:textId="77777777" w:rsidTr="00D410A0">
        <w:trPr>
          <w:trHeight w:val="427"/>
        </w:trPr>
        <w:tc>
          <w:tcPr>
            <w:tcW w:w="14123" w:type="dxa"/>
            <w:gridSpan w:val="3"/>
            <w:tcBorders>
              <w:top w:val="single" w:sz="8" w:space="0" w:color="000000"/>
              <w:left w:val="single" w:sz="8" w:space="0" w:color="000000"/>
              <w:bottom w:val="single" w:sz="8" w:space="0" w:color="000000"/>
              <w:right w:val="single" w:sz="8" w:space="0" w:color="000000"/>
            </w:tcBorders>
            <w:shd w:val="clear" w:color="auto" w:fill="D9D9D9"/>
          </w:tcPr>
          <w:p w14:paraId="1F49E263" w14:textId="7F9053A5" w:rsidR="007D0614" w:rsidRPr="002B782A" w:rsidRDefault="007D0614" w:rsidP="00BF0082">
            <w:pPr>
              <w:spacing w:after="160" w:line="259" w:lineRule="auto"/>
              <w:ind w:left="0" w:firstLine="0"/>
              <w:jc w:val="left"/>
              <w:rPr>
                <w:rFonts w:ascii="Arial" w:hAnsi="Arial" w:cs="Arial"/>
                <w:sz w:val="22"/>
              </w:rPr>
            </w:pPr>
            <w:r w:rsidRPr="002B782A">
              <w:rPr>
                <w:rFonts w:ascii="Arial" w:hAnsi="Arial" w:cs="Arial"/>
                <w:b/>
                <w:sz w:val="22"/>
              </w:rPr>
              <w:t>APRENDIZADO E CRESCIMENTO</w:t>
            </w:r>
          </w:p>
        </w:tc>
      </w:tr>
      <w:tr w:rsidR="007D0614" w14:paraId="09DE77CA" w14:textId="77777777" w:rsidTr="007D0614">
        <w:trPr>
          <w:trHeight w:val="809"/>
        </w:trPr>
        <w:tc>
          <w:tcPr>
            <w:tcW w:w="3660" w:type="dxa"/>
            <w:tcBorders>
              <w:top w:val="single" w:sz="8" w:space="0" w:color="000000"/>
              <w:left w:val="single" w:sz="8" w:space="0" w:color="000000"/>
              <w:bottom w:val="single" w:sz="8" w:space="0" w:color="000000"/>
              <w:right w:val="single" w:sz="8" w:space="0" w:color="000000"/>
            </w:tcBorders>
            <w:shd w:val="clear" w:color="auto" w:fill="D9D9D9"/>
          </w:tcPr>
          <w:p w14:paraId="266888DB" w14:textId="77777777" w:rsidR="007D0614" w:rsidRPr="002B782A" w:rsidRDefault="007D0614" w:rsidP="00BF0082">
            <w:pPr>
              <w:spacing w:after="0" w:line="259" w:lineRule="auto"/>
              <w:ind w:left="0" w:firstLine="0"/>
              <w:jc w:val="center"/>
              <w:rPr>
                <w:rFonts w:ascii="Arial" w:hAnsi="Arial" w:cs="Arial"/>
                <w:sz w:val="22"/>
              </w:rPr>
            </w:pPr>
            <w:r w:rsidRPr="002B782A">
              <w:rPr>
                <w:rFonts w:ascii="Arial" w:hAnsi="Arial" w:cs="Arial"/>
                <w:b/>
                <w:sz w:val="22"/>
              </w:rPr>
              <w:t>ÁREA RESPONSÁVEL</w:t>
            </w:r>
          </w:p>
        </w:tc>
        <w:tc>
          <w:tcPr>
            <w:tcW w:w="10463" w:type="dxa"/>
            <w:gridSpan w:val="2"/>
            <w:tcBorders>
              <w:top w:val="single" w:sz="8" w:space="0" w:color="000000"/>
              <w:left w:val="single" w:sz="8" w:space="0" w:color="000000"/>
              <w:bottom w:val="single" w:sz="8" w:space="0" w:color="000000"/>
              <w:right w:val="single" w:sz="8" w:space="0" w:color="000000"/>
            </w:tcBorders>
            <w:shd w:val="clear" w:color="auto" w:fill="D9D9D9"/>
            <w:vAlign w:val="center"/>
          </w:tcPr>
          <w:p w14:paraId="284B0728" w14:textId="257B4DE8" w:rsidR="007D0614" w:rsidRPr="002B782A" w:rsidRDefault="007D0614" w:rsidP="00BF0082">
            <w:pPr>
              <w:spacing w:after="160" w:line="259" w:lineRule="auto"/>
              <w:ind w:left="0" w:firstLine="0"/>
              <w:rPr>
                <w:rFonts w:ascii="Arial" w:hAnsi="Arial" w:cs="Arial"/>
                <w:sz w:val="22"/>
              </w:rPr>
            </w:pPr>
            <w:r w:rsidRPr="002B782A">
              <w:rPr>
                <w:rFonts w:ascii="Arial" w:hAnsi="Arial" w:cs="Arial"/>
                <w:b/>
                <w:sz w:val="22"/>
              </w:rPr>
              <w:t>DEARH</w:t>
            </w:r>
            <w:r>
              <w:rPr>
                <w:rFonts w:ascii="Arial" w:hAnsi="Arial" w:cs="Arial"/>
                <w:b/>
                <w:sz w:val="22"/>
              </w:rPr>
              <w:t xml:space="preserve"> 4</w:t>
            </w:r>
          </w:p>
        </w:tc>
      </w:tr>
      <w:tr w:rsidR="007D0614" w14:paraId="5F7CBD1B" w14:textId="77777777" w:rsidTr="007D0614">
        <w:trPr>
          <w:trHeight w:val="792"/>
        </w:trPr>
        <w:tc>
          <w:tcPr>
            <w:tcW w:w="3660" w:type="dxa"/>
            <w:tcBorders>
              <w:top w:val="single" w:sz="8" w:space="0" w:color="000000"/>
              <w:left w:val="single" w:sz="8" w:space="0" w:color="000000"/>
              <w:bottom w:val="single" w:sz="8" w:space="0" w:color="000000"/>
              <w:right w:val="single" w:sz="8" w:space="0" w:color="000000"/>
            </w:tcBorders>
            <w:shd w:val="clear" w:color="auto" w:fill="5B9BD5"/>
          </w:tcPr>
          <w:p w14:paraId="36A62FAA" w14:textId="77777777" w:rsidR="007D0614" w:rsidRPr="002B782A" w:rsidRDefault="007D0614" w:rsidP="00BF0082">
            <w:pPr>
              <w:spacing w:after="0" w:line="259" w:lineRule="auto"/>
              <w:ind w:left="0" w:firstLine="0"/>
              <w:jc w:val="center"/>
              <w:rPr>
                <w:rFonts w:ascii="Arial" w:hAnsi="Arial" w:cs="Arial"/>
                <w:sz w:val="22"/>
              </w:rPr>
            </w:pPr>
            <w:r w:rsidRPr="002B782A">
              <w:rPr>
                <w:rFonts w:ascii="Arial" w:hAnsi="Arial" w:cs="Arial"/>
                <w:b/>
                <w:sz w:val="22"/>
              </w:rPr>
              <w:t>OBJETIVO ESTRATÉGICO</w:t>
            </w:r>
          </w:p>
        </w:tc>
        <w:tc>
          <w:tcPr>
            <w:tcW w:w="3638" w:type="dxa"/>
            <w:tcBorders>
              <w:top w:val="single" w:sz="8" w:space="0" w:color="000000"/>
              <w:left w:val="single" w:sz="8" w:space="0" w:color="000000"/>
              <w:bottom w:val="single" w:sz="8" w:space="0" w:color="000000"/>
              <w:right w:val="single" w:sz="8" w:space="0" w:color="000000"/>
            </w:tcBorders>
            <w:shd w:val="clear" w:color="auto" w:fill="5B9BD5"/>
          </w:tcPr>
          <w:p w14:paraId="207F57D7" w14:textId="77777777" w:rsidR="007D0614" w:rsidRPr="002B782A" w:rsidRDefault="007D0614" w:rsidP="00BF0082">
            <w:pPr>
              <w:spacing w:after="0" w:line="259" w:lineRule="auto"/>
              <w:ind w:left="0" w:firstLine="0"/>
              <w:jc w:val="center"/>
              <w:rPr>
                <w:rFonts w:ascii="Arial" w:hAnsi="Arial" w:cs="Arial"/>
                <w:sz w:val="22"/>
              </w:rPr>
            </w:pPr>
            <w:r w:rsidRPr="002B782A">
              <w:rPr>
                <w:rFonts w:ascii="Arial" w:hAnsi="Arial" w:cs="Arial"/>
                <w:b/>
                <w:sz w:val="22"/>
              </w:rPr>
              <w:t>INDICADOR ESTRATÉGICO</w:t>
            </w:r>
          </w:p>
        </w:tc>
        <w:tc>
          <w:tcPr>
            <w:tcW w:w="6825" w:type="dxa"/>
            <w:tcBorders>
              <w:top w:val="single" w:sz="8" w:space="0" w:color="000000"/>
              <w:left w:val="single" w:sz="8" w:space="0" w:color="000000"/>
              <w:bottom w:val="single" w:sz="8" w:space="0" w:color="000000"/>
              <w:right w:val="single" w:sz="8" w:space="0" w:color="000000"/>
            </w:tcBorders>
            <w:shd w:val="clear" w:color="auto" w:fill="5B9BD5"/>
            <w:vAlign w:val="center"/>
          </w:tcPr>
          <w:p w14:paraId="505986BB" w14:textId="77777777" w:rsidR="007D0614" w:rsidRPr="002B782A" w:rsidRDefault="007D0614" w:rsidP="00BF0082">
            <w:pPr>
              <w:spacing w:after="0" w:line="259" w:lineRule="auto"/>
              <w:ind w:left="6" w:firstLine="0"/>
              <w:jc w:val="center"/>
              <w:rPr>
                <w:rFonts w:ascii="Arial" w:hAnsi="Arial" w:cs="Arial"/>
                <w:sz w:val="22"/>
              </w:rPr>
            </w:pPr>
            <w:r w:rsidRPr="002B782A">
              <w:rPr>
                <w:rFonts w:ascii="Arial" w:hAnsi="Arial" w:cs="Arial"/>
                <w:b/>
                <w:sz w:val="22"/>
              </w:rPr>
              <w:t>INICIATIVAS</w:t>
            </w:r>
          </w:p>
        </w:tc>
      </w:tr>
      <w:tr w:rsidR="007D0614" w14:paraId="380561F2" w14:textId="77777777" w:rsidTr="007D0614">
        <w:trPr>
          <w:trHeight w:val="3690"/>
        </w:trPr>
        <w:tc>
          <w:tcPr>
            <w:tcW w:w="3660" w:type="dxa"/>
            <w:tcBorders>
              <w:top w:val="single" w:sz="8" w:space="0" w:color="000000"/>
              <w:left w:val="single" w:sz="8" w:space="0" w:color="000000"/>
              <w:bottom w:val="single" w:sz="4" w:space="0" w:color="auto"/>
              <w:right w:val="single" w:sz="8" w:space="0" w:color="000000"/>
            </w:tcBorders>
            <w:shd w:val="clear" w:color="auto" w:fill="BDD6EE"/>
            <w:vAlign w:val="center"/>
          </w:tcPr>
          <w:p w14:paraId="4F6F8C79" w14:textId="0C5DB9B4" w:rsidR="007D0614" w:rsidRPr="002B782A" w:rsidRDefault="007D0614" w:rsidP="001F60B9">
            <w:pPr>
              <w:spacing w:after="41" w:line="259" w:lineRule="auto"/>
              <w:ind w:left="94" w:firstLine="0"/>
              <w:jc w:val="left"/>
              <w:rPr>
                <w:rFonts w:ascii="Arial" w:hAnsi="Arial" w:cs="Arial"/>
                <w:sz w:val="22"/>
              </w:rPr>
            </w:pPr>
            <w:r w:rsidRPr="002B782A">
              <w:rPr>
                <w:rFonts w:ascii="Arial" w:hAnsi="Arial" w:cs="Arial"/>
                <w:sz w:val="22"/>
              </w:rPr>
              <w:t xml:space="preserve">Programa </w:t>
            </w:r>
            <w:r>
              <w:rPr>
                <w:rFonts w:ascii="Arial" w:hAnsi="Arial" w:cs="Arial"/>
                <w:sz w:val="22"/>
              </w:rPr>
              <w:t>de treinamento</w:t>
            </w:r>
          </w:p>
        </w:tc>
        <w:tc>
          <w:tcPr>
            <w:tcW w:w="3638" w:type="dxa"/>
            <w:tcBorders>
              <w:top w:val="single" w:sz="8" w:space="0" w:color="000000"/>
              <w:left w:val="single" w:sz="8" w:space="0" w:color="000000"/>
              <w:bottom w:val="single" w:sz="4" w:space="0" w:color="auto"/>
              <w:right w:val="single" w:sz="8" w:space="0" w:color="000000"/>
            </w:tcBorders>
            <w:shd w:val="clear" w:color="auto" w:fill="BDD6EE"/>
            <w:vAlign w:val="center"/>
          </w:tcPr>
          <w:p w14:paraId="056CEBBB" w14:textId="0F6EA65E" w:rsidR="007D0614" w:rsidRPr="002B782A" w:rsidRDefault="007D0614" w:rsidP="00BF0082">
            <w:pPr>
              <w:spacing w:after="0" w:line="259" w:lineRule="auto"/>
              <w:ind w:left="94" w:firstLine="0"/>
              <w:jc w:val="left"/>
              <w:rPr>
                <w:rFonts w:ascii="Arial" w:hAnsi="Arial" w:cs="Arial"/>
                <w:sz w:val="22"/>
              </w:rPr>
            </w:pPr>
            <w:r w:rsidRPr="002B782A">
              <w:rPr>
                <w:rFonts w:ascii="Arial" w:hAnsi="Arial" w:cs="Arial"/>
                <w:sz w:val="22"/>
              </w:rPr>
              <w:t>Índice de realização de treinamentos</w:t>
            </w:r>
            <w:r>
              <w:rPr>
                <w:rFonts w:ascii="Arial" w:hAnsi="Arial" w:cs="Arial"/>
                <w:sz w:val="22"/>
              </w:rPr>
              <w:t xml:space="preserve"> </w:t>
            </w:r>
          </w:p>
        </w:tc>
        <w:tc>
          <w:tcPr>
            <w:tcW w:w="6825" w:type="dxa"/>
            <w:tcBorders>
              <w:top w:val="single" w:sz="8" w:space="0" w:color="000000"/>
              <w:left w:val="single" w:sz="8" w:space="0" w:color="000000"/>
              <w:bottom w:val="single" w:sz="4" w:space="0" w:color="auto"/>
              <w:right w:val="single" w:sz="8" w:space="0" w:color="000000"/>
            </w:tcBorders>
            <w:shd w:val="clear" w:color="auto" w:fill="BDD6EE"/>
            <w:vAlign w:val="center"/>
          </w:tcPr>
          <w:p w14:paraId="3E9C1C62" w14:textId="77777777" w:rsidR="007D0614" w:rsidRPr="002B782A" w:rsidRDefault="007D0614" w:rsidP="00BF0082">
            <w:pPr>
              <w:spacing w:after="0" w:line="259" w:lineRule="auto"/>
              <w:ind w:left="94" w:firstLine="0"/>
              <w:jc w:val="left"/>
              <w:rPr>
                <w:rFonts w:ascii="Arial" w:hAnsi="Arial" w:cs="Arial"/>
                <w:sz w:val="22"/>
              </w:rPr>
            </w:pPr>
            <w:r w:rsidRPr="002B782A">
              <w:rPr>
                <w:rFonts w:ascii="Arial" w:hAnsi="Arial" w:cs="Arial"/>
                <w:sz w:val="22"/>
              </w:rPr>
              <w:t>- Elaborar programa</w:t>
            </w:r>
            <w:r w:rsidRPr="005716CF">
              <w:rPr>
                <w:rFonts w:ascii="Arial" w:hAnsi="Arial" w:cs="Arial"/>
                <w:sz w:val="22"/>
              </w:rPr>
              <w:t xml:space="preserve"> </w:t>
            </w:r>
            <w:r w:rsidRPr="002B782A">
              <w:rPr>
                <w:rFonts w:ascii="Arial" w:hAnsi="Arial" w:cs="Arial"/>
                <w:sz w:val="22"/>
              </w:rPr>
              <w:t>de treinamento com as áreas</w:t>
            </w:r>
          </w:p>
          <w:p w14:paraId="05F99EF7" w14:textId="77777777" w:rsidR="007D0614" w:rsidRPr="002B782A" w:rsidRDefault="007D0614" w:rsidP="00BF0082">
            <w:pPr>
              <w:spacing w:after="0" w:line="259" w:lineRule="auto"/>
              <w:ind w:left="94" w:firstLine="0"/>
              <w:jc w:val="left"/>
              <w:rPr>
                <w:rFonts w:ascii="Arial" w:hAnsi="Arial" w:cs="Arial"/>
                <w:sz w:val="22"/>
              </w:rPr>
            </w:pPr>
            <w:r w:rsidRPr="002B782A">
              <w:rPr>
                <w:rFonts w:ascii="Arial" w:hAnsi="Arial" w:cs="Arial"/>
                <w:sz w:val="22"/>
              </w:rPr>
              <w:t>- Efetuar o acompanhamento e avaliação do conteúdo a ser aplicado e mensurar resultados</w:t>
            </w:r>
          </w:p>
        </w:tc>
      </w:tr>
    </w:tbl>
    <w:p w14:paraId="300E7280" w14:textId="77777777" w:rsidR="00BC1B70" w:rsidRDefault="00BC1B70" w:rsidP="00BC1B70">
      <w:pPr>
        <w:spacing w:after="0" w:line="259" w:lineRule="auto"/>
        <w:ind w:left="-1134" w:right="405" w:firstLine="0"/>
        <w:jc w:val="left"/>
      </w:pPr>
    </w:p>
    <w:p w14:paraId="399F6473" w14:textId="77777777" w:rsidR="002B56DB" w:rsidRDefault="002B56DB">
      <w:pPr>
        <w:ind w:left="-5"/>
      </w:pPr>
    </w:p>
    <w:p w14:paraId="25E857A9" w14:textId="77777777" w:rsidR="006259C8" w:rsidRDefault="006259C8">
      <w:pPr>
        <w:ind w:left="-5"/>
      </w:pPr>
    </w:p>
    <w:p w14:paraId="5D77BC2B" w14:textId="77777777" w:rsidR="006259C8" w:rsidRDefault="006259C8">
      <w:pPr>
        <w:ind w:left="-5"/>
      </w:pPr>
    </w:p>
    <w:p w14:paraId="557AAC4A" w14:textId="77777777" w:rsidR="006259C8" w:rsidRDefault="006259C8">
      <w:pPr>
        <w:ind w:left="-5"/>
      </w:pPr>
    </w:p>
    <w:p w14:paraId="5E307796" w14:textId="77777777" w:rsidR="006259C8" w:rsidRDefault="006259C8">
      <w:pPr>
        <w:ind w:left="-5"/>
      </w:pPr>
    </w:p>
    <w:p w14:paraId="32DD72C2" w14:textId="77777777" w:rsidR="00187E7B" w:rsidRDefault="00187E7B">
      <w:pPr>
        <w:ind w:left="-5"/>
      </w:pPr>
    </w:p>
    <w:p w14:paraId="0EDD6830" w14:textId="77777777" w:rsidR="00F91D1B" w:rsidRDefault="00F91D1B">
      <w:pPr>
        <w:ind w:left="-5"/>
      </w:pPr>
    </w:p>
    <w:p w14:paraId="5EF2A797" w14:textId="77777777" w:rsidR="00F91D1B" w:rsidRDefault="00F91D1B">
      <w:pPr>
        <w:ind w:left="-5"/>
      </w:pPr>
    </w:p>
    <w:p w14:paraId="1E1447DD" w14:textId="77777777" w:rsidR="00F91D1B" w:rsidRDefault="00F91D1B">
      <w:pPr>
        <w:ind w:left="-5"/>
      </w:pPr>
    </w:p>
    <w:p w14:paraId="3414F927" w14:textId="4B8914AA" w:rsidR="00A93972" w:rsidRDefault="00A93972" w:rsidP="0008113D">
      <w:pPr>
        <w:pStyle w:val="SemEspaamento"/>
      </w:pPr>
      <w:r w:rsidRPr="000350E4">
        <w:t xml:space="preserve">   </w:t>
      </w:r>
      <w:bookmarkStart w:id="59" w:name="_Toc184286240"/>
      <w:bookmarkStart w:id="60" w:name="_Toc184391514"/>
      <w:r w:rsidRPr="000350E4">
        <w:t>DOS RISCOS ESTRATÉGICOS:</w:t>
      </w:r>
      <w:bookmarkEnd w:id="59"/>
      <w:bookmarkEnd w:id="60"/>
      <w:r w:rsidR="000350E4" w:rsidRPr="000350E4">
        <w:t xml:space="preserve"> </w:t>
      </w:r>
    </w:p>
    <w:tbl>
      <w:tblPr>
        <w:tblStyle w:val="Tabelacomgrade"/>
        <w:tblW w:w="0" w:type="auto"/>
        <w:tblLook w:val="04A0" w:firstRow="1" w:lastRow="0" w:firstColumn="1" w:lastColumn="0" w:noHBand="0" w:noVBand="1"/>
      </w:tblPr>
      <w:tblGrid>
        <w:gridCol w:w="1980"/>
        <w:gridCol w:w="5812"/>
        <w:gridCol w:w="6520"/>
      </w:tblGrid>
      <w:tr w:rsidR="00E707D1" w:rsidRPr="00C76644" w14:paraId="4091EA69" w14:textId="77777777" w:rsidTr="00211DE2">
        <w:tc>
          <w:tcPr>
            <w:tcW w:w="1980" w:type="dxa"/>
          </w:tcPr>
          <w:p w14:paraId="60802FB6" w14:textId="77777777" w:rsidR="00E707D1" w:rsidRPr="00C76644" w:rsidRDefault="00E707D1" w:rsidP="00211DE2">
            <w:pPr>
              <w:rPr>
                <w:rFonts w:ascii="Arial" w:hAnsi="Arial" w:cs="Arial"/>
                <w:b/>
                <w:sz w:val="22"/>
              </w:rPr>
            </w:pPr>
            <w:r w:rsidRPr="00C76644">
              <w:rPr>
                <w:rFonts w:ascii="Arial" w:hAnsi="Arial" w:cs="Arial"/>
                <w:b/>
                <w:sz w:val="22"/>
              </w:rPr>
              <w:t>PERSPECTIVA</w:t>
            </w:r>
          </w:p>
        </w:tc>
        <w:tc>
          <w:tcPr>
            <w:tcW w:w="5812" w:type="dxa"/>
          </w:tcPr>
          <w:p w14:paraId="30B33594" w14:textId="77777777" w:rsidR="00E707D1" w:rsidRPr="00C76644" w:rsidRDefault="00E707D1" w:rsidP="00211DE2">
            <w:pPr>
              <w:rPr>
                <w:rFonts w:ascii="Arial" w:hAnsi="Arial" w:cs="Arial"/>
                <w:b/>
                <w:sz w:val="22"/>
              </w:rPr>
            </w:pPr>
            <w:r w:rsidRPr="00C76644">
              <w:rPr>
                <w:rFonts w:ascii="Arial" w:hAnsi="Arial" w:cs="Arial"/>
                <w:b/>
                <w:sz w:val="22"/>
              </w:rPr>
              <w:t>OBJETIVOS ESTRATÉGICOS</w:t>
            </w:r>
          </w:p>
        </w:tc>
        <w:tc>
          <w:tcPr>
            <w:tcW w:w="6520" w:type="dxa"/>
          </w:tcPr>
          <w:p w14:paraId="661B4E26" w14:textId="77777777" w:rsidR="00E707D1" w:rsidRPr="00C76644" w:rsidRDefault="00E707D1" w:rsidP="00211DE2">
            <w:pPr>
              <w:rPr>
                <w:rFonts w:ascii="Arial" w:hAnsi="Arial" w:cs="Arial"/>
                <w:b/>
                <w:sz w:val="22"/>
              </w:rPr>
            </w:pPr>
            <w:r w:rsidRPr="00C76644">
              <w:rPr>
                <w:rFonts w:ascii="Arial" w:hAnsi="Arial" w:cs="Arial"/>
                <w:b/>
                <w:sz w:val="22"/>
              </w:rPr>
              <w:t>RISCOS ESTRATÉGICOS</w:t>
            </w:r>
          </w:p>
        </w:tc>
      </w:tr>
      <w:tr w:rsidR="00E707D1" w:rsidRPr="00C76644" w14:paraId="0FD95795" w14:textId="77777777" w:rsidTr="00211DE2">
        <w:tc>
          <w:tcPr>
            <w:tcW w:w="1980" w:type="dxa"/>
            <w:vMerge w:val="restart"/>
          </w:tcPr>
          <w:p w14:paraId="38DA997C" w14:textId="77777777" w:rsidR="00E707D1" w:rsidRPr="00C76644" w:rsidRDefault="00E707D1" w:rsidP="00211DE2">
            <w:pPr>
              <w:rPr>
                <w:rFonts w:ascii="Arial" w:hAnsi="Arial" w:cs="Arial"/>
                <w:sz w:val="22"/>
              </w:rPr>
            </w:pPr>
            <w:r w:rsidRPr="00C76644">
              <w:rPr>
                <w:rFonts w:ascii="Arial" w:hAnsi="Arial" w:cs="Arial"/>
                <w:sz w:val="22"/>
              </w:rPr>
              <w:t>FINANCEIRAS</w:t>
            </w:r>
          </w:p>
        </w:tc>
        <w:tc>
          <w:tcPr>
            <w:tcW w:w="5812" w:type="dxa"/>
          </w:tcPr>
          <w:p w14:paraId="353EEDA2" w14:textId="77777777" w:rsidR="00E707D1" w:rsidRPr="00C76644" w:rsidRDefault="00E707D1" w:rsidP="00211DE2">
            <w:pPr>
              <w:rPr>
                <w:rFonts w:ascii="Arial" w:hAnsi="Arial" w:cs="Arial"/>
                <w:sz w:val="22"/>
              </w:rPr>
            </w:pPr>
            <w:proofErr w:type="spellStart"/>
            <w:r w:rsidRPr="00C76644">
              <w:rPr>
                <w:rFonts w:ascii="Arial" w:hAnsi="Arial" w:cs="Arial"/>
                <w:sz w:val="22"/>
              </w:rPr>
              <w:t>Aumentar</w:t>
            </w:r>
            <w:proofErr w:type="spellEnd"/>
            <w:r w:rsidRPr="00C76644">
              <w:rPr>
                <w:rFonts w:ascii="Arial" w:hAnsi="Arial" w:cs="Arial"/>
                <w:sz w:val="22"/>
              </w:rPr>
              <w:t xml:space="preserve"> </w:t>
            </w:r>
            <w:proofErr w:type="spellStart"/>
            <w:r w:rsidRPr="00C76644">
              <w:rPr>
                <w:rFonts w:ascii="Arial" w:hAnsi="Arial" w:cs="Arial"/>
                <w:sz w:val="22"/>
              </w:rPr>
              <w:t>receitas</w:t>
            </w:r>
            <w:proofErr w:type="spellEnd"/>
          </w:p>
        </w:tc>
        <w:tc>
          <w:tcPr>
            <w:tcW w:w="6520" w:type="dxa"/>
          </w:tcPr>
          <w:p w14:paraId="4A2F338C" w14:textId="77777777" w:rsidR="00E707D1" w:rsidRPr="00C76644" w:rsidRDefault="00E707D1" w:rsidP="00211DE2">
            <w:pPr>
              <w:rPr>
                <w:rFonts w:ascii="Arial" w:hAnsi="Arial" w:cs="Arial"/>
                <w:sz w:val="22"/>
              </w:rPr>
            </w:pPr>
            <w:proofErr w:type="spellStart"/>
            <w:r w:rsidRPr="00C76644">
              <w:rPr>
                <w:rFonts w:ascii="Arial" w:hAnsi="Arial" w:cs="Arial"/>
                <w:sz w:val="22"/>
              </w:rPr>
              <w:t>Déficit</w:t>
            </w:r>
            <w:proofErr w:type="spellEnd"/>
            <w:r w:rsidRPr="00C76644">
              <w:rPr>
                <w:rFonts w:ascii="Arial" w:hAnsi="Arial" w:cs="Arial"/>
                <w:sz w:val="22"/>
              </w:rPr>
              <w:t xml:space="preserve"> no </w:t>
            </w:r>
            <w:proofErr w:type="spellStart"/>
            <w:r w:rsidRPr="00C76644">
              <w:rPr>
                <w:rFonts w:ascii="Arial" w:hAnsi="Arial" w:cs="Arial"/>
                <w:sz w:val="22"/>
              </w:rPr>
              <w:t>fluxo</w:t>
            </w:r>
            <w:proofErr w:type="spellEnd"/>
            <w:r w:rsidRPr="00C76644">
              <w:rPr>
                <w:rFonts w:ascii="Arial" w:hAnsi="Arial" w:cs="Arial"/>
                <w:sz w:val="22"/>
              </w:rPr>
              <w:t xml:space="preserve"> de </w:t>
            </w:r>
            <w:proofErr w:type="spellStart"/>
            <w:r w:rsidRPr="00C76644">
              <w:rPr>
                <w:rFonts w:ascii="Arial" w:hAnsi="Arial" w:cs="Arial"/>
                <w:sz w:val="22"/>
              </w:rPr>
              <w:t>caixa</w:t>
            </w:r>
            <w:proofErr w:type="spellEnd"/>
            <w:r w:rsidRPr="00C76644">
              <w:rPr>
                <w:rFonts w:ascii="Arial" w:hAnsi="Arial" w:cs="Arial"/>
                <w:sz w:val="22"/>
              </w:rPr>
              <w:t xml:space="preserve">, </w:t>
            </w:r>
            <w:proofErr w:type="spellStart"/>
            <w:r w:rsidRPr="00C76644">
              <w:rPr>
                <w:rFonts w:ascii="Arial" w:hAnsi="Arial" w:cs="Arial"/>
                <w:sz w:val="22"/>
              </w:rPr>
              <w:t>incêndio</w:t>
            </w:r>
            <w:proofErr w:type="spellEnd"/>
            <w:r w:rsidRPr="00C76644">
              <w:rPr>
                <w:rFonts w:ascii="Arial" w:hAnsi="Arial" w:cs="Arial"/>
                <w:sz w:val="22"/>
              </w:rPr>
              <w:t xml:space="preserve"> </w:t>
            </w:r>
            <w:proofErr w:type="spellStart"/>
            <w:r w:rsidRPr="00C76644">
              <w:rPr>
                <w:rFonts w:ascii="Arial" w:hAnsi="Arial" w:cs="Arial"/>
                <w:sz w:val="22"/>
              </w:rPr>
              <w:t>nas</w:t>
            </w:r>
            <w:proofErr w:type="spellEnd"/>
            <w:r w:rsidRPr="00C76644">
              <w:rPr>
                <w:rFonts w:ascii="Arial" w:hAnsi="Arial" w:cs="Arial"/>
                <w:sz w:val="22"/>
              </w:rPr>
              <w:t xml:space="preserve"> </w:t>
            </w:r>
            <w:proofErr w:type="spellStart"/>
            <w:r w:rsidRPr="00C76644">
              <w:rPr>
                <w:rFonts w:ascii="Arial" w:hAnsi="Arial" w:cs="Arial"/>
                <w:sz w:val="22"/>
              </w:rPr>
              <w:t>unidades</w:t>
            </w:r>
            <w:proofErr w:type="spellEnd"/>
            <w:r w:rsidRPr="00C76644">
              <w:rPr>
                <w:rFonts w:ascii="Arial" w:hAnsi="Arial" w:cs="Arial"/>
                <w:sz w:val="22"/>
              </w:rPr>
              <w:t xml:space="preserve"> (</w:t>
            </w:r>
            <w:proofErr w:type="spellStart"/>
            <w:r w:rsidRPr="00C76644">
              <w:rPr>
                <w:rFonts w:ascii="Arial" w:hAnsi="Arial" w:cs="Arial"/>
                <w:sz w:val="22"/>
              </w:rPr>
              <w:t>entrepostos</w:t>
            </w:r>
            <w:proofErr w:type="spellEnd"/>
            <w:r w:rsidRPr="00C76644">
              <w:rPr>
                <w:rFonts w:ascii="Arial" w:hAnsi="Arial" w:cs="Arial"/>
                <w:sz w:val="22"/>
              </w:rPr>
              <w:t xml:space="preserve"> e </w:t>
            </w:r>
            <w:proofErr w:type="spellStart"/>
            <w:r w:rsidRPr="00C76644">
              <w:rPr>
                <w:rFonts w:ascii="Arial" w:hAnsi="Arial" w:cs="Arial"/>
                <w:sz w:val="22"/>
              </w:rPr>
              <w:t>armazéns</w:t>
            </w:r>
            <w:proofErr w:type="spellEnd"/>
            <w:r w:rsidRPr="00C76644">
              <w:rPr>
                <w:rFonts w:ascii="Arial" w:hAnsi="Arial" w:cs="Arial"/>
                <w:sz w:val="22"/>
              </w:rPr>
              <w:t xml:space="preserve">), </w:t>
            </w:r>
            <w:proofErr w:type="spellStart"/>
            <w:r>
              <w:rPr>
                <w:rFonts w:ascii="Arial" w:hAnsi="Arial" w:cs="Arial"/>
                <w:sz w:val="22"/>
              </w:rPr>
              <w:t>d</w:t>
            </w:r>
            <w:r w:rsidRPr="00C76644">
              <w:rPr>
                <w:rFonts w:ascii="Arial" w:hAnsi="Arial" w:cs="Arial"/>
                <w:bCs/>
                <w:sz w:val="22"/>
              </w:rPr>
              <w:t>escumprimento</w:t>
            </w:r>
            <w:proofErr w:type="spellEnd"/>
            <w:r w:rsidRPr="00C76644">
              <w:rPr>
                <w:rFonts w:ascii="Arial" w:hAnsi="Arial" w:cs="Arial"/>
                <w:bCs/>
                <w:sz w:val="22"/>
              </w:rPr>
              <w:t xml:space="preserve"> de </w:t>
            </w:r>
            <w:proofErr w:type="spellStart"/>
            <w:r w:rsidRPr="00C76644">
              <w:rPr>
                <w:rFonts w:ascii="Arial" w:hAnsi="Arial" w:cs="Arial"/>
                <w:bCs/>
                <w:sz w:val="22"/>
              </w:rPr>
              <w:t>requisitos</w:t>
            </w:r>
            <w:proofErr w:type="spellEnd"/>
            <w:r w:rsidRPr="00C76644">
              <w:rPr>
                <w:rFonts w:ascii="Arial" w:hAnsi="Arial" w:cs="Arial"/>
                <w:bCs/>
                <w:sz w:val="22"/>
              </w:rPr>
              <w:t xml:space="preserve"> </w:t>
            </w:r>
            <w:proofErr w:type="spellStart"/>
            <w:r w:rsidRPr="00C76644">
              <w:rPr>
                <w:rFonts w:ascii="Arial" w:hAnsi="Arial" w:cs="Arial"/>
                <w:bCs/>
                <w:sz w:val="22"/>
              </w:rPr>
              <w:t>legais</w:t>
            </w:r>
            <w:proofErr w:type="spellEnd"/>
            <w:r w:rsidRPr="00C76644">
              <w:rPr>
                <w:rFonts w:ascii="Arial" w:hAnsi="Arial" w:cs="Arial"/>
                <w:bCs/>
                <w:sz w:val="22"/>
              </w:rPr>
              <w:t xml:space="preserve"> e </w:t>
            </w:r>
            <w:proofErr w:type="spellStart"/>
            <w:r w:rsidRPr="00C76644">
              <w:rPr>
                <w:rFonts w:ascii="Arial" w:hAnsi="Arial" w:cs="Arial"/>
                <w:bCs/>
                <w:sz w:val="22"/>
              </w:rPr>
              <w:t>regulatórios</w:t>
            </w:r>
            <w:proofErr w:type="spellEnd"/>
            <w:r>
              <w:rPr>
                <w:rFonts w:ascii="Arial" w:hAnsi="Arial" w:cs="Arial"/>
                <w:bCs/>
                <w:sz w:val="22"/>
              </w:rPr>
              <w:t xml:space="preserve">, </w:t>
            </w:r>
            <w:proofErr w:type="spellStart"/>
            <w:r w:rsidRPr="004A72EC">
              <w:rPr>
                <w:rFonts w:ascii="Arial" w:hAnsi="Arial" w:cs="Arial"/>
                <w:sz w:val="22"/>
              </w:rPr>
              <w:t>fraude</w:t>
            </w:r>
            <w:proofErr w:type="spellEnd"/>
            <w:r w:rsidRPr="004A72EC">
              <w:rPr>
                <w:rFonts w:ascii="Arial" w:hAnsi="Arial" w:cs="Arial"/>
                <w:sz w:val="22"/>
              </w:rPr>
              <w:t xml:space="preserve">, </w:t>
            </w:r>
            <w:proofErr w:type="spellStart"/>
            <w:r w:rsidRPr="004A72EC">
              <w:rPr>
                <w:rFonts w:ascii="Arial" w:hAnsi="Arial" w:cs="Arial"/>
                <w:sz w:val="22"/>
              </w:rPr>
              <w:t>suborno</w:t>
            </w:r>
            <w:proofErr w:type="spellEnd"/>
            <w:r w:rsidRPr="004A72EC">
              <w:rPr>
                <w:rFonts w:ascii="Arial" w:hAnsi="Arial" w:cs="Arial"/>
                <w:sz w:val="22"/>
              </w:rPr>
              <w:t xml:space="preserve"> e </w:t>
            </w:r>
            <w:proofErr w:type="spellStart"/>
            <w:r w:rsidRPr="004A72EC">
              <w:rPr>
                <w:rFonts w:ascii="Arial" w:hAnsi="Arial" w:cs="Arial"/>
                <w:sz w:val="22"/>
              </w:rPr>
              <w:t>corrupção</w:t>
            </w:r>
            <w:proofErr w:type="spellEnd"/>
            <w:r w:rsidRPr="004A72EC">
              <w:rPr>
                <w:rFonts w:ascii="Arial" w:hAnsi="Arial" w:cs="Arial"/>
                <w:sz w:val="22"/>
              </w:rPr>
              <w:t xml:space="preserve"> (</w:t>
            </w:r>
            <w:proofErr w:type="spellStart"/>
            <w:r w:rsidRPr="004A72EC">
              <w:rPr>
                <w:rFonts w:ascii="Arial" w:hAnsi="Arial" w:cs="Arial"/>
                <w:sz w:val="22"/>
              </w:rPr>
              <w:t>integridade</w:t>
            </w:r>
            <w:proofErr w:type="spellEnd"/>
            <w:r w:rsidRPr="004A72EC">
              <w:rPr>
                <w:rFonts w:ascii="Arial" w:hAnsi="Arial" w:cs="Arial"/>
                <w:sz w:val="22"/>
              </w:rPr>
              <w:t>)</w:t>
            </w:r>
            <w:r>
              <w:rPr>
                <w:rFonts w:ascii="Arial" w:hAnsi="Arial" w:cs="Arial"/>
                <w:sz w:val="22"/>
              </w:rPr>
              <w:t xml:space="preserve">, </w:t>
            </w:r>
            <w:proofErr w:type="spellStart"/>
            <w:r>
              <w:rPr>
                <w:rFonts w:ascii="Arial" w:hAnsi="Arial" w:cs="Arial"/>
                <w:sz w:val="22"/>
              </w:rPr>
              <w:t>eventos</w:t>
            </w:r>
            <w:proofErr w:type="spellEnd"/>
            <w:r>
              <w:rPr>
                <w:rFonts w:ascii="Arial" w:hAnsi="Arial" w:cs="Arial"/>
                <w:sz w:val="22"/>
              </w:rPr>
              <w:t xml:space="preserve"> </w:t>
            </w:r>
            <w:proofErr w:type="spellStart"/>
            <w:r>
              <w:rPr>
                <w:rFonts w:ascii="Arial" w:hAnsi="Arial" w:cs="Arial"/>
                <w:sz w:val="22"/>
              </w:rPr>
              <w:t>climáticos</w:t>
            </w:r>
            <w:proofErr w:type="spellEnd"/>
            <w:r>
              <w:rPr>
                <w:rFonts w:ascii="Arial" w:hAnsi="Arial" w:cs="Arial"/>
                <w:sz w:val="22"/>
              </w:rPr>
              <w:t>.</w:t>
            </w:r>
            <w:r w:rsidRPr="00C76644">
              <w:rPr>
                <w:rFonts w:ascii="Arial" w:hAnsi="Arial" w:cs="Arial"/>
                <w:sz w:val="22"/>
              </w:rPr>
              <w:t xml:space="preserve"> </w:t>
            </w:r>
          </w:p>
        </w:tc>
      </w:tr>
      <w:tr w:rsidR="00E707D1" w:rsidRPr="00C76644" w14:paraId="2FFEEB9E" w14:textId="77777777" w:rsidTr="00211DE2">
        <w:tc>
          <w:tcPr>
            <w:tcW w:w="1980" w:type="dxa"/>
            <w:vMerge/>
          </w:tcPr>
          <w:p w14:paraId="20019AD0" w14:textId="77777777" w:rsidR="00E707D1" w:rsidRPr="00C76644" w:rsidRDefault="00E707D1" w:rsidP="00211DE2">
            <w:pPr>
              <w:rPr>
                <w:rFonts w:ascii="Arial" w:hAnsi="Arial" w:cs="Arial"/>
                <w:sz w:val="22"/>
              </w:rPr>
            </w:pPr>
          </w:p>
        </w:tc>
        <w:tc>
          <w:tcPr>
            <w:tcW w:w="5812" w:type="dxa"/>
          </w:tcPr>
          <w:p w14:paraId="789CF36D" w14:textId="77777777" w:rsidR="00E707D1" w:rsidRPr="00C76644" w:rsidRDefault="00E707D1" w:rsidP="00211DE2">
            <w:pPr>
              <w:rPr>
                <w:rFonts w:ascii="Arial" w:hAnsi="Arial" w:cs="Arial"/>
                <w:sz w:val="22"/>
              </w:rPr>
            </w:pPr>
            <w:proofErr w:type="spellStart"/>
            <w:r w:rsidRPr="00C76644">
              <w:rPr>
                <w:rFonts w:ascii="Arial" w:hAnsi="Arial" w:cs="Arial"/>
                <w:sz w:val="22"/>
              </w:rPr>
              <w:t>Reduzir</w:t>
            </w:r>
            <w:proofErr w:type="spellEnd"/>
            <w:r w:rsidRPr="00C76644">
              <w:rPr>
                <w:rFonts w:ascii="Arial" w:hAnsi="Arial" w:cs="Arial"/>
                <w:sz w:val="22"/>
              </w:rPr>
              <w:t xml:space="preserve"> </w:t>
            </w:r>
            <w:proofErr w:type="spellStart"/>
            <w:r w:rsidRPr="00C76644">
              <w:rPr>
                <w:rFonts w:ascii="Arial" w:hAnsi="Arial" w:cs="Arial"/>
                <w:sz w:val="22"/>
              </w:rPr>
              <w:t>despesas</w:t>
            </w:r>
            <w:proofErr w:type="spellEnd"/>
          </w:p>
        </w:tc>
        <w:tc>
          <w:tcPr>
            <w:tcW w:w="6520" w:type="dxa"/>
          </w:tcPr>
          <w:p w14:paraId="3833A2F2" w14:textId="77777777" w:rsidR="00E707D1" w:rsidRPr="00C76644" w:rsidRDefault="00E707D1" w:rsidP="00211DE2">
            <w:pPr>
              <w:rPr>
                <w:rFonts w:ascii="Arial" w:hAnsi="Arial" w:cs="Arial"/>
                <w:sz w:val="22"/>
              </w:rPr>
            </w:pPr>
            <w:proofErr w:type="spellStart"/>
            <w:r w:rsidRPr="00C76644">
              <w:rPr>
                <w:rFonts w:ascii="Arial" w:hAnsi="Arial" w:cs="Arial"/>
                <w:sz w:val="22"/>
              </w:rPr>
              <w:t>Déficit</w:t>
            </w:r>
            <w:proofErr w:type="spellEnd"/>
            <w:r w:rsidRPr="00C76644">
              <w:rPr>
                <w:rFonts w:ascii="Arial" w:hAnsi="Arial" w:cs="Arial"/>
                <w:sz w:val="22"/>
              </w:rPr>
              <w:t xml:space="preserve"> no </w:t>
            </w:r>
            <w:proofErr w:type="spellStart"/>
            <w:r w:rsidRPr="00C76644">
              <w:rPr>
                <w:rFonts w:ascii="Arial" w:hAnsi="Arial" w:cs="Arial"/>
                <w:sz w:val="22"/>
              </w:rPr>
              <w:t>fluxo</w:t>
            </w:r>
            <w:proofErr w:type="spellEnd"/>
            <w:r w:rsidRPr="00C76644">
              <w:rPr>
                <w:rFonts w:ascii="Arial" w:hAnsi="Arial" w:cs="Arial"/>
                <w:sz w:val="22"/>
              </w:rPr>
              <w:t xml:space="preserve"> de </w:t>
            </w:r>
            <w:proofErr w:type="spellStart"/>
            <w:r w:rsidRPr="00C76644">
              <w:rPr>
                <w:rFonts w:ascii="Arial" w:hAnsi="Arial" w:cs="Arial"/>
                <w:sz w:val="22"/>
              </w:rPr>
              <w:t>caixa</w:t>
            </w:r>
            <w:proofErr w:type="spellEnd"/>
            <w:r w:rsidRPr="00C76644">
              <w:rPr>
                <w:rFonts w:ascii="Arial" w:hAnsi="Arial" w:cs="Arial"/>
                <w:sz w:val="22"/>
              </w:rPr>
              <w:t xml:space="preserve">, </w:t>
            </w:r>
            <w:proofErr w:type="spellStart"/>
            <w:r w:rsidRPr="00C76644">
              <w:rPr>
                <w:rFonts w:ascii="Arial" w:hAnsi="Arial" w:cs="Arial"/>
                <w:sz w:val="22"/>
              </w:rPr>
              <w:t>incêndio</w:t>
            </w:r>
            <w:proofErr w:type="spellEnd"/>
            <w:r w:rsidRPr="00C76644">
              <w:rPr>
                <w:rFonts w:ascii="Arial" w:hAnsi="Arial" w:cs="Arial"/>
                <w:sz w:val="22"/>
              </w:rPr>
              <w:t xml:space="preserve"> e/</w:t>
            </w:r>
            <w:proofErr w:type="spellStart"/>
            <w:r w:rsidRPr="00C76644">
              <w:rPr>
                <w:rFonts w:ascii="Arial" w:hAnsi="Arial" w:cs="Arial"/>
                <w:sz w:val="22"/>
              </w:rPr>
              <w:t>ou</w:t>
            </w:r>
            <w:proofErr w:type="spellEnd"/>
            <w:r w:rsidRPr="00C76644">
              <w:rPr>
                <w:rFonts w:ascii="Arial" w:hAnsi="Arial" w:cs="Arial"/>
                <w:sz w:val="22"/>
              </w:rPr>
              <w:t xml:space="preserve"> </w:t>
            </w:r>
            <w:proofErr w:type="spellStart"/>
            <w:r w:rsidRPr="00C76644">
              <w:rPr>
                <w:rFonts w:ascii="Arial" w:hAnsi="Arial" w:cs="Arial"/>
                <w:sz w:val="22"/>
              </w:rPr>
              <w:t>explosão</w:t>
            </w:r>
            <w:proofErr w:type="spellEnd"/>
            <w:r w:rsidRPr="00C76644">
              <w:rPr>
                <w:rFonts w:ascii="Arial" w:hAnsi="Arial" w:cs="Arial"/>
                <w:sz w:val="22"/>
              </w:rPr>
              <w:t xml:space="preserve"> </w:t>
            </w:r>
            <w:proofErr w:type="spellStart"/>
            <w:r w:rsidRPr="00C76644">
              <w:rPr>
                <w:rFonts w:ascii="Arial" w:hAnsi="Arial" w:cs="Arial"/>
                <w:sz w:val="22"/>
              </w:rPr>
              <w:t>nas</w:t>
            </w:r>
            <w:proofErr w:type="spellEnd"/>
            <w:r w:rsidRPr="00C76644">
              <w:rPr>
                <w:rFonts w:ascii="Arial" w:hAnsi="Arial" w:cs="Arial"/>
                <w:sz w:val="22"/>
              </w:rPr>
              <w:t xml:space="preserve"> </w:t>
            </w:r>
            <w:proofErr w:type="spellStart"/>
            <w:r w:rsidRPr="00C76644">
              <w:rPr>
                <w:rFonts w:ascii="Arial" w:hAnsi="Arial" w:cs="Arial"/>
                <w:sz w:val="22"/>
              </w:rPr>
              <w:t>unidades</w:t>
            </w:r>
            <w:proofErr w:type="spellEnd"/>
            <w:r w:rsidRPr="00C76644">
              <w:rPr>
                <w:rFonts w:ascii="Arial" w:hAnsi="Arial" w:cs="Arial"/>
                <w:sz w:val="22"/>
              </w:rPr>
              <w:t xml:space="preserve"> (</w:t>
            </w:r>
            <w:proofErr w:type="spellStart"/>
            <w:r w:rsidRPr="00C76644">
              <w:rPr>
                <w:rFonts w:ascii="Arial" w:hAnsi="Arial" w:cs="Arial"/>
                <w:sz w:val="22"/>
              </w:rPr>
              <w:t>entrepostos</w:t>
            </w:r>
            <w:proofErr w:type="spellEnd"/>
            <w:r w:rsidRPr="00C76644">
              <w:rPr>
                <w:rFonts w:ascii="Arial" w:hAnsi="Arial" w:cs="Arial"/>
                <w:sz w:val="22"/>
              </w:rPr>
              <w:t xml:space="preserve"> e </w:t>
            </w:r>
            <w:proofErr w:type="spellStart"/>
            <w:r w:rsidRPr="00C76644">
              <w:rPr>
                <w:rFonts w:ascii="Arial" w:hAnsi="Arial" w:cs="Arial"/>
                <w:sz w:val="22"/>
              </w:rPr>
              <w:t>armazéns</w:t>
            </w:r>
            <w:proofErr w:type="spellEnd"/>
            <w:r w:rsidRPr="00C76644">
              <w:rPr>
                <w:rFonts w:ascii="Arial" w:hAnsi="Arial" w:cs="Arial"/>
                <w:sz w:val="22"/>
              </w:rPr>
              <w:t xml:space="preserve">), </w:t>
            </w:r>
            <w:proofErr w:type="spellStart"/>
            <w:r>
              <w:rPr>
                <w:rFonts w:ascii="Arial" w:hAnsi="Arial" w:cs="Arial"/>
                <w:bCs/>
                <w:sz w:val="22"/>
              </w:rPr>
              <w:t>d</w:t>
            </w:r>
            <w:r w:rsidRPr="00C76644">
              <w:rPr>
                <w:rFonts w:ascii="Arial" w:hAnsi="Arial" w:cs="Arial"/>
                <w:bCs/>
                <w:sz w:val="22"/>
              </w:rPr>
              <w:t>escumprimento</w:t>
            </w:r>
            <w:proofErr w:type="spellEnd"/>
            <w:r w:rsidRPr="00C76644">
              <w:rPr>
                <w:rFonts w:ascii="Arial" w:hAnsi="Arial" w:cs="Arial"/>
                <w:bCs/>
                <w:sz w:val="22"/>
              </w:rPr>
              <w:t xml:space="preserve"> de </w:t>
            </w:r>
            <w:proofErr w:type="spellStart"/>
            <w:r w:rsidRPr="00C76644">
              <w:rPr>
                <w:rFonts w:ascii="Arial" w:hAnsi="Arial" w:cs="Arial"/>
                <w:bCs/>
                <w:sz w:val="22"/>
              </w:rPr>
              <w:t>requisitos</w:t>
            </w:r>
            <w:proofErr w:type="spellEnd"/>
            <w:r w:rsidRPr="00C76644">
              <w:rPr>
                <w:rFonts w:ascii="Arial" w:hAnsi="Arial" w:cs="Arial"/>
                <w:bCs/>
                <w:sz w:val="22"/>
              </w:rPr>
              <w:t xml:space="preserve"> </w:t>
            </w:r>
            <w:proofErr w:type="spellStart"/>
            <w:r w:rsidRPr="00C76644">
              <w:rPr>
                <w:rFonts w:ascii="Arial" w:hAnsi="Arial" w:cs="Arial"/>
                <w:bCs/>
                <w:sz w:val="22"/>
              </w:rPr>
              <w:t>legais</w:t>
            </w:r>
            <w:proofErr w:type="spellEnd"/>
            <w:r w:rsidRPr="00C76644">
              <w:rPr>
                <w:rFonts w:ascii="Arial" w:hAnsi="Arial" w:cs="Arial"/>
                <w:bCs/>
                <w:sz w:val="22"/>
              </w:rPr>
              <w:t xml:space="preserve"> e </w:t>
            </w:r>
            <w:proofErr w:type="spellStart"/>
            <w:r w:rsidRPr="00C76644">
              <w:rPr>
                <w:rFonts w:ascii="Arial" w:hAnsi="Arial" w:cs="Arial"/>
                <w:bCs/>
                <w:sz w:val="22"/>
              </w:rPr>
              <w:t>regulatórios</w:t>
            </w:r>
            <w:proofErr w:type="spellEnd"/>
            <w:r>
              <w:rPr>
                <w:rFonts w:ascii="Arial" w:hAnsi="Arial" w:cs="Arial"/>
                <w:bCs/>
                <w:sz w:val="22"/>
              </w:rPr>
              <w:t xml:space="preserve">, </w:t>
            </w:r>
            <w:proofErr w:type="spellStart"/>
            <w:r w:rsidRPr="004A72EC">
              <w:rPr>
                <w:rFonts w:ascii="Arial" w:hAnsi="Arial" w:cs="Arial"/>
                <w:sz w:val="22"/>
              </w:rPr>
              <w:t>fraude</w:t>
            </w:r>
            <w:proofErr w:type="spellEnd"/>
            <w:r w:rsidRPr="004A72EC">
              <w:rPr>
                <w:rFonts w:ascii="Arial" w:hAnsi="Arial" w:cs="Arial"/>
                <w:sz w:val="22"/>
              </w:rPr>
              <w:t xml:space="preserve">, </w:t>
            </w:r>
            <w:proofErr w:type="spellStart"/>
            <w:r w:rsidRPr="004A72EC">
              <w:rPr>
                <w:rFonts w:ascii="Arial" w:hAnsi="Arial" w:cs="Arial"/>
                <w:sz w:val="22"/>
              </w:rPr>
              <w:t>suborno</w:t>
            </w:r>
            <w:proofErr w:type="spellEnd"/>
            <w:r w:rsidRPr="004A72EC">
              <w:rPr>
                <w:rFonts w:ascii="Arial" w:hAnsi="Arial" w:cs="Arial"/>
                <w:sz w:val="22"/>
              </w:rPr>
              <w:t xml:space="preserve"> e </w:t>
            </w:r>
            <w:proofErr w:type="spellStart"/>
            <w:r w:rsidRPr="004A72EC">
              <w:rPr>
                <w:rFonts w:ascii="Arial" w:hAnsi="Arial" w:cs="Arial"/>
                <w:sz w:val="22"/>
              </w:rPr>
              <w:t>corrupção</w:t>
            </w:r>
            <w:proofErr w:type="spellEnd"/>
            <w:r w:rsidRPr="004A72EC">
              <w:rPr>
                <w:rFonts w:ascii="Arial" w:hAnsi="Arial" w:cs="Arial"/>
                <w:sz w:val="22"/>
              </w:rPr>
              <w:t xml:space="preserve"> (</w:t>
            </w:r>
            <w:proofErr w:type="spellStart"/>
            <w:r w:rsidRPr="004A72EC">
              <w:rPr>
                <w:rFonts w:ascii="Arial" w:hAnsi="Arial" w:cs="Arial"/>
                <w:sz w:val="22"/>
              </w:rPr>
              <w:t>integridade</w:t>
            </w:r>
            <w:proofErr w:type="spellEnd"/>
            <w:r w:rsidRPr="004A72EC">
              <w:rPr>
                <w:rFonts w:ascii="Arial" w:hAnsi="Arial" w:cs="Arial"/>
                <w:sz w:val="22"/>
              </w:rPr>
              <w:t>)</w:t>
            </w:r>
            <w:r>
              <w:rPr>
                <w:rFonts w:ascii="Arial" w:hAnsi="Arial" w:cs="Arial"/>
                <w:sz w:val="22"/>
              </w:rPr>
              <w:t xml:space="preserve">, </w:t>
            </w:r>
            <w:proofErr w:type="spellStart"/>
            <w:r>
              <w:rPr>
                <w:rFonts w:ascii="Arial" w:hAnsi="Arial" w:cs="Arial"/>
                <w:sz w:val="22"/>
              </w:rPr>
              <w:t>eventos</w:t>
            </w:r>
            <w:proofErr w:type="spellEnd"/>
            <w:r>
              <w:rPr>
                <w:rFonts w:ascii="Arial" w:hAnsi="Arial" w:cs="Arial"/>
                <w:sz w:val="22"/>
              </w:rPr>
              <w:t xml:space="preserve"> </w:t>
            </w:r>
            <w:proofErr w:type="spellStart"/>
            <w:r>
              <w:rPr>
                <w:rFonts w:ascii="Arial" w:hAnsi="Arial" w:cs="Arial"/>
                <w:sz w:val="22"/>
              </w:rPr>
              <w:t>climáticos</w:t>
            </w:r>
            <w:proofErr w:type="spellEnd"/>
            <w:r>
              <w:rPr>
                <w:rFonts w:ascii="Arial" w:hAnsi="Arial" w:cs="Arial"/>
                <w:sz w:val="22"/>
              </w:rPr>
              <w:t>.</w:t>
            </w:r>
          </w:p>
        </w:tc>
      </w:tr>
      <w:tr w:rsidR="00E707D1" w:rsidRPr="00C76644" w14:paraId="2402F07D" w14:textId="77777777" w:rsidTr="00211DE2">
        <w:tc>
          <w:tcPr>
            <w:tcW w:w="1980" w:type="dxa"/>
            <w:vMerge w:val="restart"/>
          </w:tcPr>
          <w:p w14:paraId="61A1CDBC" w14:textId="77777777" w:rsidR="00E707D1" w:rsidRPr="00C76644" w:rsidRDefault="00E707D1" w:rsidP="00211DE2">
            <w:pPr>
              <w:rPr>
                <w:rFonts w:ascii="Arial" w:hAnsi="Arial" w:cs="Arial"/>
                <w:sz w:val="22"/>
              </w:rPr>
            </w:pPr>
            <w:r w:rsidRPr="00C76644">
              <w:rPr>
                <w:rFonts w:ascii="Arial" w:hAnsi="Arial" w:cs="Arial"/>
                <w:sz w:val="22"/>
              </w:rPr>
              <w:t>CLIENTES</w:t>
            </w:r>
          </w:p>
        </w:tc>
        <w:tc>
          <w:tcPr>
            <w:tcW w:w="5812" w:type="dxa"/>
          </w:tcPr>
          <w:p w14:paraId="175E8E20" w14:textId="77777777" w:rsidR="00E707D1" w:rsidRPr="00C76644" w:rsidRDefault="00E707D1" w:rsidP="00211DE2">
            <w:pPr>
              <w:rPr>
                <w:rFonts w:ascii="Arial" w:hAnsi="Arial" w:cs="Arial"/>
                <w:sz w:val="22"/>
              </w:rPr>
            </w:pPr>
            <w:proofErr w:type="spellStart"/>
            <w:r>
              <w:rPr>
                <w:rFonts w:ascii="Arial" w:hAnsi="Arial" w:cs="Arial"/>
                <w:sz w:val="22"/>
              </w:rPr>
              <w:t>Otimizar</w:t>
            </w:r>
            <w:proofErr w:type="spellEnd"/>
            <w:r>
              <w:rPr>
                <w:rFonts w:ascii="Arial" w:hAnsi="Arial" w:cs="Arial"/>
                <w:sz w:val="22"/>
              </w:rPr>
              <w:t xml:space="preserve"> o </w:t>
            </w:r>
            <w:proofErr w:type="spellStart"/>
            <w:r>
              <w:rPr>
                <w:rFonts w:ascii="Arial" w:hAnsi="Arial" w:cs="Arial"/>
                <w:sz w:val="22"/>
              </w:rPr>
              <w:t>uso</w:t>
            </w:r>
            <w:proofErr w:type="spellEnd"/>
            <w:r>
              <w:rPr>
                <w:rFonts w:ascii="Arial" w:hAnsi="Arial" w:cs="Arial"/>
                <w:sz w:val="22"/>
              </w:rPr>
              <w:t xml:space="preserve"> dos</w:t>
            </w:r>
            <w:r w:rsidRPr="00C76644">
              <w:rPr>
                <w:rFonts w:ascii="Arial" w:hAnsi="Arial" w:cs="Arial"/>
                <w:sz w:val="22"/>
              </w:rPr>
              <w:t xml:space="preserve"> </w:t>
            </w:r>
            <w:proofErr w:type="spellStart"/>
            <w:r w:rsidRPr="00C76644">
              <w:rPr>
                <w:rFonts w:ascii="Arial" w:hAnsi="Arial" w:cs="Arial"/>
                <w:sz w:val="22"/>
              </w:rPr>
              <w:t>espaço</w:t>
            </w:r>
            <w:r>
              <w:rPr>
                <w:rFonts w:ascii="Arial" w:hAnsi="Arial" w:cs="Arial"/>
                <w:sz w:val="22"/>
              </w:rPr>
              <w:t>s</w:t>
            </w:r>
            <w:proofErr w:type="spellEnd"/>
            <w:r w:rsidRPr="00C76644">
              <w:rPr>
                <w:rFonts w:ascii="Arial" w:hAnsi="Arial" w:cs="Arial"/>
                <w:sz w:val="22"/>
              </w:rPr>
              <w:t xml:space="preserve"> das </w:t>
            </w:r>
            <w:proofErr w:type="spellStart"/>
            <w:r w:rsidRPr="00C76644">
              <w:rPr>
                <w:rFonts w:ascii="Arial" w:hAnsi="Arial" w:cs="Arial"/>
                <w:sz w:val="22"/>
              </w:rPr>
              <w:t>unidades</w:t>
            </w:r>
            <w:proofErr w:type="spellEnd"/>
          </w:p>
        </w:tc>
        <w:tc>
          <w:tcPr>
            <w:tcW w:w="6520" w:type="dxa"/>
          </w:tcPr>
          <w:p w14:paraId="217F1986" w14:textId="77777777" w:rsidR="00E707D1" w:rsidRPr="00C76644" w:rsidRDefault="00E707D1" w:rsidP="00211DE2">
            <w:pPr>
              <w:rPr>
                <w:rFonts w:ascii="Arial" w:hAnsi="Arial" w:cs="Arial"/>
                <w:sz w:val="22"/>
              </w:rPr>
            </w:pPr>
            <w:proofErr w:type="spellStart"/>
            <w:r w:rsidRPr="00C76644">
              <w:rPr>
                <w:rFonts w:ascii="Arial" w:hAnsi="Arial" w:cs="Arial"/>
                <w:sz w:val="22"/>
              </w:rPr>
              <w:t>Déficit</w:t>
            </w:r>
            <w:proofErr w:type="spellEnd"/>
            <w:r w:rsidRPr="00C76644">
              <w:rPr>
                <w:rFonts w:ascii="Arial" w:hAnsi="Arial" w:cs="Arial"/>
                <w:sz w:val="22"/>
              </w:rPr>
              <w:t xml:space="preserve"> no </w:t>
            </w:r>
            <w:proofErr w:type="spellStart"/>
            <w:r w:rsidRPr="00C76644">
              <w:rPr>
                <w:rFonts w:ascii="Arial" w:hAnsi="Arial" w:cs="Arial"/>
                <w:sz w:val="22"/>
              </w:rPr>
              <w:t>fluxo</w:t>
            </w:r>
            <w:proofErr w:type="spellEnd"/>
            <w:r w:rsidRPr="00C76644">
              <w:rPr>
                <w:rFonts w:ascii="Arial" w:hAnsi="Arial" w:cs="Arial"/>
                <w:sz w:val="22"/>
              </w:rPr>
              <w:t xml:space="preserve"> de </w:t>
            </w:r>
            <w:proofErr w:type="spellStart"/>
            <w:r w:rsidRPr="00C76644">
              <w:rPr>
                <w:rFonts w:ascii="Arial" w:hAnsi="Arial" w:cs="Arial"/>
                <w:sz w:val="22"/>
              </w:rPr>
              <w:t>caixa</w:t>
            </w:r>
            <w:proofErr w:type="spellEnd"/>
            <w:r w:rsidRPr="00C76644">
              <w:rPr>
                <w:rFonts w:ascii="Arial" w:hAnsi="Arial" w:cs="Arial"/>
                <w:sz w:val="22"/>
              </w:rPr>
              <w:t xml:space="preserve">, </w:t>
            </w:r>
            <w:proofErr w:type="spellStart"/>
            <w:r w:rsidRPr="00C76644">
              <w:rPr>
                <w:rFonts w:ascii="Arial" w:hAnsi="Arial" w:cs="Arial"/>
                <w:sz w:val="22"/>
              </w:rPr>
              <w:t>incêndio</w:t>
            </w:r>
            <w:proofErr w:type="spellEnd"/>
            <w:r w:rsidRPr="00C76644">
              <w:rPr>
                <w:rFonts w:ascii="Arial" w:hAnsi="Arial" w:cs="Arial"/>
                <w:sz w:val="22"/>
              </w:rPr>
              <w:t xml:space="preserve"> </w:t>
            </w:r>
            <w:proofErr w:type="spellStart"/>
            <w:r w:rsidRPr="00C76644">
              <w:rPr>
                <w:rFonts w:ascii="Arial" w:hAnsi="Arial" w:cs="Arial"/>
                <w:sz w:val="22"/>
              </w:rPr>
              <w:t>nas</w:t>
            </w:r>
            <w:proofErr w:type="spellEnd"/>
            <w:r w:rsidRPr="00C76644">
              <w:rPr>
                <w:rFonts w:ascii="Arial" w:hAnsi="Arial" w:cs="Arial"/>
                <w:sz w:val="22"/>
              </w:rPr>
              <w:t xml:space="preserve"> </w:t>
            </w:r>
            <w:proofErr w:type="spellStart"/>
            <w:r w:rsidRPr="00C76644">
              <w:rPr>
                <w:rFonts w:ascii="Arial" w:hAnsi="Arial" w:cs="Arial"/>
                <w:sz w:val="22"/>
              </w:rPr>
              <w:t>unidades</w:t>
            </w:r>
            <w:proofErr w:type="spellEnd"/>
            <w:r w:rsidRPr="00C76644">
              <w:rPr>
                <w:rFonts w:ascii="Arial" w:hAnsi="Arial" w:cs="Arial"/>
                <w:sz w:val="22"/>
              </w:rPr>
              <w:t xml:space="preserve"> (</w:t>
            </w:r>
            <w:proofErr w:type="spellStart"/>
            <w:r w:rsidRPr="00C76644">
              <w:rPr>
                <w:rFonts w:ascii="Arial" w:hAnsi="Arial" w:cs="Arial"/>
                <w:sz w:val="22"/>
              </w:rPr>
              <w:t>entrepostos</w:t>
            </w:r>
            <w:proofErr w:type="spellEnd"/>
            <w:r w:rsidRPr="00C76644">
              <w:rPr>
                <w:rFonts w:ascii="Arial" w:hAnsi="Arial" w:cs="Arial"/>
                <w:sz w:val="22"/>
              </w:rPr>
              <w:t xml:space="preserve"> e </w:t>
            </w:r>
            <w:proofErr w:type="spellStart"/>
            <w:r w:rsidRPr="00C76644">
              <w:rPr>
                <w:rFonts w:ascii="Arial" w:hAnsi="Arial" w:cs="Arial"/>
                <w:sz w:val="22"/>
              </w:rPr>
              <w:t>armazéns</w:t>
            </w:r>
            <w:proofErr w:type="spellEnd"/>
            <w:r w:rsidRPr="00C76644">
              <w:rPr>
                <w:rFonts w:ascii="Arial" w:hAnsi="Arial" w:cs="Arial"/>
                <w:sz w:val="22"/>
              </w:rPr>
              <w:t>),</w:t>
            </w:r>
            <w:r>
              <w:rPr>
                <w:rFonts w:ascii="Arial" w:hAnsi="Arial" w:cs="Arial"/>
                <w:sz w:val="22"/>
              </w:rPr>
              <w:t xml:space="preserve"> </w:t>
            </w:r>
            <w:proofErr w:type="spellStart"/>
            <w:r>
              <w:rPr>
                <w:rFonts w:ascii="Arial" w:hAnsi="Arial" w:cs="Arial"/>
                <w:sz w:val="22"/>
              </w:rPr>
              <w:t>d</w:t>
            </w:r>
            <w:r w:rsidRPr="00C76644">
              <w:rPr>
                <w:rFonts w:ascii="Arial" w:hAnsi="Arial" w:cs="Arial"/>
                <w:sz w:val="22"/>
              </w:rPr>
              <w:t>escumprimento</w:t>
            </w:r>
            <w:proofErr w:type="spellEnd"/>
            <w:r w:rsidRPr="00C76644">
              <w:rPr>
                <w:rFonts w:ascii="Arial" w:hAnsi="Arial" w:cs="Arial"/>
                <w:sz w:val="22"/>
              </w:rPr>
              <w:t xml:space="preserve"> de </w:t>
            </w:r>
            <w:proofErr w:type="spellStart"/>
            <w:r w:rsidRPr="00C76644">
              <w:rPr>
                <w:rFonts w:ascii="Arial" w:hAnsi="Arial" w:cs="Arial"/>
                <w:sz w:val="22"/>
              </w:rPr>
              <w:t>requisitos</w:t>
            </w:r>
            <w:proofErr w:type="spellEnd"/>
            <w:r w:rsidRPr="00C76644">
              <w:rPr>
                <w:rFonts w:ascii="Arial" w:hAnsi="Arial" w:cs="Arial"/>
                <w:sz w:val="22"/>
              </w:rPr>
              <w:t xml:space="preserve"> </w:t>
            </w:r>
            <w:proofErr w:type="spellStart"/>
            <w:r w:rsidRPr="00C76644">
              <w:rPr>
                <w:rFonts w:ascii="Arial" w:hAnsi="Arial" w:cs="Arial"/>
                <w:sz w:val="22"/>
              </w:rPr>
              <w:t>legais</w:t>
            </w:r>
            <w:proofErr w:type="spellEnd"/>
            <w:r w:rsidRPr="00C76644">
              <w:rPr>
                <w:rFonts w:ascii="Arial" w:hAnsi="Arial" w:cs="Arial"/>
                <w:sz w:val="22"/>
              </w:rPr>
              <w:t xml:space="preserve"> e </w:t>
            </w:r>
            <w:proofErr w:type="spellStart"/>
            <w:r w:rsidRPr="00C76644">
              <w:rPr>
                <w:rFonts w:ascii="Arial" w:hAnsi="Arial" w:cs="Arial"/>
                <w:sz w:val="22"/>
              </w:rPr>
              <w:t>regulatórios</w:t>
            </w:r>
            <w:proofErr w:type="spellEnd"/>
            <w:r>
              <w:rPr>
                <w:rFonts w:ascii="Arial" w:hAnsi="Arial" w:cs="Arial"/>
                <w:sz w:val="22"/>
              </w:rPr>
              <w:t xml:space="preserve">, </w:t>
            </w:r>
            <w:proofErr w:type="spellStart"/>
            <w:r>
              <w:rPr>
                <w:rFonts w:ascii="Arial" w:hAnsi="Arial" w:cs="Arial"/>
                <w:sz w:val="22"/>
              </w:rPr>
              <w:t>eventos</w:t>
            </w:r>
            <w:proofErr w:type="spellEnd"/>
            <w:r>
              <w:rPr>
                <w:rFonts w:ascii="Arial" w:hAnsi="Arial" w:cs="Arial"/>
                <w:sz w:val="22"/>
              </w:rPr>
              <w:t xml:space="preserve"> </w:t>
            </w:r>
            <w:proofErr w:type="spellStart"/>
            <w:r>
              <w:rPr>
                <w:rFonts w:ascii="Arial" w:hAnsi="Arial" w:cs="Arial"/>
                <w:sz w:val="22"/>
              </w:rPr>
              <w:t>climáticos</w:t>
            </w:r>
            <w:proofErr w:type="spellEnd"/>
            <w:r>
              <w:rPr>
                <w:rFonts w:ascii="Arial" w:hAnsi="Arial" w:cs="Arial"/>
                <w:sz w:val="22"/>
              </w:rPr>
              <w:t>.</w:t>
            </w:r>
          </w:p>
        </w:tc>
      </w:tr>
      <w:tr w:rsidR="00E707D1" w:rsidRPr="00C76644" w14:paraId="3EAB80E6" w14:textId="77777777" w:rsidTr="00211DE2">
        <w:tc>
          <w:tcPr>
            <w:tcW w:w="1980" w:type="dxa"/>
            <w:vMerge/>
          </w:tcPr>
          <w:p w14:paraId="1FD0B7D7" w14:textId="77777777" w:rsidR="00E707D1" w:rsidRPr="00C76644" w:rsidRDefault="00E707D1" w:rsidP="00211DE2">
            <w:pPr>
              <w:rPr>
                <w:rFonts w:ascii="Arial" w:hAnsi="Arial" w:cs="Arial"/>
                <w:sz w:val="22"/>
              </w:rPr>
            </w:pPr>
          </w:p>
        </w:tc>
        <w:tc>
          <w:tcPr>
            <w:tcW w:w="5812" w:type="dxa"/>
          </w:tcPr>
          <w:p w14:paraId="25297113" w14:textId="77777777" w:rsidR="00E707D1" w:rsidRPr="00C76644" w:rsidRDefault="00E707D1" w:rsidP="00211DE2">
            <w:pPr>
              <w:rPr>
                <w:rFonts w:ascii="Arial" w:hAnsi="Arial" w:cs="Arial"/>
                <w:sz w:val="22"/>
              </w:rPr>
            </w:pPr>
            <w:proofErr w:type="spellStart"/>
            <w:r w:rsidRPr="0078097C">
              <w:rPr>
                <w:rFonts w:ascii="Arial" w:hAnsi="Arial" w:cs="Arial"/>
                <w:sz w:val="22"/>
              </w:rPr>
              <w:t>Incentivar</w:t>
            </w:r>
            <w:proofErr w:type="spellEnd"/>
            <w:r w:rsidRPr="0078097C">
              <w:rPr>
                <w:rFonts w:ascii="Arial" w:hAnsi="Arial" w:cs="Arial"/>
                <w:sz w:val="22"/>
              </w:rPr>
              <w:t xml:space="preserve"> </w:t>
            </w:r>
            <w:proofErr w:type="spellStart"/>
            <w:r w:rsidRPr="0078097C">
              <w:rPr>
                <w:rFonts w:ascii="Arial" w:hAnsi="Arial" w:cs="Arial"/>
                <w:sz w:val="22"/>
              </w:rPr>
              <w:t>atividades</w:t>
            </w:r>
            <w:proofErr w:type="spellEnd"/>
            <w:r w:rsidRPr="0078097C">
              <w:rPr>
                <w:rFonts w:ascii="Arial" w:hAnsi="Arial" w:cs="Arial"/>
                <w:sz w:val="22"/>
              </w:rPr>
              <w:t xml:space="preserve"> que </w:t>
            </w:r>
            <w:proofErr w:type="spellStart"/>
            <w:r w:rsidRPr="0078097C">
              <w:rPr>
                <w:rFonts w:ascii="Arial" w:hAnsi="Arial" w:cs="Arial"/>
                <w:sz w:val="22"/>
              </w:rPr>
              <w:t>reforcem</w:t>
            </w:r>
            <w:proofErr w:type="spellEnd"/>
            <w:r w:rsidRPr="0078097C">
              <w:rPr>
                <w:rFonts w:ascii="Arial" w:hAnsi="Arial" w:cs="Arial"/>
                <w:sz w:val="22"/>
              </w:rPr>
              <w:t xml:space="preserve"> o </w:t>
            </w:r>
            <w:proofErr w:type="spellStart"/>
            <w:r w:rsidRPr="0078097C">
              <w:rPr>
                <w:rFonts w:ascii="Arial" w:hAnsi="Arial" w:cs="Arial"/>
                <w:sz w:val="22"/>
              </w:rPr>
              <w:t>compromisso</w:t>
            </w:r>
            <w:proofErr w:type="spellEnd"/>
            <w:r w:rsidRPr="0078097C">
              <w:rPr>
                <w:rFonts w:ascii="Arial" w:hAnsi="Arial" w:cs="Arial"/>
                <w:sz w:val="22"/>
              </w:rPr>
              <w:t xml:space="preserve"> da </w:t>
            </w:r>
            <w:proofErr w:type="spellStart"/>
            <w:r w:rsidRPr="0078097C">
              <w:rPr>
                <w:rFonts w:ascii="Arial" w:hAnsi="Arial" w:cs="Arial"/>
                <w:sz w:val="22"/>
              </w:rPr>
              <w:t>empresa</w:t>
            </w:r>
            <w:proofErr w:type="spellEnd"/>
            <w:r w:rsidRPr="0078097C">
              <w:rPr>
                <w:rFonts w:ascii="Arial" w:hAnsi="Arial" w:cs="Arial"/>
                <w:sz w:val="22"/>
              </w:rPr>
              <w:t xml:space="preserve"> </w:t>
            </w:r>
            <w:r>
              <w:rPr>
                <w:rFonts w:ascii="Arial" w:hAnsi="Arial" w:cs="Arial"/>
                <w:sz w:val="22"/>
              </w:rPr>
              <w:t xml:space="preserve">com a </w:t>
            </w:r>
            <w:proofErr w:type="spellStart"/>
            <w:r>
              <w:rPr>
                <w:rFonts w:ascii="Arial" w:hAnsi="Arial" w:cs="Arial"/>
                <w:sz w:val="22"/>
              </w:rPr>
              <w:t>sociedade</w:t>
            </w:r>
            <w:proofErr w:type="spellEnd"/>
            <w:r>
              <w:rPr>
                <w:rFonts w:ascii="Arial" w:hAnsi="Arial" w:cs="Arial"/>
                <w:sz w:val="22"/>
              </w:rPr>
              <w:t xml:space="preserve">, </w:t>
            </w:r>
            <w:proofErr w:type="spellStart"/>
            <w:r>
              <w:rPr>
                <w:rFonts w:ascii="Arial" w:hAnsi="Arial" w:cs="Arial"/>
                <w:sz w:val="22"/>
              </w:rPr>
              <w:t>valorizando</w:t>
            </w:r>
            <w:proofErr w:type="spellEnd"/>
            <w:r>
              <w:rPr>
                <w:rFonts w:ascii="Arial" w:hAnsi="Arial" w:cs="Arial"/>
                <w:sz w:val="22"/>
              </w:rPr>
              <w:t xml:space="preserve"> as </w:t>
            </w:r>
            <w:proofErr w:type="spellStart"/>
            <w:r>
              <w:rPr>
                <w:rFonts w:ascii="Arial" w:hAnsi="Arial" w:cs="Arial"/>
                <w:sz w:val="22"/>
              </w:rPr>
              <w:t>políticas</w:t>
            </w:r>
            <w:proofErr w:type="spellEnd"/>
            <w:r>
              <w:rPr>
                <w:rFonts w:ascii="Arial" w:hAnsi="Arial" w:cs="Arial"/>
                <w:sz w:val="22"/>
              </w:rPr>
              <w:t xml:space="preserve"> </w:t>
            </w:r>
            <w:proofErr w:type="spellStart"/>
            <w:r>
              <w:rPr>
                <w:rFonts w:ascii="Arial" w:hAnsi="Arial" w:cs="Arial"/>
                <w:sz w:val="22"/>
              </w:rPr>
              <w:t>públicas</w:t>
            </w:r>
            <w:proofErr w:type="spellEnd"/>
            <w:r>
              <w:rPr>
                <w:rFonts w:ascii="Arial" w:hAnsi="Arial" w:cs="Arial"/>
                <w:sz w:val="22"/>
              </w:rPr>
              <w:t xml:space="preserve"> de </w:t>
            </w:r>
            <w:proofErr w:type="spellStart"/>
            <w:r>
              <w:rPr>
                <w:rFonts w:ascii="Arial" w:hAnsi="Arial" w:cs="Arial"/>
                <w:sz w:val="22"/>
              </w:rPr>
              <w:t>abastecimento</w:t>
            </w:r>
            <w:proofErr w:type="spellEnd"/>
            <w:r>
              <w:rPr>
                <w:rFonts w:ascii="Arial" w:hAnsi="Arial" w:cs="Arial"/>
                <w:sz w:val="22"/>
              </w:rPr>
              <w:t xml:space="preserve">, </w:t>
            </w:r>
            <w:proofErr w:type="spellStart"/>
            <w:r>
              <w:rPr>
                <w:rFonts w:ascii="Arial" w:hAnsi="Arial" w:cs="Arial"/>
                <w:sz w:val="22"/>
              </w:rPr>
              <w:t>estabelecendo</w:t>
            </w:r>
            <w:proofErr w:type="spellEnd"/>
            <w:r>
              <w:rPr>
                <w:rFonts w:ascii="Arial" w:hAnsi="Arial" w:cs="Arial"/>
                <w:sz w:val="22"/>
              </w:rPr>
              <w:t xml:space="preserve"> o </w:t>
            </w:r>
            <w:proofErr w:type="spellStart"/>
            <w:r>
              <w:rPr>
                <w:rFonts w:ascii="Arial" w:hAnsi="Arial" w:cs="Arial"/>
                <w:sz w:val="22"/>
              </w:rPr>
              <w:t>diálogo</w:t>
            </w:r>
            <w:proofErr w:type="spellEnd"/>
            <w:r>
              <w:rPr>
                <w:rFonts w:ascii="Arial" w:hAnsi="Arial" w:cs="Arial"/>
                <w:sz w:val="22"/>
              </w:rPr>
              <w:t xml:space="preserve"> </w:t>
            </w:r>
            <w:proofErr w:type="spellStart"/>
            <w:r>
              <w:rPr>
                <w:rFonts w:ascii="Arial" w:hAnsi="Arial" w:cs="Arial"/>
                <w:sz w:val="22"/>
              </w:rPr>
              <w:t>contínuo</w:t>
            </w:r>
            <w:proofErr w:type="spellEnd"/>
          </w:p>
        </w:tc>
        <w:tc>
          <w:tcPr>
            <w:tcW w:w="6520" w:type="dxa"/>
          </w:tcPr>
          <w:p w14:paraId="41E3A1B2" w14:textId="77777777" w:rsidR="00E707D1" w:rsidRPr="004A72EC" w:rsidRDefault="00E707D1" w:rsidP="00211DE2">
            <w:pPr>
              <w:rPr>
                <w:rFonts w:ascii="Arial" w:hAnsi="Arial" w:cs="Arial"/>
                <w:sz w:val="22"/>
              </w:rPr>
            </w:pPr>
            <w:proofErr w:type="spellStart"/>
            <w:r w:rsidRPr="00C76644">
              <w:rPr>
                <w:rFonts w:ascii="Arial" w:hAnsi="Arial" w:cs="Arial"/>
                <w:sz w:val="22"/>
              </w:rPr>
              <w:t>Imagem</w:t>
            </w:r>
            <w:proofErr w:type="spellEnd"/>
            <w:r w:rsidRPr="00C76644">
              <w:rPr>
                <w:rFonts w:ascii="Arial" w:hAnsi="Arial" w:cs="Arial"/>
                <w:sz w:val="22"/>
              </w:rPr>
              <w:t xml:space="preserve"> e </w:t>
            </w:r>
            <w:proofErr w:type="spellStart"/>
            <w:r w:rsidRPr="00C76644">
              <w:rPr>
                <w:rFonts w:ascii="Arial" w:hAnsi="Arial" w:cs="Arial"/>
                <w:sz w:val="22"/>
              </w:rPr>
              <w:t>reputação</w:t>
            </w:r>
            <w:proofErr w:type="spellEnd"/>
            <w:r>
              <w:rPr>
                <w:rFonts w:ascii="Arial" w:hAnsi="Arial" w:cs="Arial"/>
                <w:sz w:val="22"/>
              </w:rPr>
              <w:t xml:space="preserve">, </w:t>
            </w:r>
            <w:proofErr w:type="spellStart"/>
            <w:r w:rsidRPr="004A72EC">
              <w:rPr>
                <w:rFonts w:ascii="Arial" w:hAnsi="Arial" w:cs="Arial"/>
                <w:sz w:val="22"/>
              </w:rPr>
              <w:t>fraude</w:t>
            </w:r>
            <w:proofErr w:type="spellEnd"/>
            <w:r w:rsidRPr="004A72EC">
              <w:rPr>
                <w:rFonts w:ascii="Arial" w:hAnsi="Arial" w:cs="Arial"/>
                <w:sz w:val="22"/>
              </w:rPr>
              <w:t xml:space="preserve">, </w:t>
            </w:r>
            <w:proofErr w:type="spellStart"/>
            <w:r w:rsidRPr="004A72EC">
              <w:rPr>
                <w:rFonts w:ascii="Arial" w:hAnsi="Arial" w:cs="Arial"/>
                <w:sz w:val="22"/>
              </w:rPr>
              <w:t>suborno</w:t>
            </w:r>
            <w:proofErr w:type="spellEnd"/>
            <w:r w:rsidRPr="004A72EC">
              <w:rPr>
                <w:rFonts w:ascii="Arial" w:hAnsi="Arial" w:cs="Arial"/>
                <w:sz w:val="22"/>
              </w:rPr>
              <w:t xml:space="preserve"> e </w:t>
            </w:r>
            <w:proofErr w:type="spellStart"/>
            <w:r w:rsidRPr="004A72EC">
              <w:rPr>
                <w:rFonts w:ascii="Arial" w:hAnsi="Arial" w:cs="Arial"/>
                <w:sz w:val="22"/>
              </w:rPr>
              <w:t>corrupção</w:t>
            </w:r>
            <w:proofErr w:type="spellEnd"/>
            <w:r w:rsidRPr="004A72EC">
              <w:rPr>
                <w:rFonts w:ascii="Arial" w:hAnsi="Arial" w:cs="Arial"/>
                <w:sz w:val="22"/>
              </w:rPr>
              <w:t xml:space="preserve"> (</w:t>
            </w:r>
            <w:proofErr w:type="spellStart"/>
            <w:r w:rsidRPr="004A72EC">
              <w:rPr>
                <w:rFonts w:ascii="Arial" w:hAnsi="Arial" w:cs="Arial"/>
                <w:sz w:val="22"/>
              </w:rPr>
              <w:t>integridade</w:t>
            </w:r>
            <w:proofErr w:type="spellEnd"/>
            <w:r w:rsidRPr="004A72EC">
              <w:rPr>
                <w:rFonts w:ascii="Arial" w:hAnsi="Arial" w:cs="Arial"/>
                <w:sz w:val="22"/>
              </w:rPr>
              <w:t>)</w:t>
            </w:r>
            <w:r>
              <w:rPr>
                <w:rFonts w:ascii="Arial" w:hAnsi="Arial" w:cs="Arial"/>
                <w:sz w:val="22"/>
              </w:rPr>
              <w:t>.</w:t>
            </w:r>
          </w:p>
          <w:p w14:paraId="54BF018E" w14:textId="77777777" w:rsidR="00E707D1" w:rsidRPr="00C76644" w:rsidRDefault="00E707D1" w:rsidP="00211DE2">
            <w:pPr>
              <w:rPr>
                <w:rFonts w:ascii="Arial" w:hAnsi="Arial" w:cs="Arial"/>
                <w:sz w:val="22"/>
              </w:rPr>
            </w:pPr>
          </w:p>
        </w:tc>
      </w:tr>
      <w:tr w:rsidR="00E707D1" w:rsidRPr="00C76644" w14:paraId="611023DC" w14:textId="77777777" w:rsidTr="00211DE2">
        <w:trPr>
          <w:trHeight w:val="1107"/>
        </w:trPr>
        <w:tc>
          <w:tcPr>
            <w:tcW w:w="1980" w:type="dxa"/>
            <w:vMerge w:val="restart"/>
          </w:tcPr>
          <w:p w14:paraId="547CC900" w14:textId="77777777" w:rsidR="00E707D1" w:rsidRPr="00C76644" w:rsidRDefault="00E707D1" w:rsidP="00211DE2">
            <w:pPr>
              <w:rPr>
                <w:rFonts w:ascii="Arial" w:hAnsi="Arial" w:cs="Arial"/>
                <w:sz w:val="22"/>
              </w:rPr>
            </w:pPr>
            <w:r w:rsidRPr="00C76644">
              <w:rPr>
                <w:rFonts w:ascii="Arial" w:hAnsi="Arial" w:cs="Arial"/>
                <w:sz w:val="22"/>
              </w:rPr>
              <w:t>PROCESSOS INTERNOS</w:t>
            </w:r>
          </w:p>
        </w:tc>
        <w:tc>
          <w:tcPr>
            <w:tcW w:w="5812" w:type="dxa"/>
          </w:tcPr>
          <w:p w14:paraId="5237EFD9" w14:textId="77777777" w:rsidR="00E707D1" w:rsidRPr="00C76644" w:rsidRDefault="00E707D1" w:rsidP="00211DE2">
            <w:pPr>
              <w:spacing w:after="269"/>
              <w:rPr>
                <w:rFonts w:ascii="Arial" w:hAnsi="Arial" w:cs="Arial"/>
                <w:sz w:val="22"/>
              </w:rPr>
            </w:pPr>
            <w:proofErr w:type="spellStart"/>
            <w:r w:rsidRPr="0078097C">
              <w:rPr>
                <w:rFonts w:ascii="Arial" w:hAnsi="Arial" w:cs="Arial"/>
                <w:sz w:val="22"/>
              </w:rPr>
              <w:t>Incrementar</w:t>
            </w:r>
            <w:proofErr w:type="spellEnd"/>
            <w:r w:rsidRPr="0078097C">
              <w:rPr>
                <w:rFonts w:ascii="Arial" w:hAnsi="Arial" w:cs="Arial"/>
                <w:sz w:val="22"/>
              </w:rPr>
              <w:t xml:space="preserve"> o </w:t>
            </w:r>
            <w:proofErr w:type="spellStart"/>
            <w:r w:rsidRPr="0078097C">
              <w:rPr>
                <w:rFonts w:ascii="Arial" w:hAnsi="Arial" w:cs="Arial"/>
                <w:sz w:val="22"/>
              </w:rPr>
              <w:t>uso</w:t>
            </w:r>
            <w:proofErr w:type="spellEnd"/>
            <w:r w:rsidRPr="0078097C">
              <w:rPr>
                <w:rFonts w:ascii="Arial" w:hAnsi="Arial" w:cs="Arial"/>
                <w:sz w:val="22"/>
              </w:rPr>
              <w:t xml:space="preserve"> de </w:t>
            </w:r>
            <w:proofErr w:type="spellStart"/>
            <w:r w:rsidRPr="0078097C">
              <w:rPr>
                <w:rFonts w:ascii="Arial" w:hAnsi="Arial" w:cs="Arial"/>
                <w:sz w:val="22"/>
              </w:rPr>
              <w:t>tecnologias</w:t>
            </w:r>
            <w:proofErr w:type="spellEnd"/>
            <w:r w:rsidRPr="0078097C">
              <w:rPr>
                <w:rFonts w:ascii="Arial" w:hAnsi="Arial" w:cs="Arial"/>
                <w:sz w:val="22"/>
              </w:rPr>
              <w:t xml:space="preserve"> </w:t>
            </w:r>
            <w:proofErr w:type="spellStart"/>
            <w:r w:rsidRPr="0078097C">
              <w:rPr>
                <w:rFonts w:ascii="Arial" w:hAnsi="Arial" w:cs="Arial"/>
                <w:sz w:val="22"/>
              </w:rPr>
              <w:t>visando</w:t>
            </w:r>
            <w:proofErr w:type="spellEnd"/>
            <w:r w:rsidRPr="0078097C">
              <w:rPr>
                <w:rFonts w:ascii="Arial" w:hAnsi="Arial" w:cs="Arial"/>
                <w:sz w:val="22"/>
              </w:rPr>
              <w:t xml:space="preserve"> o </w:t>
            </w:r>
            <w:proofErr w:type="spellStart"/>
            <w:r>
              <w:rPr>
                <w:rFonts w:ascii="Arial" w:hAnsi="Arial" w:cs="Arial"/>
                <w:sz w:val="22"/>
              </w:rPr>
              <w:t>ganho</w:t>
            </w:r>
            <w:proofErr w:type="spellEnd"/>
            <w:r>
              <w:rPr>
                <w:rFonts w:ascii="Arial" w:hAnsi="Arial" w:cs="Arial"/>
                <w:sz w:val="22"/>
              </w:rPr>
              <w:t xml:space="preserve"> de tempo, </w:t>
            </w:r>
            <w:proofErr w:type="spellStart"/>
            <w:r>
              <w:rPr>
                <w:rFonts w:ascii="Arial" w:hAnsi="Arial" w:cs="Arial"/>
                <w:sz w:val="22"/>
              </w:rPr>
              <w:t>diminuição</w:t>
            </w:r>
            <w:proofErr w:type="spellEnd"/>
            <w:r>
              <w:rPr>
                <w:rFonts w:ascii="Arial" w:hAnsi="Arial" w:cs="Arial"/>
                <w:sz w:val="22"/>
              </w:rPr>
              <w:t xml:space="preserve"> de </w:t>
            </w:r>
            <w:proofErr w:type="spellStart"/>
            <w:r>
              <w:rPr>
                <w:rFonts w:ascii="Arial" w:hAnsi="Arial" w:cs="Arial"/>
                <w:sz w:val="22"/>
              </w:rPr>
              <w:t>custos</w:t>
            </w:r>
            <w:proofErr w:type="spellEnd"/>
            <w:r>
              <w:rPr>
                <w:rFonts w:ascii="Arial" w:hAnsi="Arial" w:cs="Arial"/>
                <w:sz w:val="22"/>
              </w:rPr>
              <w:t xml:space="preserve"> e </w:t>
            </w:r>
            <w:proofErr w:type="spellStart"/>
            <w:r>
              <w:rPr>
                <w:rFonts w:ascii="Arial" w:hAnsi="Arial" w:cs="Arial"/>
                <w:sz w:val="22"/>
              </w:rPr>
              <w:t>melhoria</w:t>
            </w:r>
            <w:proofErr w:type="spellEnd"/>
            <w:r>
              <w:rPr>
                <w:rFonts w:ascii="Arial" w:hAnsi="Arial" w:cs="Arial"/>
                <w:sz w:val="22"/>
              </w:rPr>
              <w:t xml:space="preserve"> </w:t>
            </w:r>
            <w:proofErr w:type="spellStart"/>
            <w:r>
              <w:rPr>
                <w:rFonts w:ascii="Arial" w:hAnsi="Arial" w:cs="Arial"/>
                <w:sz w:val="22"/>
              </w:rPr>
              <w:t>na</w:t>
            </w:r>
            <w:proofErr w:type="spellEnd"/>
            <w:r>
              <w:rPr>
                <w:rFonts w:ascii="Arial" w:hAnsi="Arial" w:cs="Arial"/>
                <w:sz w:val="22"/>
              </w:rPr>
              <w:t xml:space="preserve"> </w:t>
            </w:r>
            <w:proofErr w:type="spellStart"/>
            <w:r>
              <w:rPr>
                <w:rFonts w:ascii="Arial" w:hAnsi="Arial" w:cs="Arial"/>
                <w:sz w:val="22"/>
              </w:rPr>
              <w:t>prestação</w:t>
            </w:r>
            <w:proofErr w:type="spellEnd"/>
            <w:r>
              <w:rPr>
                <w:rFonts w:ascii="Arial" w:hAnsi="Arial" w:cs="Arial"/>
                <w:sz w:val="22"/>
              </w:rPr>
              <w:t xml:space="preserve"> de </w:t>
            </w:r>
            <w:proofErr w:type="spellStart"/>
            <w:r>
              <w:rPr>
                <w:rFonts w:ascii="Arial" w:hAnsi="Arial" w:cs="Arial"/>
                <w:sz w:val="22"/>
              </w:rPr>
              <w:t>serviços</w:t>
            </w:r>
            <w:proofErr w:type="spellEnd"/>
            <w:r>
              <w:rPr>
                <w:rFonts w:ascii="Arial" w:hAnsi="Arial" w:cs="Arial"/>
                <w:sz w:val="22"/>
              </w:rPr>
              <w:t>;</w:t>
            </w:r>
          </w:p>
        </w:tc>
        <w:tc>
          <w:tcPr>
            <w:tcW w:w="6520" w:type="dxa"/>
          </w:tcPr>
          <w:p w14:paraId="46F9326C" w14:textId="77777777" w:rsidR="00E707D1" w:rsidRPr="00C76644" w:rsidRDefault="00E707D1" w:rsidP="00211DE2">
            <w:pPr>
              <w:spacing w:after="0" w:line="240" w:lineRule="auto"/>
              <w:rPr>
                <w:rFonts w:ascii="Arial" w:hAnsi="Arial" w:cs="Arial"/>
                <w:sz w:val="22"/>
              </w:rPr>
            </w:pPr>
            <w:proofErr w:type="spellStart"/>
            <w:r w:rsidRPr="00C76644">
              <w:rPr>
                <w:rFonts w:ascii="Arial" w:hAnsi="Arial" w:cs="Arial"/>
                <w:sz w:val="22"/>
              </w:rPr>
              <w:t>Descumprimento</w:t>
            </w:r>
            <w:proofErr w:type="spellEnd"/>
            <w:r w:rsidRPr="00C76644">
              <w:rPr>
                <w:rFonts w:ascii="Arial" w:hAnsi="Arial" w:cs="Arial"/>
                <w:sz w:val="22"/>
              </w:rPr>
              <w:t xml:space="preserve"> de </w:t>
            </w:r>
            <w:proofErr w:type="spellStart"/>
            <w:r w:rsidRPr="00C76644">
              <w:rPr>
                <w:rFonts w:ascii="Arial" w:hAnsi="Arial" w:cs="Arial"/>
                <w:sz w:val="22"/>
              </w:rPr>
              <w:t>req</w:t>
            </w:r>
            <w:r>
              <w:rPr>
                <w:rFonts w:ascii="Arial" w:hAnsi="Arial" w:cs="Arial"/>
                <w:sz w:val="22"/>
              </w:rPr>
              <w:t>uisitos</w:t>
            </w:r>
            <w:proofErr w:type="spellEnd"/>
            <w:r>
              <w:rPr>
                <w:rFonts w:ascii="Arial" w:hAnsi="Arial" w:cs="Arial"/>
                <w:sz w:val="22"/>
              </w:rPr>
              <w:t xml:space="preserve"> </w:t>
            </w:r>
            <w:proofErr w:type="spellStart"/>
            <w:r>
              <w:rPr>
                <w:rFonts w:ascii="Arial" w:hAnsi="Arial" w:cs="Arial"/>
                <w:sz w:val="22"/>
              </w:rPr>
              <w:t>legais</w:t>
            </w:r>
            <w:proofErr w:type="spellEnd"/>
            <w:r>
              <w:rPr>
                <w:rFonts w:ascii="Arial" w:hAnsi="Arial" w:cs="Arial"/>
                <w:sz w:val="22"/>
              </w:rPr>
              <w:t xml:space="preserve"> e </w:t>
            </w:r>
            <w:proofErr w:type="spellStart"/>
            <w:r>
              <w:rPr>
                <w:rFonts w:ascii="Arial" w:hAnsi="Arial" w:cs="Arial"/>
                <w:sz w:val="22"/>
              </w:rPr>
              <w:t>regulatórios</w:t>
            </w:r>
            <w:proofErr w:type="spellEnd"/>
            <w:r>
              <w:rPr>
                <w:rFonts w:ascii="Arial" w:hAnsi="Arial" w:cs="Arial"/>
                <w:sz w:val="22"/>
              </w:rPr>
              <w:t xml:space="preserve">, </w:t>
            </w:r>
            <w:proofErr w:type="spellStart"/>
            <w:r>
              <w:rPr>
                <w:rFonts w:ascii="Arial" w:hAnsi="Arial" w:cs="Arial"/>
                <w:sz w:val="22"/>
              </w:rPr>
              <w:t>segurança</w:t>
            </w:r>
            <w:proofErr w:type="spellEnd"/>
            <w:r>
              <w:rPr>
                <w:rFonts w:ascii="Arial" w:hAnsi="Arial" w:cs="Arial"/>
                <w:sz w:val="22"/>
              </w:rPr>
              <w:t xml:space="preserve"> da </w:t>
            </w:r>
            <w:proofErr w:type="spellStart"/>
            <w:r>
              <w:rPr>
                <w:rFonts w:ascii="Arial" w:hAnsi="Arial" w:cs="Arial"/>
                <w:sz w:val="22"/>
              </w:rPr>
              <w:t>informação</w:t>
            </w:r>
            <w:proofErr w:type="spellEnd"/>
            <w:r>
              <w:rPr>
                <w:rFonts w:ascii="Arial" w:hAnsi="Arial" w:cs="Arial"/>
                <w:sz w:val="22"/>
              </w:rPr>
              <w:t xml:space="preserve">, </w:t>
            </w:r>
            <w:proofErr w:type="spellStart"/>
            <w:r>
              <w:rPr>
                <w:rFonts w:ascii="Arial" w:hAnsi="Arial" w:cs="Arial"/>
                <w:sz w:val="22"/>
              </w:rPr>
              <w:t>o</w:t>
            </w:r>
            <w:r w:rsidRPr="00C76644">
              <w:rPr>
                <w:rFonts w:ascii="Arial" w:hAnsi="Arial" w:cs="Arial"/>
                <w:sz w:val="22"/>
              </w:rPr>
              <w:t>bsolescência</w:t>
            </w:r>
            <w:proofErr w:type="spellEnd"/>
            <w:r w:rsidRPr="00C76644">
              <w:rPr>
                <w:rFonts w:ascii="Arial" w:hAnsi="Arial" w:cs="Arial"/>
                <w:sz w:val="22"/>
              </w:rPr>
              <w:t xml:space="preserve"> de TI</w:t>
            </w:r>
            <w:r>
              <w:rPr>
                <w:rFonts w:ascii="Arial" w:hAnsi="Arial" w:cs="Arial"/>
                <w:sz w:val="22"/>
              </w:rPr>
              <w:t>.</w:t>
            </w:r>
          </w:p>
        </w:tc>
      </w:tr>
      <w:tr w:rsidR="00E707D1" w:rsidRPr="00C76644" w14:paraId="556FDE4D" w14:textId="77777777" w:rsidTr="00211DE2">
        <w:tc>
          <w:tcPr>
            <w:tcW w:w="1980" w:type="dxa"/>
            <w:vMerge/>
          </w:tcPr>
          <w:p w14:paraId="433CABD4" w14:textId="77777777" w:rsidR="00E707D1" w:rsidRPr="00C76644" w:rsidRDefault="00E707D1" w:rsidP="00211DE2">
            <w:pPr>
              <w:rPr>
                <w:rFonts w:ascii="Arial" w:hAnsi="Arial" w:cs="Arial"/>
                <w:sz w:val="22"/>
              </w:rPr>
            </w:pPr>
          </w:p>
        </w:tc>
        <w:tc>
          <w:tcPr>
            <w:tcW w:w="5812" w:type="dxa"/>
          </w:tcPr>
          <w:p w14:paraId="0998B5FE" w14:textId="77777777" w:rsidR="00E707D1" w:rsidRPr="00C76644" w:rsidRDefault="00E707D1" w:rsidP="00211DE2">
            <w:pPr>
              <w:rPr>
                <w:rFonts w:ascii="Arial" w:hAnsi="Arial" w:cs="Arial"/>
                <w:sz w:val="22"/>
              </w:rPr>
            </w:pPr>
            <w:proofErr w:type="spellStart"/>
            <w:r w:rsidRPr="00C76644">
              <w:rPr>
                <w:rFonts w:ascii="Arial" w:hAnsi="Arial" w:cs="Arial"/>
                <w:sz w:val="22"/>
              </w:rPr>
              <w:t>Estimular</w:t>
            </w:r>
            <w:proofErr w:type="spellEnd"/>
            <w:r w:rsidRPr="00C76644">
              <w:rPr>
                <w:rFonts w:ascii="Arial" w:hAnsi="Arial" w:cs="Arial"/>
                <w:sz w:val="22"/>
              </w:rPr>
              <w:t xml:space="preserve"> a </w:t>
            </w:r>
            <w:proofErr w:type="spellStart"/>
            <w:r w:rsidRPr="00C76644">
              <w:rPr>
                <w:rFonts w:ascii="Arial" w:hAnsi="Arial" w:cs="Arial"/>
                <w:sz w:val="22"/>
              </w:rPr>
              <w:t>preservação</w:t>
            </w:r>
            <w:proofErr w:type="spellEnd"/>
            <w:r w:rsidRPr="00C76644">
              <w:rPr>
                <w:rFonts w:ascii="Arial" w:hAnsi="Arial" w:cs="Arial"/>
                <w:sz w:val="22"/>
              </w:rPr>
              <w:t xml:space="preserve"> </w:t>
            </w:r>
            <w:proofErr w:type="spellStart"/>
            <w:r w:rsidRPr="00C76644">
              <w:rPr>
                <w:rFonts w:ascii="Arial" w:hAnsi="Arial" w:cs="Arial"/>
                <w:sz w:val="22"/>
              </w:rPr>
              <w:t>ambiental</w:t>
            </w:r>
            <w:proofErr w:type="spellEnd"/>
          </w:p>
        </w:tc>
        <w:tc>
          <w:tcPr>
            <w:tcW w:w="6520" w:type="dxa"/>
          </w:tcPr>
          <w:p w14:paraId="428A79CF" w14:textId="77777777" w:rsidR="00E707D1" w:rsidRPr="00C76644" w:rsidRDefault="00E707D1" w:rsidP="00211DE2">
            <w:pPr>
              <w:spacing w:after="0" w:line="240" w:lineRule="auto"/>
              <w:rPr>
                <w:rFonts w:ascii="Arial" w:hAnsi="Arial" w:cs="Arial"/>
                <w:sz w:val="22"/>
              </w:rPr>
            </w:pPr>
            <w:proofErr w:type="spellStart"/>
            <w:r w:rsidRPr="00C76644">
              <w:rPr>
                <w:rFonts w:ascii="Arial" w:hAnsi="Arial" w:cs="Arial"/>
                <w:sz w:val="22"/>
              </w:rPr>
              <w:t>Descumprimento</w:t>
            </w:r>
            <w:proofErr w:type="spellEnd"/>
            <w:r w:rsidRPr="00C76644">
              <w:rPr>
                <w:rFonts w:ascii="Arial" w:hAnsi="Arial" w:cs="Arial"/>
                <w:sz w:val="22"/>
              </w:rPr>
              <w:t xml:space="preserve"> de </w:t>
            </w:r>
            <w:proofErr w:type="spellStart"/>
            <w:r w:rsidRPr="00C76644">
              <w:rPr>
                <w:rFonts w:ascii="Arial" w:hAnsi="Arial" w:cs="Arial"/>
                <w:sz w:val="22"/>
              </w:rPr>
              <w:t>req</w:t>
            </w:r>
            <w:r>
              <w:rPr>
                <w:rFonts w:ascii="Arial" w:hAnsi="Arial" w:cs="Arial"/>
                <w:sz w:val="22"/>
              </w:rPr>
              <w:t>uisitos</w:t>
            </w:r>
            <w:proofErr w:type="spellEnd"/>
            <w:r>
              <w:rPr>
                <w:rFonts w:ascii="Arial" w:hAnsi="Arial" w:cs="Arial"/>
                <w:sz w:val="22"/>
              </w:rPr>
              <w:t xml:space="preserve"> </w:t>
            </w:r>
            <w:proofErr w:type="spellStart"/>
            <w:r>
              <w:rPr>
                <w:rFonts w:ascii="Arial" w:hAnsi="Arial" w:cs="Arial"/>
                <w:sz w:val="22"/>
              </w:rPr>
              <w:t>legais</w:t>
            </w:r>
            <w:proofErr w:type="spellEnd"/>
            <w:r>
              <w:rPr>
                <w:rFonts w:ascii="Arial" w:hAnsi="Arial" w:cs="Arial"/>
                <w:sz w:val="22"/>
              </w:rPr>
              <w:t xml:space="preserve"> e </w:t>
            </w:r>
            <w:proofErr w:type="spellStart"/>
            <w:r>
              <w:rPr>
                <w:rFonts w:ascii="Arial" w:hAnsi="Arial" w:cs="Arial"/>
                <w:sz w:val="22"/>
              </w:rPr>
              <w:t>regulatórios</w:t>
            </w:r>
            <w:proofErr w:type="spellEnd"/>
            <w:r>
              <w:rPr>
                <w:rFonts w:ascii="Arial" w:hAnsi="Arial" w:cs="Arial"/>
                <w:sz w:val="22"/>
              </w:rPr>
              <w:t xml:space="preserve">, </w:t>
            </w:r>
            <w:proofErr w:type="spellStart"/>
            <w:r>
              <w:rPr>
                <w:rFonts w:ascii="Arial" w:hAnsi="Arial" w:cs="Arial"/>
                <w:sz w:val="22"/>
              </w:rPr>
              <w:t>i</w:t>
            </w:r>
            <w:r w:rsidRPr="00C76644">
              <w:rPr>
                <w:rFonts w:ascii="Arial" w:hAnsi="Arial" w:cs="Arial"/>
                <w:sz w:val="22"/>
              </w:rPr>
              <w:t>magem</w:t>
            </w:r>
            <w:proofErr w:type="spellEnd"/>
            <w:r w:rsidRPr="00C76644">
              <w:rPr>
                <w:rFonts w:ascii="Arial" w:hAnsi="Arial" w:cs="Arial"/>
                <w:sz w:val="22"/>
              </w:rPr>
              <w:t xml:space="preserve"> e </w:t>
            </w:r>
            <w:proofErr w:type="spellStart"/>
            <w:r w:rsidRPr="00C76644">
              <w:rPr>
                <w:rFonts w:ascii="Arial" w:hAnsi="Arial" w:cs="Arial"/>
                <w:sz w:val="22"/>
              </w:rPr>
              <w:t>reputação</w:t>
            </w:r>
            <w:proofErr w:type="spellEnd"/>
            <w:r>
              <w:rPr>
                <w:rFonts w:ascii="Arial" w:hAnsi="Arial" w:cs="Arial"/>
                <w:sz w:val="22"/>
              </w:rPr>
              <w:t>.</w:t>
            </w:r>
          </w:p>
        </w:tc>
      </w:tr>
      <w:tr w:rsidR="00E707D1" w:rsidRPr="00C76644" w14:paraId="6143B26A" w14:textId="77777777" w:rsidTr="00211DE2">
        <w:tc>
          <w:tcPr>
            <w:tcW w:w="1980" w:type="dxa"/>
            <w:vMerge/>
          </w:tcPr>
          <w:p w14:paraId="3FB02396" w14:textId="77777777" w:rsidR="00E707D1" w:rsidRPr="00C76644" w:rsidRDefault="00E707D1" w:rsidP="00211DE2">
            <w:pPr>
              <w:rPr>
                <w:rFonts w:ascii="Arial" w:hAnsi="Arial" w:cs="Arial"/>
                <w:sz w:val="22"/>
              </w:rPr>
            </w:pPr>
          </w:p>
        </w:tc>
        <w:tc>
          <w:tcPr>
            <w:tcW w:w="5812" w:type="dxa"/>
          </w:tcPr>
          <w:p w14:paraId="635215BF" w14:textId="77777777" w:rsidR="00E707D1" w:rsidRPr="00C76644" w:rsidRDefault="00E707D1" w:rsidP="00211DE2">
            <w:pPr>
              <w:rPr>
                <w:rFonts w:ascii="Arial" w:hAnsi="Arial" w:cs="Arial"/>
                <w:sz w:val="22"/>
              </w:rPr>
            </w:pPr>
            <w:proofErr w:type="spellStart"/>
            <w:r w:rsidRPr="00C76644">
              <w:rPr>
                <w:rFonts w:ascii="Arial" w:hAnsi="Arial" w:cs="Arial"/>
                <w:sz w:val="22"/>
              </w:rPr>
              <w:t>Fortalecer</w:t>
            </w:r>
            <w:proofErr w:type="spellEnd"/>
            <w:r w:rsidRPr="00C76644">
              <w:rPr>
                <w:rFonts w:ascii="Arial" w:hAnsi="Arial" w:cs="Arial"/>
                <w:sz w:val="22"/>
              </w:rPr>
              <w:t xml:space="preserve"> as boas </w:t>
            </w:r>
            <w:proofErr w:type="spellStart"/>
            <w:r w:rsidRPr="00C76644">
              <w:rPr>
                <w:rFonts w:ascii="Arial" w:hAnsi="Arial" w:cs="Arial"/>
                <w:sz w:val="22"/>
              </w:rPr>
              <w:t>práticas</w:t>
            </w:r>
            <w:proofErr w:type="spellEnd"/>
            <w:r w:rsidRPr="00C76644">
              <w:rPr>
                <w:rFonts w:ascii="Arial" w:hAnsi="Arial" w:cs="Arial"/>
                <w:sz w:val="22"/>
              </w:rPr>
              <w:t xml:space="preserve"> de </w:t>
            </w:r>
            <w:proofErr w:type="spellStart"/>
            <w:r w:rsidRPr="00C76644">
              <w:rPr>
                <w:rFonts w:ascii="Arial" w:hAnsi="Arial" w:cs="Arial"/>
                <w:sz w:val="22"/>
              </w:rPr>
              <w:t>governança</w:t>
            </w:r>
            <w:proofErr w:type="spellEnd"/>
          </w:p>
        </w:tc>
        <w:tc>
          <w:tcPr>
            <w:tcW w:w="6520" w:type="dxa"/>
          </w:tcPr>
          <w:p w14:paraId="5F191B93" w14:textId="77777777" w:rsidR="00E707D1" w:rsidRPr="00C76644" w:rsidRDefault="00E707D1" w:rsidP="00211DE2">
            <w:pPr>
              <w:spacing w:after="0" w:line="240" w:lineRule="auto"/>
              <w:rPr>
                <w:rFonts w:ascii="Arial" w:hAnsi="Arial" w:cs="Arial"/>
                <w:sz w:val="22"/>
              </w:rPr>
            </w:pPr>
            <w:proofErr w:type="spellStart"/>
            <w:r>
              <w:rPr>
                <w:rFonts w:ascii="Arial" w:hAnsi="Arial" w:cs="Arial"/>
                <w:sz w:val="22"/>
              </w:rPr>
              <w:t>Segurança</w:t>
            </w:r>
            <w:proofErr w:type="spellEnd"/>
            <w:r>
              <w:rPr>
                <w:rFonts w:ascii="Arial" w:hAnsi="Arial" w:cs="Arial"/>
                <w:sz w:val="22"/>
              </w:rPr>
              <w:t xml:space="preserve"> da </w:t>
            </w:r>
            <w:proofErr w:type="spellStart"/>
            <w:r>
              <w:rPr>
                <w:rFonts w:ascii="Arial" w:hAnsi="Arial" w:cs="Arial"/>
                <w:sz w:val="22"/>
              </w:rPr>
              <w:t>informação</w:t>
            </w:r>
            <w:proofErr w:type="spellEnd"/>
            <w:r>
              <w:rPr>
                <w:rFonts w:ascii="Arial" w:hAnsi="Arial" w:cs="Arial"/>
                <w:sz w:val="22"/>
              </w:rPr>
              <w:t xml:space="preserve">, </w:t>
            </w:r>
            <w:proofErr w:type="spellStart"/>
            <w:r>
              <w:rPr>
                <w:rFonts w:ascii="Arial" w:hAnsi="Arial" w:cs="Arial"/>
                <w:sz w:val="22"/>
              </w:rPr>
              <w:t>obsolescência</w:t>
            </w:r>
            <w:proofErr w:type="spellEnd"/>
            <w:r>
              <w:rPr>
                <w:rFonts w:ascii="Arial" w:hAnsi="Arial" w:cs="Arial"/>
                <w:sz w:val="22"/>
              </w:rPr>
              <w:t xml:space="preserve"> de TI, </w:t>
            </w:r>
            <w:proofErr w:type="spellStart"/>
            <w:r>
              <w:rPr>
                <w:rFonts w:ascii="Arial" w:hAnsi="Arial" w:cs="Arial"/>
                <w:sz w:val="22"/>
              </w:rPr>
              <w:t>i</w:t>
            </w:r>
            <w:r w:rsidRPr="00C76644">
              <w:rPr>
                <w:rFonts w:ascii="Arial" w:hAnsi="Arial" w:cs="Arial"/>
                <w:sz w:val="22"/>
              </w:rPr>
              <w:t>magem</w:t>
            </w:r>
            <w:proofErr w:type="spellEnd"/>
            <w:r w:rsidRPr="00C76644">
              <w:rPr>
                <w:rFonts w:ascii="Arial" w:hAnsi="Arial" w:cs="Arial"/>
                <w:sz w:val="22"/>
              </w:rPr>
              <w:t xml:space="preserve"> e </w:t>
            </w:r>
            <w:proofErr w:type="spellStart"/>
            <w:r w:rsidRPr="00C76644">
              <w:rPr>
                <w:rFonts w:ascii="Arial" w:hAnsi="Arial" w:cs="Arial"/>
                <w:sz w:val="22"/>
              </w:rPr>
              <w:t>reputação</w:t>
            </w:r>
            <w:proofErr w:type="spellEnd"/>
            <w:r>
              <w:rPr>
                <w:rFonts w:ascii="Arial" w:hAnsi="Arial" w:cs="Arial"/>
                <w:sz w:val="22"/>
              </w:rPr>
              <w:t xml:space="preserve">, </w:t>
            </w:r>
            <w:proofErr w:type="spellStart"/>
            <w:r w:rsidRPr="004A72EC">
              <w:rPr>
                <w:rFonts w:ascii="Arial" w:hAnsi="Arial" w:cs="Arial"/>
                <w:sz w:val="22"/>
              </w:rPr>
              <w:t>fraude</w:t>
            </w:r>
            <w:proofErr w:type="spellEnd"/>
            <w:r w:rsidRPr="004A72EC">
              <w:rPr>
                <w:rFonts w:ascii="Arial" w:hAnsi="Arial" w:cs="Arial"/>
                <w:sz w:val="22"/>
              </w:rPr>
              <w:t xml:space="preserve">, </w:t>
            </w:r>
            <w:proofErr w:type="spellStart"/>
            <w:r w:rsidRPr="004A72EC">
              <w:rPr>
                <w:rFonts w:ascii="Arial" w:hAnsi="Arial" w:cs="Arial"/>
                <w:sz w:val="22"/>
              </w:rPr>
              <w:t>suborno</w:t>
            </w:r>
            <w:proofErr w:type="spellEnd"/>
            <w:r w:rsidRPr="004A72EC">
              <w:rPr>
                <w:rFonts w:ascii="Arial" w:hAnsi="Arial" w:cs="Arial"/>
                <w:sz w:val="22"/>
              </w:rPr>
              <w:t xml:space="preserve"> e </w:t>
            </w:r>
            <w:proofErr w:type="spellStart"/>
            <w:r w:rsidRPr="004A72EC">
              <w:rPr>
                <w:rFonts w:ascii="Arial" w:hAnsi="Arial" w:cs="Arial"/>
                <w:sz w:val="22"/>
              </w:rPr>
              <w:t>corrupção</w:t>
            </w:r>
            <w:proofErr w:type="spellEnd"/>
            <w:r w:rsidRPr="004A72EC">
              <w:rPr>
                <w:rFonts w:ascii="Arial" w:hAnsi="Arial" w:cs="Arial"/>
                <w:sz w:val="22"/>
              </w:rPr>
              <w:t xml:space="preserve"> (</w:t>
            </w:r>
            <w:proofErr w:type="spellStart"/>
            <w:r w:rsidRPr="004A72EC">
              <w:rPr>
                <w:rFonts w:ascii="Arial" w:hAnsi="Arial" w:cs="Arial"/>
                <w:sz w:val="22"/>
              </w:rPr>
              <w:t>integridade</w:t>
            </w:r>
            <w:proofErr w:type="spellEnd"/>
            <w:r w:rsidRPr="004A72EC">
              <w:rPr>
                <w:rFonts w:ascii="Arial" w:hAnsi="Arial" w:cs="Arial"/>
                <w:sz w:val="22"/>
              </w:rPr>
              <w:t>)</w:t>
            </w:r>
            <w:r>
              <w:rPr>
                <w:rFonts w:ascii="Arial" w:hAnsi="Arial" w:cs="Arial"/>
                <w:sz w:val="22"/>
              </w:rPr>
              <w:t>.</w:t>
            </w:r>
            <w:r>
              <w:rPr>
                <w:rFonts w:ascii="Arial" w:hAnsi="Arial" w:cs="Arial"/>
                <w:bCs/>
                <w:sz w:val="22"/>
              </w:rPr>
              <w:t xml:space="preserve"> </w:t>
            </w:r>
            <w:r w:rsidRPr="00C76644">
              <w:rPr>
                <w:rFonts w:ascii="Arial" w:hAnsi="Arial" w:cs="Arial"/>
                <w:b/>
                <w:bCs/>
                <w:sz w:val="22"/>
              </w:rPr>
              <w:t xml:space="preserve"> </w:t>
            </w:r>
            <w:r w:rsidRPr="00C76644">
              <w:rPr>
                <w:rFonts w:ascii="Arial" w:hAnsi="Arial" w:cs="Arial"/>
                <w:sz w:val="22"/>
              </w:rPr>
              <w:t xml:space="preserve"> </w:t>
            </w:r>
          </w:p>
        </w:tc>
      </w:tr>
      <w:tr w:rsidR="00E707D1" w:rsidRPr="00C76644" w14:paraId="7B7E48C1" w14:textId="77777777" w:rsidTr="00211DE2">
        <w:tc>
          <w:tcPr>
            <w:tcW w:w="1980" w:type="dxa"/>
            <w:vMerge w:val="restart"/>
          </w:tcPr>
          <w:p w14:paraId="7D206871" w14:textId="77777777" w:rsidR="00E707D1" w:rsidRPr="00C76644" w:rsidRDefault="00E707D1" w:rsidP="00211DE2">
            <w:pPr>
              <w:rPr>
                <w:rFonts w:ascii="Arial" w:hAnsi="Arial" w:cs="Arial"/>
                <w:sz w:val="22"/>
              </w:rPr>
            </w:pPr>
            <w:r w:rsidRPr="00C76644">
              <w:rPr>
                <w:rFonts w:ascii="Arial" w:hAnsi="Arial" w:cs="Arial"/>
                <w:sz w:val="22"/>
              </w:rPr>
              <w:t>APRENDIZADO E CRESCIMENTO</w:t>
            </w:r>
          </w:p>
        </w:tc>
        <w:tc>
          <w:tcPr>
            <w:tcW w:w="5812" w:type="dxa"/>
          </w:tcPr>
          <w:p w14:paraId="5F53B262" w14:textId="77777777" w:rsidR="00E707D1" w:rsidRPr="00C76644" w:rsidRDefault="00E707D1" w:rsidP="00211DE2">
            <w:pPr>
              <w:rPr>
                <w:rFonts w:ascii="Arial" w:hAnsi="Arial" w:cs="Arial"/>
                <w:sz w:val="22"/>
              </w:rPr>
            </w:pPr>
            <w:proofErr w:type="spellStart"/>
            <w:r w:rsidRPr="00C76644">
              <w:rPr>
                <w:rFonts w:ascii="Arial" w:hAnsi="Arial" w:cs="Arial"/>
                <w:sz w:val="22"/>
              </w:rPr>
              <w:t>Aperfeiçoar</w:t>
            </w:r>
            <w:proofErr w:type="spellEnd"/>
            <w:r w:rsidRPr="00C76644">
              <w:rPr>
                <w:rFonts w:ascii="Arial" w:hAnsi="Arial" w:cs="Arial"/>
                <w:sz w:val="22"/>
              </w:rPr>
              <w:t xml:space="preserve"> a </w:t>
            </w:r>
            <w:proofErr w:type="spellStart"/>
            <w:r w:rsidRPr="00C76644">
              <w:rPr>
                <w:rFonts w:ascii="Arial" w:hAnsi="Arial" w:cs="Arial"/>
                <w:sz w:val="22"/>
              </w:rPr>
              <w:t>interação</w:t>
            </w:r>
            <w:proofErr w:type="spellEnd"/>
            <w:r w:rsidRPr="00C76644">
              <w:rPr>
                <w:rFonts w:ascii="Arial" w:hAnsi="Arial" w:cs="Arial"/>
                <w:sz w:val="22"/>
              </w:rPr>
              <w:t xml:space="preserve"> entre as </w:t>
            </w:r>
            <w:proofErr w:type="spellStart"/>
            <w:r w:rsidRPr="00C76644">
              <w:rPr>
                <w:rFonts w:ascii="Arial" w:hAnsi="Arial" w:cs="Arial"/>
                <w:sz w:val="22"/>
              </w:rPr>
              <w:t>áreas</w:t>
            </w:r>
            <w:proofErr w:type="spellEnd"/>
            <w:r w:rsidRPr="00C76644">
              <w:rPr>
                <w:rFonts w:ascii="Arial" w:hAnsi="Arial" w:cs="Arial"/>
                <w:sz w:val="22"/>
              </w:rPr>
              <w:t xml:space="preserve"> </w:t>
            </w:r>
            <w:proofErr w:type="spellStart"/>
            <w:r w:rsidRPr="00C76644">
              <w:rPr>
                <w:rFonts w:ascii="Arial" w:hAnsi="Arial" w:cs="Arial"/>
                <w:sz w:val="22"/>
              </w:rPr>
              <w:t>administrativas</w:t>
            </w:r>
            <w:proofErr w:type="spellEnd"/>
            <w:r w:rsidRPr="00C76644">
              <w:rPr>
                <w:rFonts w:ascii="Arial" w:hAnsi="Arial" w:cs="Arial"/>
                <w:sz w:val="22"/>
              </w:rPr>
              <w:t xml:space="preserve"> e </w:t>
            </w:r>
            <w:proofErr w:type="spellStart"/>
            <w:r w:rsidRPr="00C76644">
              <w:rPr>
                <w:rFonts w:ascii="Arial" w:hAnsi="Arial" w:cs="Arial"/>
                <w:sz w:val="22"/>
              </w:rPr>
              <w:t>operacionais</w:t>
            </w:r>
            <w:proofErr w:type="spellEnd"/>
          </w:p>
        </w:tc>
        <w:tc>
          <w:tcPr>
            <w:tcW w:w="6520" w:type="dxa"/>
          </w:tcPr>
          <w:p w14:paraId="28EF32D8" w14:textId="77777777" w:rsidR="00E707D1" w:rsidRPr="00C76644" w:rsidRDefault="00E707D1" w:rsidP="00211DE2">
            <w:pPr>
              <w:spacing w:after="0" w:line="240" w:lineRule="auto"/>
              <w:rPr>
                <w:rFonts w:ascii="Arial" w:hAnsi="Arial" w:cs="Arial"/>
                <w:sz w:val="22"/>
              </w:rPr>
            </w:pPr>
            <w:proofErr w:type="spellStart"/>
            <w:r w:rsidRPr="00C76644">
              <w:rPr>
                <w:rFonts w:ascii="Arial" w:hAnsi="Arial" w:cs="Arial"/>
                <w:sz w:val="22"/>
              </w:rPr>
              <w:t>Imagem</w:t>
            </w:r>
            <w:proofErr w:type="spellEnd"/>
            <w:r w:rsidRPr="00C76644">
              <w:rPr>
                <w:rFonts w:ascii="Arial" w:hAnsi="Arial" w:cs="Arial"/>
                <w:sz w:val="22"/>
              </w:rPr>
              <w:t xml:space="preserve"> e </w:t>
            </w:r>
            <w:proofErr w:type="spellStart"/>
            <w:r w:rsidRPr="00C76644">
              <w:rPr>
                <w:rFonts w:ascii="Arial" w:hAnsi="Arial" w:cs="Arial"/>
                <w:sz w:val="22"/>
              </w:rPr>
              <w:t>reputação</w:t>
            </w:r>
            <w:proofErr w:type="spellEnd"/>
            <w:r>
              <w:rPr>
                <w:rFonts w:ascii="Arial" w:hAnsi="Arial" w:cs="Arial"/>
                <w:sz w:val="22"/>
              </w:rPr>
              <w:t>.</w:t>
            </w:r>
          </w:p>
        </w:tc>
      </w:tr>
      <w:tr w:rsidR="00E707D1" w:rsidRPr="00C76644" w14:paraId="3F77E342" w14:textId="77777777" w:rsidTr="00211DE2">
        <w:tc>
          <w:tcPr>
            <w:tcW w:w="1980" w:type="dxa"/>
            <w:vMerge/>
          </w:tcPr>
          <w:p w14:paraId="36BA0E79" w14:textId="77777777" w:rsidR="00E707D1" w:rsidRPr="00C76644" w:rsidRDefault="00E707D1" w:rsidP="00211DE2">
            <w:pPr>
              <w:rPr>
                <w:rFonts w:ascii="Arial" w:hAnsi="Arial" w:cs="Arial"/>
                <w:sz w:val="22"/>
              </w:rPr>
            </w:pPr>
          </w:p>
        </w:tc>
        <w:tc>
          <w:tcPr>
            <w:tcW w:w="5812" w:type="dxa"/>
          </w:tcPr>
          <w:p w14:paraId="1ACA0343" w14:textId="77777777" w:rsidR="00E707D1" w:rsidRPr="00C76644" w:rsidRDefault="00E707D1" w:rsidP="00211DE2">
            <w:pPr>
              <w:rPr>
                <w:rFonts w:ascii="Arial" w:hAnsi="Arial" w:cs="Arial"/>
                <w:sz w:val="22"/>
              </w:rPr>
            </w:pPr>
            <w:proofErr w:type="spellStart"/>
            <w:r w:rsidRPr="00C76644">
              <w:rPr>
                <w:rFonts w:ascii="Arial" w:hAnsi="Arial" w:cs="Arial"/>
                <w:sz w:val="22"/>
              </w:rPr>
              <w:t>Implementar</w:t>
            </w:r>
            <w:proofErr w:type="spellEnd"/>
            <w:r w:rsidRPr="00C76644">
              <w:rPr>
                <w:rFonts w:ascii="Arial" w:hAnsi="Arial" w:cs="Arial"/>
                <w:sz w:val="22"/>
              </w:rPr>
              <w:t xml:space="preserve"> </w:t>
            </w:r>
            <w:proofErr w:type="spellStart"/>
            <w:r w:rsidRPr="00C76644">
              <w:rPr>
                <w:rFonts w:ascii="Arial" w:hAnsi="Arial" w:cs="Arial"/>
                <w:sz w:val="22"/>
              </w:rPr>
              <w:t>Pesquisa</w:t>
            </w:r>
            <w:proofErr w:type="spellEnd"/>
            <w:r w:rsidRPr="00C76644">
              <w:rPr>
                <w:rFonts w:ascii="Arial" w:hAnsi="Arial" w:cs="Arial"/>
                <w:sz w:val="22"/>
              </w:rPr>
              <w:t xml:space="preserve"> de </w:t>
            </w:r>
            <w:proofErr w:type="spellStart"/>
            <w:r w:rsidRPr="00C76644">
              <w:rPr>
                <w:rFonts w:ascii="Arial" w:hAnsi="Arial" w:cs="Arial"/>
                <w:sz w:val="22"/>
              </w:rPr>
              <w:t>Clima</w:t>
            </w:r>
            <w:proofErr w:type="spellEnd"/>
            <w:r w:rsidRPr="00C76644">
              <w:rPr>
                <w:rFonts w:ascii="Arial" w:hAnsi="Arial" w:cs="Arial"/>
                <w:sz w:val="22"/>
              </w:rPr>
              <w:t xml:space="preserve"> </w:t>
            </w:r>
            <w:proofErr w:type="spellStart"/>
            <w:r w:rsidRPr="00C76644">
              <w:rPr>
                <w:rFonts w:ascii="Arial" w:hAnsi="Arial" w:cs="Arial"/>
                <w:sz w:val="22"/>
              </w:rPr>
              <w:t>Organizacional</w:t>
            </w:r>
            <w:proofErr w:type="spellEnd"/>
          </w:p>
        </w:tc>
        <w:tc>
          <w:tcPr>
            <w:tcW w:w="6520" w:type="dxa"/>
          </w:tcPr>
          <w:p w14:paraId="52EBE9DF" w14:textId="77777777" w:rsidR="00E707D1" w:rsidRPr="00C76644" w:rsidRDefault="00E707D1" w:rsidP="00211DE2">
            <w:pPr>
              <w:spacing w:after="0" w:line="240" w:lineRule="auto"/>
              <w:rPr>
                <w:rFonts w:ascii="Arial" w:hAnsi="Arial" w:cs="Arial"/>
                <w:sz w:val="22"/>
              </w:rPr>
            </w:pPr>
            <w:proofErr w:type="spellStart"/>
            <w:r w:rsidRPr="00C76644">
              <w:rPr>
                <w:rFonts w:ascii="Arial" w:hAnsi="Arial" w:cs="Arial"/>
                <w:sz w:val="22"/>
              </w:rPr>
              <w:t>Imagem</w:t>
            </w:r>
            <w:proofErr w:type="spellEnd"/>
            <w:r w:rsidRPr="00C76644">
              <w:rPr>
                <w:rFonts w:ascii="Arial" w:hAnsi="Arial" w:cs="Arial"/>
                <w:sz w:val="22"/>
              </w:rPr>
              <w:t xml:space="preserve"> e </w:t>
            </w:r>
            <w:proofErr w:type="spellStart"/>
            <w:r w:rsidRPr="00C76644">
              <w:rPr>
                <w:rFonts w:ascii="Arial" w:hAnsi="Arial" w:cs="Arial"/>
                <w:sz w:val="22"/>
              </w:rPr>
              <w:t>reputação</w:t>
            </w:r>
            <w:proofErr w:type="spellEnd"/>
            <w:r>
              <w:rPr>
                <w:rFonts w:ascii="Arial" w:hAnsi="Arial" w:cs="Arial"/>
                <w:sz w:val="22"/>
              </w:rPr>
              <w:t>.</w:t>
            </w:r>
          </w:p>
        </w:tc>
      </w:tr>
      <w:tr w:rsidR="00E707D1" w:rsidRPr="00C76644" w14:paraId="0149C714" w14:textId="77777777" w:rsidTr="00211DE2">
        <w:tc>
          <w:tcPr>
            <w:tcW w:w="1980" w:type="dxa"/>
            <w:vMerge/>
          </w:tcPr>
          <w:p w14:paraId="75562D3F" w14:textId="77777777" w:rsidR="00E707D1" w:rsidRPr="00C76644" w:rsidRDefault="00E707D1" w:rsidP="00211DE2">
            <w:pPr>
              <w:rPr>
                <w:rFonts w:ascii="Arial" w:hAnsi="Arial" w:cs="Arial"/>
                <w:sz w:val="22"/>
              </w:rPr>
            </w:pPr>
          </w:p>
        </w:tc>
        <w:tc>
          <w:tcPr>
            <w:tcW w:w="5812" w:type="dxa"/>
          </w:tcPr>
          <w:p w14:paraId="0612B4AA" w14:textId="77777777" w:rsidR="00E707D1" w:rsidRPr="00C76644" w:rsidRDefault="00E707D1" w:rsidP="00211DE2">
            <w:pPr>
              <w:rPr>
                <w:rFonts w:ascii="Arial" w:hAnsi="Arial" w:cs="Arial"/>
                <w:sz w:val="22"/>
              </w:rPr>
            </w:pPr>
            <w:proofErr w:type="spellStart"/>
            <w:r>
              <w:rPr>
                <w:rFonts w:ascii="Arial" w:hAnsi="Arial" w:cs="Arial"/>
                <w:sz w:val="22"/>
              </w:rPr>
              <w:t>Programa</w:t>
            </w:r>
            <w:proofErr w:type="spellEnd"/>
            <w:r>
              <w:rPr>
                <w:rFonts w:ascii="Arial" w:hAnsi="Arial" w:cs="Arial"/>
                <w:sz w:val="22"/>
              </w:rPr>
              <w:t xml:space="preserve"> de </w:t>
            </w:r>
            <w:proofErr w:type="spellStart"/>
            <w:r>
              <w:rPr>
                <w:rFonts w:ascii="Arial" w:hAnsi="Arial" w:cs="Arial"/>
                <w:sz w:val="22"/>
              </w:rPr>
              <w:t>treinamento</w:t>
            </w:r>
            <w:proofErr w:type="spellEnd"/>
          </w:p>
        </w:tc>
        <w:tc>
          <w:tcPr>
            <w:tcW w:w="6520" w:type="dxa"/>
          </w:tcPr>
          <w:p w14:paraId="16A98B18" w14:textId="77777777" w:rsidR="00E707D1" w:rsidRPr="00C76644" w:rsidRDefault="00E707D1" w:rsidP="00211DE2">
            <w:pPr>
              <w:spacing w:after="0" w:line="240" w:lineRule="auto"/>
              <w:rPr>
                <w:rFonts w:ascii="Arial" w:hAnsi="Arial" w:cs="Arial"/>
                <w:sz w:val="22"/>
              </w:rPr>
            </w:pPr>
            <w:proofErr w:type="spellStart"/>
            <w:r w:rsidRPr="00C76644">
              <w:rPr>
                <w:rFonts w:ascii="Arial" w:hAnsi="Arial" w:cs="Arial"/>
                <w:sz w:val="22"/>
              </w:rPr>
              <w:t>Descumprimento</w:t>
            </w:r>
            <w:proofErr w:type="spellEnd"/>
            <w:r w:rsidRPr="00C76644">
              <w:rPr>
                <w:rFonts w:ascii="Arial" w:hAnsi="Arial" w:cs="Arial"/>
                <w:sz w:val="22"/>
              </w:rPr>
              <w:t xml:space="preserve"> de </w:t>
            </w:r>
            <w:proofErr w:type="spellStart"/>
            <w:r w:rsidRPr="00C76644">
              <w:rPr>
                <w:rFonts w:ascii="Arial" w:hAnsi="Arial" w:cs="Arial"/>
                <w:sz w:val="22"/>
              </w:rPr>
              <w:t>req</w:t>
            </w:r>
            <w:r>
              <w:rPr>
                <w:rFonts w:ascii="Arial" w:hAnsi="Arial" w:cs="Arial"/>
                <w:sz w:val="22"/>
              </w:rPr>
              <w:t>uisitos</w:t>
            </w:r>
            <w:proofErr w:type="spellEnd"/>
            <w:r>
              <w:rPr>
                <w:rFonts w:ascii="Arial" w:hAnsi="Arial" w:cs="Arial"/>
                <w:sz w:val="22"/>
              </w:rPr>
              <w:t xml:space="preserve"> </w:t>
            </w:r>
            <w:proofErr w:type="spellStart"/>
            <w:r>
              <w:rPr>
                <w:rFonts w:ascii="Arial" w:hAnsi="Arial" w:cs="Arial"/>
                <w:sz w:val="22"/>
              </w:rPr>
              <w:t>legais</w:t>
            </w:r>
            <w:proofErr w:type="spellEnd"/>
            <w:r>
              <w:rPr>
                <w:rFonts w:ascii="Arial" w:hAnsi="Arial" w:cs="Arial"/>
                <w:sz w:val="22"/>
              </w:rPr>
              <w:t xml:space="preserve"> e </w:t>
            </w:r>
            <w:proofErr w:type="spellStart"/>
            <w:r>
              <w:rPr>
                <w:rFonts w:ascii="Arial" w:hAnsi="Arial" w:cs="Arial"/>
                <w:sz w:val="22"/>
              </w:rPr>
              <w:t>regulatórios</w:t>
            </w:r>
            <w:proofErr w:type="spellEnd"/>
            <w:r>
              <w:rPr>
                <w:rFonts w:ascii="Arial" w:hAnsi="Arial" w:cs="Arial"/>
                <w:sz w:val="22"/>
              </w:rPr>
              <w:t xml:space="preserve">, </w:t>
            </w:r>
            <w:proofErr w:type="spellStart"/>
            <w:r>
              <w:rPr>
                <w:rFonts w:ascii="Arial" w:hAnsi="Arial" w:cs="Arial"/>
                <w:sz w:val="22"/>
              </w:rPr>
              <w:t>i</w:t>
            </w:r>
            <w:r w:rsidRPr="00C76644">
              <w:rPr>
                <w:rFonts w:ascii="Arial" w:hAnsi="Arial" w:cs="Arial"/>
                <w:sz w:val="22"/>
              </w:rPr>
              <w:t>magem</w:t>
            </w:r>
            <w:proofErr w:type="spellEnd"/>
            <w:r w:rsidRPr="00C76644">
              <w:rPr>
                <w:rFonts w:ascii="Arial" w:hAnsi="Arial" w:cs="Arial"/>
                <w:sz w:val="22"/>
              </w:rPr>
              <w:t xml:space="preserve"> e </w:t>
            </w:r>
            <w:proofErr w:type="spellStart"/>
            <w:r w:rsidRPr="00C76644">
              <w:rPr>
                <w:rFonts w:ascii="Arial" w:hAnsi="Arial" w:cs="Arial"/>
                <w:sz w:val="22"/>
              </w:rPr>
              <w:t>reputação</w:t>
            </w:r>
            <w:proofErr w:type="spellEnd"/>
            <w:r>
              <w:rPr>
                <w:rFonts w:ascii="Arial" w:hAnsi="Arial" w:cs="Arial"/>
                <w:sz w:val="22"/>
              </w:rPr>
              <w:t>.</w:t>
            </w:r>
          </w:p>
        </w:tc>
      </w:tr>
    </w:tbl>
    <w:p w14:paraId="0666F5F4" w14:textId="77777777" w:rsidR="00E707D1" w:rsidRDefault="00E707D1" w:rsidP="00E707D1">
      <w:pPr>
        <w:rPr>
          <w:rFonts w:ascii="Arial" w:hAnsi="Arial" w:cs="Arial"/>
          <w:sz w:val="22"/>
        </w:rPr>
      </w:pPr>
    </w:p>
    <w:p w14:paraId="23A717CC" w14:textId="77777777" w:rsidR="00A93972" w:rsidRDefault="00A93972" w:rsidP="00A93972">
      <w:pPr>
        <w:rPr>
          <w:rFonts w:ascii="Arial" w:hAnsi="Arial" w:cs="Arial"/>
          <w:sz w:val="22"/>
        </w:rPr>
      </w:pPr>
    </w:p>
    <w:p w14:paraId="7611CE23" w14:textId="77777777" w:rsidR="00E707D1" w:rsidRDefault="00E707D1" w:rsidP="00A93972">
      <w:pPr>
        <w:rPr>
          <w:rFonts w:ascii="Arial" w:hAnsi="Arial" w:cs="Arial"/>
          <w:sz w:val="22"/>
        </w:rPr>
      </w:pPr>
    </w:p>
    <w:p w14:paraId="2D169697" w14:textId="2DF9D7AC" w:rsidR="008743DD" w:rsidRPr="00C76644" w:rsidRDefault="00A93A3F" w:rsidP="0008113D">
      <w:pPr>
        <w:pStyle w:val="SemEspaamento"/>
      </w:pPr>
      <w:bookmarkStart w:id="61" w:name="_Toc184286241"/>
      <w:bookmarkStart w:id="62" w:name="_Toc184391515"/>
      <w:r w:rsidRPr="00C76644">
        <w:t>C</w:t>
      </w:r>
      <w:r w:rsidR="00432FC0" w:rsidRPr="00C76644">
        <w:t>ONSIDERAÇÕES FINAIS</w:t>
      </w:r>
      <w:bookmarkEnd w:id="61"/>
      <w:bookmarkEnd w:id="62"/>
    </w:p>
    <w:p w14:paraId="569BF47F" w14:textId="77777777" w:rsidR="00777AAE" w:rsidRDefault="00583D97" w:rsidP="00583D97">
      <w:pPr>
        <w:ind w:firstLine="698"/>
        <w:rPr>
          <w:rFonts w:ascii="Arial" w:hAnsi="Arial" w:cs="Arial"/>
          <w:sz w:val="22"/>
        </w:rPr>
      </w:pPr>
      <w:r w:rsidRPr="00C76644">
        <w:rPr>
          <w:rFonts w:ascii="Arial" w:hAnsi="Arial" w:cs="Arial"/>
          <w:sz w:val="22"/>
        </w:rPr>
        <w:t xml:space="preserve">    </w:t>
      </w:r>
      <w:r w:rsidR="00C76644">
        <w:rPr>
          <w:rFonts w:ascii="Arial" w:hAnsi="Arial" w:cs="Arial"/>
          <w:sz w:val="22"/>
        </w:rPr>
        <w:t xml:space="preserve">         </w:t>
      </w:r>
    </w:p>
    <w:p w14:paraId="185CCC99" w14:textId="77777777" w:rsidR="002E004D" w:rsidRPr="00DF3B76" w:rsidRDefault="00C76644" w:rsidP="002E004D">
      <w:pPr>
        <w:pStyle w:val="PargrafodaLista"/>
        <w:ind w:left="540" w:firstLine="0"/>
        <w:rPr>
          <w:rFonts w:ascii="Arial" w:hAnsi="Arial" w:cs="Arial"/>
          <w:sz w:val="22"/>
        </w:rPr>
      </w:pPr>
      <w:r>
        <w:rPr>
          <w:rFonts w:ascii="Arial" w:hAnsi="Arial" w:cs="Arial"/>
          <w:sz w:val="22"/>
        </w:rPr>
        <w:t xml:space="preserve">  </w:t>
      </w:r>
    </w:p>
    <w:p w14:paraId="1830BC31" w14:textId="76E82429" w:rsidR="002E004D" w:rsidRDefault="002E004D" w:rsidP="002E004D">
      <w:pPr>
        <w:ind w:left="0" w:firstLine="708"/>
        <w:rPr>
          <w:rFonts w:ascii="Arial" w:hAnsi="Arial" w:cs="Arial"/>
          <w:sz w:val="22"/>
        </w:rPr>
      </w:pPr>
      <w:r w:rsidRPr="00C76644">
        <w:rPr>
          <w:rFonts w:ascii="Arial" w:hAnsi="Arial" w:cs="Arial"/>
          <w:sz w:val="22"/>
        </w:rPr>
        <w:t>Sali</w:t>
      </w:r>
      <w:r w:rsidR="00C56D3B">
        <w:rPr>
          <w:rFonts w:ascii="Arial" w:hAnsi="Arial" w:cs="Arial"/>
          <w:sz w:val="22"/>
        </w:rPr>
        <w:t>entamos que todas as iniciativas foram elaborada</w:t>
      </w:r>
      <w:r w:rsidRPr="00C76644">
        <w:rPr>
          <w:rFonts w:ascii="Arial" w:hAnsi="Arial" w:cs="Arial"/>
          <w:sz w:val="22"/>
        </w:rPr>
        <w:t xml:space="preserve">s e </w:t>
      </w:r>
      <w:r w:rsidR="00C56D3B">
        <w:rPr>
          <w:rFonts w:ascii="Arial" w:hAnsi="Arial" w:cs="Arial"/>
          <w:sz w:val="22"/>
        </w:rPr>
        <w:t>aprovada</w:t>
      </w:r>
      <w:r w:rsidRPr="00C76644">
        <w:rPr>
          <w:rFonts w:ascii="Arial" w:hAnsi="Arial" w:cs="Arial"/>
          <w:sz w:val="22"/>
        </w:rPr>
        <w:t>s em conjunto com os respectivos gestores.</w:t>
      </w:r>
    </w:p>
    <w:p w14:paraId="20B07267" w14:textId="77777777" w:rsidR="002E004D" w:rsidRPr="00C76644" w:rsidRDefault="002E004D" w:rsidP="002E004D">
      <w:pPr>
        <w:ind w:firstLine="698"/>
        <w:rPr>
          <w:rFonts w:ascii="Arial" w:hAnsi="Arial" w:cs="Arial"/>
          <w:sz w:val="22"/>
        </w:rPr>
      </w:pPr>
    </w:p>
    <w:p w14:paraId="2C21A1A6" w14:textId="66260850" w:rsidR="002E004D" w:rsidRPr="00C76644" w:rsidRDefault="002E004D" w:rsidP="002E004D">
      <w:pPr>
        <w:ind w:firstLine="698"/>
        <w:rPr>
          <w:rFonts w:ascii="Arial" w:hAnsi="Arial" w:cs="Arial"/>
          <w:sz w:val="22"/>
        </w:rPr>
      </w:pPr>
      <w:r>
        <w:rPr>
          <w:rFonts w:ascii="Arial" w:hAnsi="Arial" w:cs="Arial"/>
          <w:sz w:val="22"/>
        </w:rPr>
        <w:t xml:space="preserve"> </w:t>
      </w:r>
      <w:r w:rsidRPr="00C76644">
        <w:rPr>
          <w:rFonts w:ascii="Arial" w:hAnsi="Arial" w:cs="Arial"/>
          <w:sz w:val="22"/>
        </w:rPr>
        <w:t>Caberá aos gestores real</w:t>
      </w:r>
      <w:r w:rsidR="00C56D3B">
        <w:rPr>
          <w:rFonts w:ascii="Arial" w:hAnsi="Arial" w:cs="Arial"/>
          <w:sz w:val="22"/>
        </w:rPr>
        <w:t>izar o devido acompanhamento das iniciativas</w:t>
      </w:r>
      <w:r w:rsidR="007D0614">
        <w:rPr>
          <w:rFonts w:ascii="Arial" w:hAnsi="Arial" w:cs="Arial"/>
          <w:sz w:val="22"/>
        </w:rPr>
        <w:t>, as quais serão divulgada</w:t>
      </w:r>
      <w:r w:rsidRPr="00C76644">
        <w:rPr>
          <w:rFonts w:ascii="Arial" w:hAnsi="Arial" w:cs="Arial"/>
          <w:sz w:val="22"/>
        </w:rPr>
        <w:t>s aos</w:t>
      </w:r>
      <w:r w:rsidR="00C56D3B">
        <w:rPr>
          <w:rFonts w:ascii="Arial" w:hAnsi="Arial" w:cs="Arial"/>
          <w:sz w:val="22"/>
        </w:rPr>
        <w:t xml:space="preserve"> gestores, equipes e apresentada</w:t>
      </w:r>
      <w:r w:rsidRPr="00C76644">
        <w:rPr>
          <w:rFonts w:ascii="Arial" w:hAnsi="Arial" w:cs="Arial"/>
          <w:sz w:val="22"/>
        </w:rPr>
        <w:t xml:space="preserve">s trimestralmente ao CONSAD, e, por fim, deverão compor a prestação de contas da CEAGESP. </w:t>
      </w:r>
    </w:p>
    <w:p w14:paraId="21433B0B" w14:textId="77777777" w:rsidR="002E004D" w:rsidRDefault="002E004D" w:rsidP="002E004D">
      <w:pPr>
        <w:rPr>
          <w:rFonts w:ascii="Arial" w:hAnsi="Arial" w:cs="Arial"/>
          <w:sz w:val="22"/>
        </w:rPr>
      </w:pPr>
    </w:p>
    <w:p w14:paraId="2B3CD164" w14:textId="77777777" w:rsidR="002E004D" w:rsidRDefault="002E004D" w:rsidP="002E004D">
      <w:pPr>
        <w:jc w:val="left"/>
        <w:rPr>
          <w:rFonts w:ascii="Arial" w:hAnsi="Arial" w:cs="Arial"/>
          <w:sz w:val="22"/>
        </w:rPr>
      </w:pPr>
    </w:p>
    <w:p w14:paraId="5739AC3D" w14:textId="77777777" w:rsidR="002E004D" w:rsidRDefault="002E004D" w:rsidP="002E004D">
      <w:pPr>
        <w:jc w:val="left"/>
        <w:rPr>
          <w:rFonts w:ascii="Arial" w:hAnsi="Arial" w:cs="Arial"/>
          <w:sz w:val="22"/>
        </w:rPr>
      </w:pPr>
    </w:p>
    <w:p w14:paraId="5A9181DE" w14:textId="77777777" w:rsidR="002E004D" w:rsidRDefault="002E004D" w:rsidP="002E004D">
      <w:pPr>
        <w:jc w:val="left"/>
        <w:rPr>
          <w:rFonts w:ascii="Arial" w:hAnsi="Arial" w:cs="Arial"/>
          <w:sz w:val="22"/>
        </w:rPr>
      </w:pPr>
    </w:p>
    <w:p w14:paraId="1B2FF618" w14:textId="77777777" w:rsidR="002E004D" w:rsidRDefault="002E004D" w:rsidP="002E004D">
      <w:pPr>
        <w:jc w:val="right"/>
        <w:rPr>
          <w:rFonts w:ascii="Arial" w:hAnsi="Arial" w:cs="Arial"/>
          <w:sz w:val="22"/>
        </w:rPr>
      </w:pPr>
    </w:p>
    <w:p w14:paraId="1A00C565" w14:textId="32A1B6C0" w:rsidR="002E004D" w:rsidRPr="00683640" w:rsidRDefault="002E004D" w:rsidP="002E004D">
      <w:pPr>
        <w:jc w:val="right"/>
        <w:rPr>
          <w:rFonts w:ascii="Arial" w:hAnsi="Arial" w:cs="Arial"/>
          <w:sz w:val="22"/>
        </w:rPr>
        <w:sectPr w:rsidR="002E004D" w:rsidRPr="00683640" w:rsidSect="001548E5">
          <w:footerReference w:type="even" r:id="rId13"/>
          <w:footerReference w:type="default" r:id="rId14"/>
          <w:footerReference w:type="first" r:id="rId15"/>
          <w:pgSz w:w="16840" w:h="11920" w:orient="landscape"/>
          <w:pgMar w:top="992" w:right="1247" w:bottom="661" w:left="1134" w:header="720" w:footer="995" w:gutter="0"/>
          <w:cols w:space="720"/>
        </w:sectPr>
      </w:pPr>
      <w:r>
        <w:rPr>
          <w:rFonts w:ascii="Arial" w:hAnsi="Arial" w:cs="Arial"/>
          <w:sz w:val="22"/>
        </w:rPr>
        <w:t xml:space="preserve"> </w:t>
      </w:r>
      <w:r w:rsidR="00E705A7">
        <w:rPr>
          <w:rFonts w:ascii="Arial" w:hAnsi="Arial" w:cs="Arial"/>
          <w:sz w:val="22"/>
        </w:rPr>
        <w:t xml:space="preserve">Dezembro / </w:t>
      </w:r>
      <w:r>
        <w:rPr>
          <w:rFonts w:ascii="Arial" w:hAnsi="Arial" w:cs="Arial"/>
          <w:sz w:val="22"/>
        </w:rPr>
        <w:t>2024</w:t>
      </w:r>
    </w:p>
    <w:p w14:paraId="0169F694" w14:textId="348310BF" w:rsidR="008743DD" w:rsidRDefault="008743DD" w:rsidP="002E004D">
      <w:pPr>
        <w:ind w:firstLine="698"/>
        <w:rPr>
          <w:rFonts w:ascii="Calibri" w:eastAsia="Calibri" w:hAnsi="Calibri" w:cs="Calibri"/>
          <w:b/>
          <w:i/>
          <w:sz w:val="22"/>
        </w:rPr>
      </w:pPr>
    </w:p>
    <w:sectPr w:rsidR="008743DD">
      <w:footerReference w:type="even" r:id="rId16"/>
      <w:footerReference w:type="default" r:id="rId17"/>
      <w:footerReference w:type="first" r:id="rId18"/>
      <w:pgSz w:w="11920" w:h="16840"/>
      <w:pgMar w:top="1440" w:right="1148" w:bottom="1440" w:left="1418"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624A2A" w14:textId="77777777" w:rsidR="00435E43" w:rsidRDefault="00435E43">
      <w:pPr>
        <w:spacing w:after="0" w:line="240" w:lineRule="auto"/>
      </w:pPr>
      <w:r>
        <w:separator/>
      </w:r>
    </w:p>
  </w:endnote>
  <w:endnote w:type="continuationSeparator" w:id="0">
    <w:p w14:paraId="7BD5D855" w14:textId="77777777" w:rsidR="00435E43" w:rsidRDefault="00435E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A182E4" w14:textId="77777777" w:rsidR="00D24D06" w:rsidRDefault="00D24D06">
    <w:pPr>
      <w:spacing w:after="0" w:line="259" w:lineRule="auto"/>
      <w:ind w:firstLine="0"/>
      <w:jc w:val="center"/>
    </w:pPr>
    <w:r>
      <w:rPr>
        <w:rFonts w:ascii="Calibri" w:eastAsia="Calibri" w:hAnsi="Calibri" w:cs="Calibri"/>
        <w:sz w:val="18"/>
      </w:rPr>
      <w:t>~</w:t>
    </w:r>
    <w:r>
      <w:fldChar w:fldCharType="begin"/>
    </w:r>
    <w:r>
      <w:instrText xml:space="preserve"> PAGE   \* MERGEFORMAT </w:instrText>
    </w:r>
    <w:r>
      <w:fldChar w:fldCharType="separate"/>
    </w:r>
    <w:r>
      <w:rPr>
        <w:rFonts w:ascii="Calibri" w:eastAsia="Calibri" w:hAnsi="Calibri" w:cs="Calibri"/>
        <w:sz w:val="18"/>
      </w:rPr>
      <w:t>6</w:t>
    </w:r>
    <w:r>
      <w:rPr>
        <w:rFonts w:ascii="Calibri" w:eastAsia="Calibri" w:hAnsi="Calibri" w:cs="Calibri"/>
        <w:sz w:val="18"/>
      </w:rPr>
      <w:fldChar w:fldCharType="end"/>
    </w:r>
    <w:r>
      <w:rPr>
        <w:rFonts w:ascii="Calibri" w:eastAsia="Calibri" w:hAnsi="Calibri" w:cs="Calibri"/>
        <w:sz w:val="1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93582F" w14:textId="77777777" w:rsidR="00D24D06" w:rsidRDefault="00D24D06">
    <w:pPr>
      <w:spacing w:after="0" w:line="259" w:lineRule="auto"/>
      <w:ind w:firstLine="0"/>
      <w:jc w:val="center"/>
    </w:pPr>
    <w:r>
      <w:rPr>
        <w:rFonts w:ascii="Calibri" w:eastAsia="Calibri" w:hAnsi="Calibri" w:cs="Calibri"/>
        <w:sz w:val="18"/>
      </w:rPr>
      <w:t>~</w:t>
    </w:r>
    <w:r>
      <w:fldChar w:fldCharType="begin"/>
    </w:r>
    <w:r>
      <w:instrText xml:space="preserve"> PAGE   \* MERGEFORMAT </w:instrText>
    </w:r>
    <w:r>
      <w:fldChar w:fldCharType="separate"/>
    </w:r>
    <w:r w:rsidR="00446A97" w:rsidRPr="00446A97">
      <w:rPr>
        <w:rFonts w:ascii="Calibri" w:eastAsia="Calibri" w:hAnsi="Calibri" w:cs="Calibri"/>
        <w:noProof/>
        <w:sz w:val="18"/>
      </w:rPr>
      <w:t>2</w:t>
    </w:r>
    <w:r>
      <w:rPr>
        <w:rFonts w:ascii="Calibri" w:eastAsia="Calibri" w:hAnsi="Calibri" w:cs="Calibri"/>
        <w:sz w:val="18"/>
      </w:rPr>
      <w:fldChar w:fldCharType="end"/>
    </w:r>
    <w:r>
      <w:rPr>
        <w:rFonts w:ascii="Calibri" w:eastAsia="Calibri" w:hAnsi="Calibri" w:cs="Calibri"/>
        <w:sz w:val="1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F31C54" w14:textId="77777777" w:rsidR="00D24D06" w:rsidRDefault="00D24D06">
    <w:pPr>
      <w:spacing w:after="0" w:line="259" w:lineRule="auto"/>
      <w:ind w:firstLine="0"/>
      <w:jc w:val="center"/>
    </w:pPr>
    <w:r>
      <w:rPr>
        <w:rFonts w:ascii="Calibri" w:eastAsia="Calibri" w:hAnsi="Calibri" w:cs="Calibri"/>
        <w:sz w:val="18"/>
      </w:rPr>
      <w:t>~</w:t>
    </w:r>
    <w:r>
      <w:fldChar w:fldCharType="begin"/>
    </w:r>
    <w:r>
      <w:instrText xml:space="preserve"> PAGE   \* MERGEFORMAT </w:instrText>
    </w:r>
    <w:r>
      <w:fldChar w:fldCharType="separate"/>
    </w:r>
    <w:r>
      <w:rPr>
        <w:rFonts w:ascii="Calibri" w:eastAsia="Calibri" w:hAnsi="Calibri" w:cs="Calibri"/>
        <w:sz w:val="18"/>
      </w:rPr>
      <w:t>6</w:t>
    </w:r>
    <w:r>
      <w:rPr>
        <w:rFonts w:ascii="Calibri" w:eastAsia="Calibri" w:hAnsi="Calibri" w:cs="Calibri"/>
        <w:sz w:val="18"/>
      </w:rPr>
      <w:fldChar w:fldCharType="end"/>
    </w:r>
    <w:r>
      <w:rPr>
        <w:rFonts w:ascii="Calibri" w:eastAsia="Calibri" w:hAnsi="Calibri" w:cs="Calibri"/>
        <w:sz w:val="1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84D30C" w14:textId="77777777" w:rsidR="00D24D06" w:rsidRDefault="00D24D06">
    <w:pPr>
      <w:spacing w:after="160" w:line="259" w:lineRule="auto"/>
      <w:ind w:left="0" w:firstLine="0"/>
      <w:jc w:val="lef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223401" w14:textId="77777777" w:rsidR="00D24D06" w:rsidRDefault="00D24D06">
    <w:pPr>
      <w:spacing w:after="160" w:line="259" w:lineRule="auto"/>
      <w:ind w:left="0" w:firstLine="0"/>
      <w:jc w:val="lef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15E9B9" w14:textId="77777777" w:rsidR="00D24D06" w:rsidRDefault="00D24D06">
    <w:pPr>
      <w:spacing w:after="160" w:line="259" w:lineRule="auto"/>
      <w:ind w:lef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B44B4C" w14:textId="77777777" w:rsidR="00435E43" w:rsidRDefault="00435E43">
      <w:pPr>
        <w:spacing w:after="0" w:line="240" w:lineRule="auto"/>
      </w:pPr>
      <w:r>
        <w:separator/>
      </w:r>
    </w:p>
  </w:footnote>
  <w:footnote w:type="continuationSeparator" w:id="0">
    <w:p w14:paraId="7904559F" w14:textId="77777777" w:rsidR="00435E43" w:rsidRDefault="00435E4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64EC9"/>
    <w:multiLevelType w:val="multilevel"/>
    <w:tmpl w:val="84006EAC"/>
    <w:lvl w:ilvl="0">
      <w:start w:val="4"/>
      <w:numFmt w:val="decimal"/>
      <w:lvlText w:val="%1."/>
      <w:lvlJc w:val="left"/>
      <w:pPr>
        <w:ind w:left="301"/>
      </w:pPr>
      <w:rPr>
        <w:rFonts w:ascii="Arial" w:eastAsia="Trebuchet MS" w:hAnsi="Arial" w:cs="Arial" w:hint="default"/>
        <w:b/>
        <w:bCs/>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250"/>
      </w:pPr>
      <w:rPr>
        <w:rFonts w:ascii="Arial" w:eastAsia="Trebuchet MS" w:hAnsi="Arial" w:cs="Arial" w:hint="default"/>
        <w:b/>
        <w:bCs/>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rebuchet MS" w:eastAsia="Trebuchet MS" w:hAnsi="Trebuchet MS" w:cs="Trebuchet MS"/>
        <w:b/>
        <w:bCs/>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rebuchet MS" w:eastAsia="Trebuchet MS" w:hAnsi="Trebuchet MS" w:cs="Trebuchet MS"/>
        <w:b/>
        <w:bCs/>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rebuchet MS" w:eastAsia="Trebuchet MS" w:hAnsi="Trebuchet MS" w:cs="Trebuchet MS"/>
        <w:b/>
        <w:bCs/>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rebuchet MS" w:eastAsia="Trebuchet MS" w:hAnsi="Trebuchet MS" w:cs="Trebuchet MS"/>
        <w:b/>
        <w:bCs/>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rebuchet MS" w:eastAsia="Trebuchet MS" w:hAnsi="Trebuchet MS" w:cs="Trebuchet MS"/>
        <w:b/>
        <w:bCs/>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rebuchet MS" w:eastAsia="Trebuchet MS" w:hAnsi="Trebuchet MS" w:cs="Trebuchet MS"/>
        <w:b/>
        <w:bCs/>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rebuchet MS" w:eastAsia="Trebuchet MS" w:hAnsi="Trebuchet MS" w:cs="Trebuchet MS"/>
        <w:b/>
        <w:bCs/>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88509F3"/>
    <w:multiLevelType w:val="multilevel"/>
    <w:tmpl w:val="B6B01AC2"/>
    <w:lvl w:ilvl="0">
      <w:start w:val="4"/>
      <w:numFmt w:val="decimal"/>
      <w:lvlText w:val="%1."/>
      <w:lvlJc w:val="left"/>
      <w:pPr>
        <w:ind w:left="540" w:hanging="540"/>
      </w:pPr>
      <w:rPr>
        <w:rFonts w:hint="default"/>
        <w:color w:val="auto"/>
        <w:sz w:val="22"/>
      </w:rPr>
    </w:lvl>
    <w:lvl w:ilvl="1">
      <w:start w:val="2"/>
      <w:numFmt w:val="decimal"/>
      <w:lvlText w:val="%1.%2."/>
      <w:lvlJc w:val="left"/>
      <w:pPr>
        <w:ind w:left="720" w:hanging="720"/>
      </w:pPr>
      <w:rPr>
        <w:rFonts w:hint="default"/>
        <w:color w:val="auto"/>
        <w:sz w:val="22"/>
      </w:rPr>
    </w:lvl>
    <w:lvl w:ilvl="2">
      <w:start w:val="1"/>
      <w:numFmt w:val="decimal"/>
      <w:lvlText w:val="%1.%2.%3."/>
      <w:lvlJc w:val="left"/>
      <w:pPr>
        <w:ind w:left="720" w:hanging="720"/>
      </w:pPr>
      <w:rPr>
        <w:rFonts w:hint="default"/>
        <w:b/>
        <w:color w:val="auto"/>
        <w:sz w:val="22"/>
      </w:rPr>
    </w:lvl>
    <w:lvl w:ilvl="3">
      <w:start w:val="1"/>
      <w:numFmt w:val="decimal"/>
      <w:lvlText w:val="%1.%2.%3.%4."/>
      <w:lvlJc w:val="left"/>
      <w:pPr>
        <w:ind w:left="1080" w:hanging="1080"/>
      </w:pPr>
      <w:rPr>
        <w:rFonts w:hint="default"/>
        <w:color w:val="auto"/>
        <w:sz w:val="22"/>
      </w:rPr>
    </w:lvl>
    <w:lvl w:ilvl="4">
      <w:start w:val="1"/>
      <w:numFmt w:val="decimal"/>
      <w:lvlText w:val="%1.%2.%3.%4.%5."/>
      <w:lvlJc w:val="left"/>
      <w:pPr>
        <w:ind w:left="1440" w:hanging="1440"/>
      </w:pPr>
      <w:rPr>
        <w:rFonts w:hint="default"/>
        <w:color w:val="auto"/>
        <w:sz w:val="22"/>
      </w:rPr>
    </w:lvl>
    <w:lvl w:ilvl="5">
      <w:start w:val="1"/>
      <w:numFmt w:val="decimal"/>
      <w:lvlText w:val="%1.%2.%3.%4.%5.%6."/>
      <w:lvlJc w:val="left"/>
      <w:pPr>
        <w:ind w:left="1440" w:hanging="1440"/>
      </w:pPr>
      <w:rPr>
        <w:rFonts w:hint="default"/>
        <w:color w:val="auto"/>
        <w:sz w:val="22"/>
      </w:rPr>
    </w:lvl>
    <w:lvl w:ilvl="6">
      <w:start w:val="1"/>
      <w:numFmt w:val="decimal"/>
      <w:lvlText w:val="%1.%2.%3.%4.%5.%6.%7."/>
      <w:lvlJc w:val="left"/>
      <w:pPr>
        <w:ind w:left="1800" w:hanging="1800"/>
      </w:pPr>
      <w:rPr>
        <w:rFonts w:hint="default"/>
        <w:color w:val="auto"/>
        <w:sz w:val="22"/>
      </w:rPr>
    </w:lvl>
    <w:lvl w:ilvl="7">
      <w:start w:val="1"/>
      <w:numFmt w:val="decimal"/>
      <w:lvlText w:val="%1.%2.%3.%4.%5.%6.%7.%8."/>
      <w:lvlJc w:val="left"/>
      <w:pPr>
        <w:ind w:left="2160" w:hanging="2160"/>
      </w:pPr>
      <w:rPr>
        <w:rFonts w:hint="default"/>
        <w:color w:val="auto"/>
        <w:sz w:val="22"/>
      </w:rPr>
    </w:lvl>
    <w:lvl w:ilvl="8">
      <w:start w:val="1"/>
      <w:numFmt w:val="decimal"/>
      <w:lvlText w:val="%1.%2.%3.%4.%5.%6.%7.%8.%9."/>
      <w:lvlJc w:val="left"/>
      <w:pPr>
        <w:ind w:left="2160" w:hanging="2160"/>
      </w:pPr>
      <w:rPr>
        <w:rFonts w:hint="default"/>
        <w:color w:val="auto"/>
        <w:sz w:val="22"/>
      </w:rPr>
    </w:lvl>
  </w:abstractNum>
  <w:abstractNum w:abstractNumId="2" w15:restartNumberingAfterBreak="0">
    <w:nsid w:val="0F457409"/>
    <w:multiLevelType w:val="hybridMultilevel"/>
    <w:tmpl w:val="5172D984"/>
    <w:lvl w:ilvl="0" w:tplc="70B2C4C6">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11A3FF3"/>
    <w:multiLevelType w:val="hybridMultilevel"/>
    <w:tmpl w:val="275AF5A0"/>
    <w:lvl w:ilvl="0" w:tplc="AA9006FA">
      <w:start w:val="1"/>
      <w:numFmt w:val="bullet"/>
      <w:lvlText w:val="-"/>
      <w:lvlJc w:val="left"/>
      <w:pPr>
        <w:ind w:left="124"/>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1" w:tplc="DE9A6BFA">
      <w:start w:val="1"/>
      <w:numFmt w:val="bullet"/>
      <w:lvlText w:val="o"/>
      <w:lvlJc w:val="left"/>
      <w:pPr>
        <w:ind w:left="1258"/>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2" w:tplc="D91A7022">
      <w:start w:val="1"/>
      <w:numFmt w:val="bullet"/>
      <w:lvlText w:val="▪"/>
      <w:lvlJc w:val="left"/>
      <w:pPr>
        <w:ind w:left="1978"/>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3" w:tplc="68B213BC">
      <w:start w:val="1"/>
      <w:numFmt w:val="bullet"/>
      <w:lvlText w:val="•"/>
      <w:lvlJc w:val="left"/>
      <w:pPr>
        <w:ind w:left="2698"/>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4" w:tplc="919A282E">
      <w:start w:val="1"/>
      <w:numFmt w:val="bullet"/>
      <w:lvlText w:val="o"/>
      <w:lvlJc w:val="left"/>
      <w:pPr>
        <w:ind w:left="3418"/>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5" w:tplc="F7DEBF0E">
      <w:start w:val="1"/>
      <w:numFmt w:val="bullet"/>
      <w:lvlText w:val="▪"/>
      <w:lvlJc w:val="left"/>
      <w:pPr>
        <w:ind w:left="4138"/>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6" w:tplc="2DEE8CF4">
      <w:start w:val="1"/>
      <w:numFmt w:val="bullet"/>
      <w:lvlText w:val="•"/>
      <w:lvlJc w:val="left"/>
      <w:pPr>
        <w:ind w:left="4858"/>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7" w:tplc="FE92C864">
      <w:start w:val="1"/>
      <w:numFmt w:val="bullet"/>
      <w:lvlText w:val="o"/>
      <w:lvlJc w:val="left"/>
      <w:pPr>
        <w:ind w:left="5578"/>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8" w:tplc="2EE80698">
      <w:start w:val="1"/>
      <w:numFmt w:val="bullet"/>
      <w:lvlText w:val="▪"/>
      <w:lvlJc w:val="left"/>
      <w:pPr>
        <w:ind w:left="6298"/>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27A1132"/>
    <w:multiLevelType w:val="multilevel"/>
    <w:tmpl w:val="1D7ED38A"/>
    <w:lvl w:ilvl="0">
      <w:start w:val="3"/>
      <w:numFmt w:val="decimal"/>
      <w:lvlText w:val="%1."/>
      <w:lvlJc w:val="left"/>
      <w:pPr>
        <w:ind w:left="540" w:hanging="540"/>
      </w:pPr>
      <w:rPr>
        <w:rFonts w:hint="default"/>
      </w:rPr>
    </w:lvl>
    <w:lvl w:ilvl="1">
      <w:start w:val="1"/>
      <w:numFmt w:val="decimal"/>
      <w:lvlText w:val="%1.%2."/>
      <w:lvlJc w:val="left"/>
      <w:pPr>
        <w:ind w:left="1459" w:hanging="720"/>
      </w:pPr>
      <w:rPr>
        <w:rFonts w:hint="default"/>
      </w:rPr>
    </w:lvl>
    <w:lvl w:ilvl="2">
      <w:start w:val="1"/>
      <w:numFmt w:val="decimal"/>
      <w:lvlText w:val="%1.%2.%3."/>
      <w:lvlJc w:val="left"/>
      <w:pPr>
        <w:ind w:left="2198" w:hanging="720"/>
      </w:pPr>
      <w:rPr>
        <w:rFonts w:hint="default"/>
        <w:b/>
      </w:rPr>
    </w:lvl>
    <w:lvl w:ilvl="3">
      <w:start w:val="1"/>
      <w:numFmt w:val="decimal"/>
      <w:lvlText w:val="%1.%2.%3.%4."/>
      <w:lvlJc w:val="left"/>
      <w:pPr>
        <w:ind w:left="3297" w:hanging="1080"/>
      </w:pPr>
      <w:rPr>
        <w:rFonts w:hint="default"/>
      </w:rPr>
    </w:lvl>
    <w:lvl w:ilvl="4">
      <w:start w:val="1"/>
      <w:numFmt w:val="decimal"/>
      <w:lvlText w:val="%1.%2.%3.%4.%5."/>
      <w:lvlJc w:val="left"/>
      <w:pPr>
        <w:ind w:left="4036" w:hanging="1080"/>
      </w:pPr>
      <w:rPr>
        <w:rFonts w:hint="default"/>
      </w:rPr>
    </w:lvl>
    <w:lvl w:ilvl="5">
      <w:start w:val="1"/>
      <w:numFmt w:val="decimal"/>
      <w:lvlText w:val="%1.%2.%3.%4.%5.%6."/>
      <w:lvlJc w:val="left"/>
      <w:pPr>
        <w:ind w:left="5135" w:hanging="1440"/>
      </w:pPr>
      <w:rPr>
        <w:rFonts w:hint="default"/>
      </w:rPr>
    </w:lvl>
    <w:lvl w:ilvl="6">
      <w:start w:val="1"/>
      <w:numFmt w:val="decimal"/>
      <w:lvlText w:val="%1.%2.%3.%4.%5.%6.%7."/>
      <w:lvlJc w:val="left"/>
      <w:pPr>
        <w:ind w:left="5874" w:hanging="1440"/>
      </w:pPr>
      <w:rPr>
        <w:rFonts w:hint="default"/>
      </w:rPr>
    </w:lvl>
    <w:lvl w:ilvl="7">
      <w:start w:val="1"/>
      <w:numFmt w:val="decimal"/>
      <w:lvlText w:val="%1.%2.%3.%4.%5.%6.%7.%8."/>
      <w:lvlJc w:val="left"/>
      <w:pPr>
        <w:ind w:left="6973" w:hanging="1800"/>
      </w:pPr>
      <w:rPr>
        <w:rFonts w:hint="default"/>
      </w:rPr>
    </w:lvl>
    <w:lvl w:ilvl="8">
      <w:start w:val="1"/>
      <w:numFmt w:val="decimal"/>
      <w:lvlText w:val="%1.%2.%3.%4.%5.%6.%7.%8.%9."/>
      <w:lvlJc w:val="left"/>
      <w:pPr>
        <w:ind w:left="7712" w:hanging="1800"/>
      </w:pPr>
      <w:rPr>
        <w:rFonts w:hint="default"/>
      </w:rPr>
    </w:lvl>
  </w:abstractNum>
  <w:abstractNum w:abstractNumId="5" w15:restartNumberingAfterBreak="0">
    <w:nsid w:val="15F75A5C"/>
    <w:multiLevelType w:val="hybridMultilevel"/>
    <w:tmpl w:val="7F9639B6"/>
    <w:lvl w:ilvl="0" w:tplc="0A281EF8">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183317FB"/>
    <w:multiLevelType w:val="multilevel"/>
    <w:tmpl w:val="589A9888"/>
    <w:lvl w:ilvl="0">
      <w:start w:val="1"/>
      <w:numFmt w:val="decimal"/>
      <w:lvlText w:val="%1."/>
      <w:lvlJc w:val="left"/>
      <w:pPr>
        <w:ind w:left="360"/>
      </w:pPr>
      <w:rPr>
        <w:rFonts w:ascii="Arial" w:eastAsia="Trebuchet MS" w:hAnsi="Arial" w:cs="Trebuchet MS"/>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309"/>
      </w:pPr>
      <w:rPr>
        <w:rFonts w:ascii="Arial" w:eastAsia="Trebuchet MS" w:hAnsi="Arial" w:cs="Arial" w:hint="default"/>
        <w:b/>
        <w:bCs/>
        <w:i w:val="0"/>
        <w:strike w:val="0"/>
        <w:dstrike w:val="0"/>
        <w:color w:val="000000"/>
        <w:sz w:val="24"/>
        <w:szCs w:val="24"/>
        <w:u w:val="none" w:color="000000"/>
        <w:bdr w:val="none" w:sz="0" w:space="0" w:color="auto"/>
        <w:shd w:val="clear" w:color="auto" w:fill="auto"/>
        <w:vertAlign w:val="baseline"/>
      </w:rPr>
    </w:lvl>
    <w:lvl w:ilvl="2">
      <w:start w:val="1"/>
      <w:numFmt w:val="decimal"/>
      <w:lvlText w:val="%1.%2.%3."/>
      <w:lvlJc w:val="left"/>
      <w:pPr>
        <w:ind w:left="2213"/>
      </w:pPr>
      <w:rPr>
        <w:rFonts w:ascii="Arial" w:eastAsia="Trebuchet MS" w:hAnsi="Arial" w:cs="Arial" w:hint="default"/>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139"/>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59"/>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79"/>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99"/>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019"/>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739"/>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8FF1FA2"/>
    <w:multiLevelType w:val="hybridMultilevel"/>
    <w:tmpl w:val="39C6C55C"/>
    <w:lvl w:ilvl="0" w:tplc="54EC4E16">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2829673B"/>
    <w:multiLevelType w:val="multilevel"/>
    <w:tmpl w:val="B4941824"/>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DD03A81"/>
    <w:multiLevelType w:val="multilevel"/>
    <w:tmpl w:val="E61EB5F2"/>
    <w:lvl w:ilvl="0">
      <w:start w:val="2"/>
      <w:numFmt w:val="decimal"/>
      <w:lvlText w:val="%1."/>
      <w:lvlJc w:val="left"/>
      <w:pPr>
        <w:ind w:left="540" w:hanging="540"/>
      </w:pPr>
      <w:rPr>
        <w:rFonts w:hint="default"/>
      </w:rPr>
    </w:lvl>
    <w:lvl w:ilvl="1">
      <w:start w:val="2"/>
      <w:numFmt w:val="decimal"/>
      <w:lvlText w:val="%1.%2."/>
      <w:lvlJc w:val="left"/>
      <w:pPr>
        <w:ind w:left="1145" w:hanging="720"/>
      </w:pPr>
      <w:rPr>
        <w:rFonts w:hint="default"/>
      </w:rPr>
    </w:lvl>
    <w:lvl w:ilvl="2">
      <w:start w:val="5"/>
      <w:numFmt w:val="decimal"/>
      <w:lvlText w:val="%1.%2.%3."/>
      <w:lvlJc w:val="left"/>
      <w:pPr>
        <w:ind w:left="1570" w:hanging="720"/>
      </w:pPr>
      <w:rPr>
        <w:rFonts w:hint="default"/>
        <w:b/>
      </w:rPr>
    </w:lvl>
    <w:lvl w:ilvl="3">
      <w:start w:val="1"/>
      <w:numFmt w:val="decimal"/>
      <w:lvlText w:val="%1.%2.%3.%4."/>
      <w:lvlJc w:val="left"/>
      <w:pPr>
        <w:ind w:left="2355" w:hanging="108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565" w:hanging="144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775" w:hanging="1800"/>
      </w:pPr>
      <w:rPr>
        <w:rFonts w:hint="default"/>
      </w:rPr>
    </w:lvl>
    <w:lvl w:ilvl="8">
      <w:start w:val="1"/>
      <w:numFmt w:val="decimal"/>
      <w:lvlText w:val="%1.%2.%3.%4.%5.%6.%7.%8.%9."/>
      <w:lvlJc w:val="left"/>
      <w:pPr>
        <w:ind w:left="5200" w:hanging="1800"/>
      </w:pPr>
      <w:rPr>
        <w:rFonts w:hint="default"/>
      </w:rPr>
    </w:lvl>
  </w:abstractNum>
  <w:abstractNum w:abstractNumId="10" w15:restartNumberingAfterBreak="0">
    <w:nsid w:val="32330B3C"/>
    <w:multiLevelType w:val="hybridMultilevel"/>
    <w:tmpl w:val="65C490C8"/>
    <w:lvl w:ilvl="0" w:tplc="B45EFC76">
      <w:start w:val="1"/>
      <w:numFmt w:val="bullet"/>
      <w:lvlText w:val="❖"/>
      <w:lvlJc w:val="left"/>
      <w:pPr>
        <w:ind w:left="720"/>
      </w:pPr>
      <w:rPr>
        <w:rFonts w:ascii="MS PGothic" w:eastAsia="MS PGothic" w:hAnsi="MS PGothic" w:cs="MS PGothic"/>
        <w:b w:val="0"/>
        <w:i w:val="0"/>
        <w:strike w:val="0"/>
        <w:dstrike w:val="0"/>
        <w:color w:val="000000"/>
        <w:sz w:val="24"/>
        <w:szCs w:val="24"/>
        <w:u w:val="none" w:color="000000"/>
        <w:bdr w:val="none" w:sz="0" w:space="0" w:color="auto"/>
        <w:shd w:val="clear" w:color="auto" w:fill="auto"/>
        <w:vertAlign w:val="baseline"/>
      </w:rPr>
    </w:lvl>
    <w:lvl w:ilvl="1" w:tplc="D05C0CC6">
      <w:start w:val="1"/>
      <w:numFmt w:val="bullet"/>
      <w:lvlText w:val="o"/>
      <w:lvlJc w:val="left"/>
      <w:pPr>
        <w:ind w:left="1440"/>
      </w:pPr>
      <w:rPr>
        <w:rFonts w:ascii="MS PGothic" w:eastAsia="MS PGothic" w:hAnsi="MS PGothic" w:cs="MS PGothic"/>
        <w:b w:val="0"/>
        <w:i w:val="0"/>
        <w:strike w:val="0"/>
        <w:dstrike w:val="0"/>
        <w:color w:val="000000"/>
        <w:sz w:val="24"/>
        <w:szCs w:val="24"/>
        <w:u w:val="none" w:color="000000"/>
        <w:bdr w:val="none" w:sz="0" w:space="0" w:color="auto"/>
        <w:shd w:val="clear" w:color="auto" w:fill="auto"/>
        <w:vertAlign w:val="baseline"/>
      </w:rPr>
    </w:lvl>
    <w:lvl w:ilvl="2" w:tplc="528C473E">
      <w:start w:val="1"/>
      <w:numFmt w:val="bullet"/>
      <w:lvlText w:val="▪"/>
      <w:lvlJc w:val="left"/>
      <w:pPr>
        <w:ind w:left="2160"/>
      </w:pPr>
      <w:rPr>
        <w:rFonts w:ascii="MS PGothic" w:eastAsia="MS PGothic" w:hAnsi="MS PGothic" w:cs="MS PGothic"/>
        <w:b w:val="0"/>
        <w:i w:val="0"/>
        <w:strike w:val="0"/>
        <w:dstrike w:val="0"/>
        <w:color w:val="000000"/>
        <w:sz w:val="24"/>
        <w:szCs w:val="24"/>
        <w:u w:val="none" w:color="000000"/>
        <w:bdr w:val="none" w:sz="0" w:space="0" w:color="auto"/>
        <w:shd w:val="clear" w:color="auto" w:fill="auto"/>
        <w:vertAlign w:val="baseline"/>
      </w:rPr>
    </w:lvl>
    <w:lvl w:ilvl="3" w:tplc="9CCCBAAC">
      <w:start w:val="1"/>
      <w:numFmt w:val="bullet"/>
      <w:lvlText w:val="•"/>
      <w:lvlJc w:val="left"/>
      <w:pPr>
        <w:ind w:left="2880"/>
      </w:pPr>
      <w:rPr>
        <w:rFonts w:ascii="MS PGothic" w:eastAsia="MS PGothic" w:hAnsi="MS PGothic" w:cs="MS PGothic"/>
        <w:b w:val="0"/>
        <w:i w:val="0"/>
        <w:strike w:val="0"/>
        <w:dstrike w:val="0"/>
        <w:color w:val="000000"/>
        <w:sz w:val="24"/>
        <w:szCs w:val="24"/>
        <w:u w:val="none" w:color="000000"/>
        <w:bdr w:val="none" w:sz="0" w:space="0" w:color="auto"/>
        <w:shd w:val="clear" w:color="auto" w:fill="auto"/>
        <w:vertAlign w:val="baseline"/>
      </w:rPr>
    </w:lvl>
    <w:lvl w:ilvl="4" w:tplc="F33002C6">
      <w:start w:val="1"/>
      <w:numFmt w:val="bullet"/>
      <w:lvlText w:val="o"/>
      <w:lvlJc w:val="left"/>
      <w:pPr>
        <w:ind w:left="3600"/>
      </w:pPr>
      <w:rPr>
        <w:rFonts w:ascii="MS PGothic" w:eastAsia="MS PGothic" w:hAnsi="MS PGothic" w:cs="MS PGothic"/>
        <w:b w:val="0"/>
        <w:i w:val="0"/>
        <w:strike w:val="0"/>
        <w:dstrike w:val="0"/>
        <w:color w:val="000000"/>
        <w:sz w:val="24"/>
        <w:szCs w:val="24"/>
        <w:u w:val="none" w:color="000000"/>
        <w:bdr w:val="none" w:sz="0" w:space="0" w:color="auto"/>
        <w:shd w:val="clear" w:color="auto" w:fill="auto"/>
        <w:vertAlign w:val="baseline"/>
      </w:rPr>
    </w:lvl>
    <w:lvl w:ilvl="5" w:tplc="AB7890B2">
      <w:start w:val="1"/>
      <w:numFmt w:val="bullet"/>
      <w:lvlText w:val="▪"/>
      <w:lvlJc w:val="left"/>
      <w:pPr>
        <w:ind w:left="4320"/>
      </w:pPr>
      <w:rPr>
        <w:rFonts w:ascii="MS PGothic" w:eastAsia="MS PGothic" w:hAnsi="MS PGothic" w:cs="MS PGothic"/>
        <w:b w:val="0"/>
        <w:i w:val="0"/>
        <w:strike w:val="0"/>
        <w:dstrike w:val="0"/>
        <w:color w:val="000000"/>
        <w:sz w:val="24"/>
        <w:szCs w:val="24"/>
        <w:u w:val="none" w:color="000000"/>
        <w:bdr w:val="none" w:sz="0" w:space="0" w:color="auto"/>
        <w:shd w:val="clear" w:color="auto" w:fill="auto"/>
        <w:vertAlign w:val="baseline"/>
      </w:rPr>
    </w:lvl>
    <w:lvl w:ilvl="6" w:tplc="9AD0BA56">
      <w:start w:val="1"/>
      <w:numFmt w:val="bullet"/>
      <w:lvlText w:val="•"/>
      <w:lvlJc w:val="left"/>
      <w:pPr>
        <w:ind w:left="5040"/>
      </w:pPr>
      <w:rPr>
        <w:rFonts w:ascii="MS PGothic" w:eastAsia="MS PGothic" w:hAnsi="MS PGothic" w:cs="MS PGothic"/>
        <w:b w:val="0"/>
        <w:i w:val="0"/>
        <w:strike w:val="0"/>
        <w:dstrike w:val="0"/>
        <w:color w:val="000000"/>
        <w:sz w:val="24"/>
        <w:szCs w:val="24"/>
        <w:u w:val="none" w:color="000000"/>
        <w:bdr w:val="none" w:sz="0" w:space="0" w:color="auto"/>
        <w:shd w:val="clear" w:color="auto" w:fill="auto"/>
        <w:vertAlign w:val="baseline"/>
      </w:rPr>
    </w:lvl>
    <w:lvl w:ilvl="7" w:tplc="EE46A27C">
      <w:start w:val="1"/>
      <w:numFmt w:val="bullet"/>
      <w:lvlText w:val="o"/>
      <w:lvlJc w:val="left"/>
      <w:pPr>
        <w:ind w:left="5760"/>
      </w:pPr>
      <w:rPr>
        <w:rFonts w:ascii="MS PGothic" w:eastAsia="MS PGothic" w:hAnsi="MS PGothic" w:cs="MS PGothic"/>
        <w:b w:val="0"/>
        <w:i w:val="0"/>
        <w:strike w:val="0"/>
        <w:dstrike w:val="0"/>
        <w:color w:val="000000"/>
        <w:sz w:val="24"/>
        <w:szCs w:val="24"/>
        <w:u w:val="none" w:color="000000"/>
        <w:bdr w:val="none" w:sz="0" w:space="0" w:color="auto"/>
        <w:shd w:val="clear" w:color="auto" w:fill="auto"/>
        <w:vertAlign w:val="baseline"/>
      </w:rPr>
    </w:lvl>
    <w:lvl w:ilvl="8" w:tplc="11B48794">
      <w:start w:val="1"/>
      <w:numFmt w:val="bullet"/>
      <w:lvlText w:val="▪"/>
      <w:lvlJc w:val="left"/>
      <w:pPr>
        <w:ind w:left="6480"/>
      </w:pPr>
      <w:rPr>
        <w:rFonts w:ascii="MS PGothic" w:eastAsia="MS PGothic" w:hAnsi="MS PGothic" w:cs="MS PGothic"/>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33477229"/>
    <w:multiLevelType w:val="multilevel"/>
    <w:tmpl w:val="42AADFCA"/>
    <w:lvl w:ilvl="0">
      <w:start w:val="1"/>
      <w:numFmt w:val="decimal"/>
      <w:lvlText w:val="%1."/>
      <w:lvlJc w:val="left"/>
      <w:pPr>
        <w:ind w:left="360" w:hanging="360"/>
      </w:pPr>
      <w:rPr>
        <w:rFonts w:ascii="Arial" w:hAnsi="Arial" w:hint="default"/>
        <w:b/>
        <w:bCs/>
        <w:i w:val="0"/>
        <w:strike w:val="0"/>
        <w:dstrike w:val="0"/>
        <w:color w:val="000000"/>
        <w:sz w:val="22"/>
        <w:szCs w:val="22"/>
        <w:u w:val="none" w:color="000000"/>
        <w:vertAlign w:val="baseline"/>
      </w:rPr>
    </w:lvl>
    <w:lvl w:ilvl="1">
      <w:start w:val="1"/>
      <w:numFmt w:val="decimal"/>
      <w:isLgl/>
      <w:lvlText w:val="%1.%2."/>
      <w:lvlJc w:val="left"/>
      <w:pPr>
        <w:ind w:left="720" w:hanging="720"/>
      </w:pPr>
      <w:rPr>
        <w:rFonts w:hint="default"/>
        <w:b/>
      </w:rPr>
    </w:lvl>
    <w:lvl w:ilvl="2">
      <w:start w:val="1"/>
      <w:numFmt w:val="decimal"/>
      <w:isLgl/>
      <w:lvlText w:val="%1.%2.%3."/>
      <w:lvlJc w:val="left"/>
      <w:pPr>
        <w:ind w:left="720" w:hanging="720"/>
      </w:pPr>
      <w:rPr>
        <w:rFonts w:hint="default"/>
        <w:b/>
        <w:color w:val="auto"/>
        <w:sz w:val="22"/>
        <w:szCs w:val="22"/>
      </w:rPr>
    </w:lvl>
    <w:lvl w:ilvl="3">
      <w:start w:val="1"/>
      <w:numFmt w:val="decimal"/>
      <w:isLgl/>
      <w:lvlText w:val="%1.%2.%3.%4."/>
      <w:lvlJc w:val="left"/>
      <w:pPr>
        <w:ind w:left="1080" w:hanging="108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1800" w:hanging="1800"/>
      </w:pPr>
      <w:rPr>
        <w:rFonts w:hint="default"/>
        <w:b/>
      </w:rPr>
    </w:lvl>
  </w:abstractNum>
  <w:abstractNum w:abstractNumId="12" w15:restartNumberingAfterBreak="0">
    <w:nsid w:val="386D721B"/>
    <w:multiLevelType w:val="hybridMultilevel"/>
    <w:tmpl w:val="8FF424BE"/>
    <w:lvl w:ilvl="0" w:tplc="D922676A">
      <w:start w:val="1"/>
      <w:numFmt w:val="bullet"/>
      <w:lvlText w:val="-"/>
      <w:lvlJc w:val="left"/>
      <w:pPr>
        <w:ind w:left="56"/>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1" w:tplc="B01EEC3C">
      <w:start w:val="1"/>
      <w:numFmt w:val="bullet"/>
      <w:lvlText w:val="o"/>
      <w:lvlJc w:val="left"/>
      <w:pPr>
        <w:ind w:left="1281"/>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2" w:tplc="50F2BE22">
      <w:start w:val="1"/>
      <w:numFmt w:val="bullet"/>
      <w:lvlText w:val="▪"/>
      <w:lvlJc w:val="left"/>
      <w:pPr>
        <w:ind w:left="2001"/>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3" w:tplc="AAE6C078">
      <w:start w:val="1"/>
      <w:numFmt w:val="bullet"/>
      <w:lvlText w:val="•"/>
      <w:lvlJc w:val="left"/>
      <w:pPr>
        <w:ind w:left="2721"/>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4" w:tplc="2DAA47A2">
      <w:start w:val="1"/>
      <w:numFmt w:val="bullet"/>
      <w:lvlText w:val="o"/>
      <w:lvlJc w:val="left"/>
      <w:pPr>
        <w:ind w:left="3441"/>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5" w:tplc="61B49F36">
      <w:start w:val="1"/>
      <w:numFmt w:val="bullet"/>
      <w:lvlText w:val="▪"/>
      <w:lvlJc w:val="left"/>
      <w:pPr>
        <w:ind w:left="4161"/>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6" w:tplc="6E0666D8">
      <w:start w:val="1"/>
      <w:numFmt w:val="bullet"/>
      <w:lvlText w:val="•"/>
      <w:lvlJc w:val="left"/>
      <w:pPr>
        <w:ind w:left="4881"/>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7" w:tplc="CABAC728">
      <w:start w:val="1"/>
      <w:numFmt w:val="bullet"/>
      <w:lvlText w:val="o"/>
      <w:lvlJc w:val="left"/>
      <w:pPr>
        <w:ind w:left="5601"/>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8" w:tplc="E5F45A4C">
      <w:start w:val="1"/>
      <w:numFmt w:val="bullet"/>
      <w:lvlText w:val="▪"/>
      <w:lvlJc w:val="left"/>
      <w:pPr>
        <w:ind w:left="6321"/>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43154584"/>
    <w:multiLevelType w:val="hybridMultilevel"/>
    <w:tmpl w:val="E07CA3F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44FA78A3"/>
    <w:multiLevelType w:val="multilevel"/>
    <w:tmpl w:val="8AB010FE"/>
    <w:lvl w:ilvl="0">
      <w:start w:val="1"/>
      <w:numFmt w:val="decimal"/>
      <w:lvlText w:val="%1."/>
      <w:lvlJc w:val="left"/>
      <w:pPr>
        <w:ind w:left="10"/>
      </w:pPr>
      <w:rPr>
        <w:rFonts w:ascii="Trebuchet MS" w:eastAsia="Trebuchet MS" w:hAnsi="Trebuchet MS" w:cs="Trebuchet MS"/>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22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464A4B75"/>
    <w:multiLevelType w:val="multilevel"/>
    <w:tmpl w:val="7C08BF20"/>
    <w:lvl w:ilvl="0">
      <w:start w:val="4"/>
      <w:numFmt w:val="decimal"/>
      <w:lvlText w:val="%1."/>
      <w:lvlJc w:val="left"/>
      <w:pPr>
        <w:ind w:left="540" w:hanging="54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4C2150D8"/>
    <w:multiLevelType w:val="multilevel"/>
    <w:tmpl w:val="70F49BC8"/>
    <w:lvl w:ilvl="0">
      <w:start w:val="4"/>
      <w:numFmt w:val="decimal"/>
      <w:lvlText w:val="%1."/>
      <w:lvlJc w:val="left"/>
      <w:pPr>
        <w:ind w:left="540" w:hanging="54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7" w15:restartNumberingAfterBreak="0">
    <w:nsid w:val="4F0E019E"/>
    <w:multiLevelType w:val="hybridMultilevel"/>
    <w:tmpl w:val="30CA1EA4"/>
    <w:lvl w:ilvl="0" w:tplc="D164822C">
      <w:start w:val="1"/>
      <w:numFmt w:val="decimal"/>
      <w:pStyle w:val="Ttulo2"/>
      <w:lvlText w:val="%1.1."/>
      <w:lvlJc w:val="left"/>
      <w:pPr>
        <w:ind w:left="360" w:hanging="360"/>
      </w:pPr>
      <w:rPr>
        <w:rFonts w:ascii="Arial" w:hAnsi="Arial" w:hint="default"/>
        <w:b/>
        <w:bCs/>
        <w:i w:val="0"/>
        <w:strike w:val="0"/>
        <w:dstrike w:val="0"/>
        <w:color w:val="000000"/>
        <w:sz w:val="22"/>
        <w:szCs w:val="22"/>
        <w:u w:val="none" w:color="000000"/>
        <w:vertAlign w:val="baseline"/>
      </w:rPr>
    </w:lvl>
    <w:lvl w:ilvl="1" w:tplc="04160019">
      <w:start w:val="1"/>
      <w:numFmt w:val="lowerLetter"/>
      <w:lvlText w:val="%2."/>
      <w:lvlJc w:val="left"/>
      <w:pPr>
        <w:ind w:left="1080" w:hanging="360"/>
      </w:pPr>
    </w:lvl>
    <w:lvl w:ilvl="2" w:tplc="0416001B">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8" w15:restartNumberingAfterBreak="0">
    <w:nsid w:val="50260BC7"/>
    <w:multiLevelType w:val="hybridMultilevel"/>
    <w:tmpl w:val="D1BCB53C"/>
    <w:lvl w:ilvl="0" w:tplc="50E23CBA">
      <w:start w:val="1"/>
      <w:numFmt w:val="decimal"/>
      <w:pStyle w:val="Ttulo3"/>
      <w:lvlText w:val="%1.1.1"/>
      <w:lvlJc w:val="left"/>
      <w:pPr>
        <w:ind w:left="720" w:hanging="360"/>
      </w:pPr>
      <w:rPr>
        <w:rFonts w:ascii="Arial" w:hAnsi="Arial" w:hint="default"/>
        <w:b/>
        <w:bCs/>
        <w:i w:val="0"/>
        <w:strike w:val="0"/>
        <w:dstrike w:val="0"/>
        <w:color w:val="000000"/>
        <w:sz w:val="22"/>
        <w:szCs w:val="22"/>
        <w:u w:val="none" w:color="000000"/>
        <w:vertAlign w:val="baselin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51D930C1"/>
    <w:multiLevelType w:val="hybridMultilevel"/>
    <w:tmpl w:val="537C23CE"/>
    <w:lvl w:ilvl="0" w:tplc="F6C6944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160855C">
      <w:start w:val="1"/>
      <w:numFmt w:val="bullet"/>
      <w:lvlText w:val="o"/>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154C304">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970055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A92350E">
      <w:start w:val="1"/>
      <w:numFmt w:val="bullet"/>
      <w:lvlText w:val="o"/>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4684C34">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A727E5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EC2ECD6">
      <w:start w:val="1"/>
      <w:numFmt w:val="bullet"/>
      <w:lvlText w:val="o"/>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B685064">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559633B4"/>
    <w:multiLevelType w:val="multilevel"/>
    <w:tmpl w:val="61FED87A"/>
    <w:lvl w:ilvl="0">
      <w:start w:val="1"/>
      <w:numFmt w:val="decimal"/>
      <w:lvlText w:val="%1."/>
      <w:lvlJc w:val="left"/>
      <w:pPr>
        <w:ind w:left="540" w:hanging="54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C3227B2"/>
    <w:multiLevelType w:val="hybridMultilevel"/>
    <w:tmpl w:val="B9FA427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5CC236C1"/>
    <w:multiLevelType w:val="multilevel"/>
    <w:tmpl w:val="7FE04B3C"/>
    <w:lvl w:ilvl="0">
      <w:start w:val="4"/>
      <w:numFmt w:val="decimal"/>
      <w:lvlText w:val="%1."/>
      <w:lvlJc w:val="left"/>
      <w:pPr>
        <w:ind w:left="360" w:hanging="36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23" w15:restartNumberingAfterBreak="0">
    <w:nsid w:val="6A0754BF"/>
    <w:multiLevelType w:val="multilevel"/>
    <w:tmpl w:val="CF80E8D4"/>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6FB538C9"/>
    <w:multiLevelType w:val="hybridMultilevel"/>
    <w:tmpl w:val="0750C5BC"/>
    <w:lvl w:ilvl="0" w:tplc="628284C6">
      <w:start w:val="1"/>
      <w:numFmt w:val="upperRoman"/>
      <w:pStyle w:val="SemEspaamento"/>
      <w:lvlText w:val="%1."/>
      <w:lvlJc w:val="left"/>
      <w:pPr>
        <w:ind w:left="720" w:hanging="360"/>
      </w:pPr>
      <w:rPr>
        <w:rFonts w:hint="default"/>
        <w:i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71010A52"/>
    <w:multiLevelType w:val="hybridMultilevel"/>
    <w:tmpl w:val="BF824E7A"/>
    <w:lvl w:ilvl="0" w:tplc="FD28730A">
      <w:start w:val="1"/>
      <w:numFmt w:val="decimal"/>
      <w:pStyle w:val="Ttulo1"/>
      <w:lvlText w:val="%1."/>
      <w:lvlJc w:val="left"/>
      <w:pPr>
        <w:ind w:left="720" w:hanging="360"/>
      </w:pPr>
      <w:rPr>
        <w:rFonts w:ascii="Arial" w:hAnsi="Arial" w:hint="default"/>
        <w:b/>
        <w:bCs/>
        <w:i w:val="0"/>
        <w:strike w:val="0"/>
        <w:dstrike w:val="0"/>
        <w:color w:val="000000"/>
        <w:sz w:val="22"/>
        <w:szCs w:val="22"/>
        <w:u w:val="none" w:color="000000"/>
        <w:vertAlign w:val="baselin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7B1F1DA9"/>
    <w:multiLevelType w:val="multilevel"/>
    <w:tmpl w:val="A8DA3D16"/>
    <w:lvl w:ilvl="0">
      <w:start w:val="1"/>
      <w:numFmt w:val="decimal"/>
      <w:lvlText w:val="%1."/>
      <w:lvlJc w:val="left"/>
      <w:pPr>
        <w:ind w:left="540" w:hanging="54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b/>
        <w:color w:val="auto"/>
        <w:sz w:val="22"/>
        <w:szCs w:val="22"/>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7C947ACC"/>
    <w:multiLevelType w:val="multilevel"/>
    <w:tmpl w:val="8AD6BE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7EF3046D"/>
    <w:multiLevelType w:val="multilevel"/>
    <w:tmpl w:val="0F8A7424"/>
    <w:lvl w:ilvl="0">
      <w:start w:val="1"/>
      <w:numFmt w:val="decimal"/>
      <w:lvlText w:val="%1."/>
      <w:lvlJc w:val="left"/>
      <w:pPr>
        <w:ind w:left="540" w:hanging="540"/>
      </w:pPr>
      <w:rPr>
        <w:rFonts w:hint="default"/>
      </w:rPr>
    </w:lvl>
    <w:lvl w:ilvl="1">
      <w:start w:val="1"/>
      <w:numFmt w:val="decimal"/>
      <w:lvlText w:val="%1.%2."/>
      <w:lvlJc w:val="left"/>
      <w:pPr>
        <w:ind w:left="900" w:hanging="720"/>
      </w:pPr>
      <w:rPr>
        <w:rFonts w:hint="default"/>
        <w:sz w:val="22"/>
        <w:szCs w:val="22"/>
      </w:rPr>
    </w:lvl>
    <w:lvl w:ilvl="2">
      <w:start w:val="2"/>
      <w:numFmt w:val="decimal"/>
      <w:lvlText w:val="%1.%2.%3."/>
      <w:lvlJc w:val="left"/>
      <w:pPr>
        <w:ind w:left="1080" w:hanging="720"/>
      </w:pPr>
      <w:rPr>
        <w:rFonts w:hint="default"/>
        <w:b/>
        <w:color w:val="auto"/>
        <w:sz w:val="22"/>
        <w:szCs w:val="22"/>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num w:numId="1">
    <w:abstractNumId w:val="10"/>
  </w:num>
  <w:num w:numId="2">
    <w:abstractNumId w:val="19"/>
  </w:num>
  <w:num w:numId="3">
    <w:abstractNumId w:val="14"/>
  </w:num>
  <w:num w:numId="4">
    <w:abstractNumId w:val="6"/>
  </w:num>
  <w:num w:numId="5">
    <w:abstractNumId w:val="0"/>
  </w:num>
  <w:num w:numId="6">
    <w:abstractNumId w:val="12"/>
  </w:num>
  <w:num w:numId="7">
    <w:abstractNumId w:val="3"/>
  </w:num>
  <w:num w:numId="8">
    <w:abstractNumId w:val="4"/>
  </w:num>
  <w:num w:numId="9">
    <w:abstractNumId w:val="13"/>
  </w:num>
  <w:num w:numId="10">
    <w:abstractNumId w:val="24"/>
  </w:num>
  <w:num w:numId="11">
    <w:abstractNumId w:val="17"/>
  </w:num>
  <w:num w:numId="12">
    <w:abstractNumId w:val="18"/>
  </w:num>
  <w:num w:numId="13">
    <w:abstractNumId w:val="20"/>
  </w:num>
  <w:num w:numId="14">
    <w:abstractNumId w:val="23"/>
  </w:num>
  <w:num w:numId="15">
    <w:abstractNumId w:val="8"/>
  </w:num>
  <w:num w:numId="16">
    <w:abstractNumId w:val="22"/>
  </w:num>
  <w:num w:numId="17">
    <w:abstractNumId w:val="28"/>
  </w:num>
  <w:num w:numId="18">
    <w:abstractNumId w:val="26"/>
  </w:num>
  <w:num w:numId="19">
    <w:abstractNumId w:val="11"/>
  </w:num>
  <w:num w:numId="20">
    <w:abstractNumId w:val="25"/>
  </w:num>
  <w:num w:numId="21">
    <w:abstractNumId w:val="1"/>
  </w:num>
  <w:num w:numId="22">
    <w:abstractNumId w:val="15"/>
  </w:num>
  <w:num w:numId="23">
    <w:abstractNumId w:val="25"/>
  </w:num>
  <w:num w:numId="24">
    <w:abstractNumId w:val="16"/>
  </w:num>
  <w:num w:numId="25">
    <w:abstractNumId w:val="17"/>
  </w:num>
  <w:num w:numId="26">
    <w:abstractNumId w:val="17"/>
  </w:num>
  <w:num w:numId="27">
    <w:abstractNumId w:val="27"/>
  </w:num>
  <w:num w:numId="28">
    <w:abstractNumId w:val="9"/>
  </w:num>
  <w:num w:numId="29">
    <w:abstractNumId w:val="7"/>
  </w:num>
  <w:num w:numId="30">
    <w:abstractNumId w:val="5"/>
  </w:num>
  <w:num w:numId="31">
    <w:abstractNumId w:val="2"/>
  </w:num>
  <w:num w:numId="32">
    <w:abstractNumId w:val="2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activeWritingStyle w:appName="MSWord" w:lang="pt-BR" w:vendorID="64" w:dllVersion="131078" w:nlCheck="1" w:checkStyle="0"/>
  <w:activeWritingStyle w:appName="MSWord" w:lang="en-AU" w:vendorID="64" w:dllVersion="131078" w:nlCheck="1" w:checkStyle="1"/>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3DD"/>
    <w:rsid w:val="0000251A"/>
    <w:rsid w:val="000027F0"/>
    <w:rsid w:val="00002C7F"/>
    <w:rsid w:val="00011E39"/>
    <w:rsid w:val="00012CA7"/>
    <w:rsid w:val="00012FBA"/>
    <w:rsid w:val="00013D77"/>
    <w:rsid w:val="0001767E"/>
    <w:rsid w:val="0002625D"/>
    <w:rsid w:val="00031A78"/>
    <w:rsid w:val="000329D7"/>
    <w:rsid w:val="000350E4"/>
    <w:rsid w:val="000371A0"/>
    <w:rsid w:val="00037CB1"/>
    <w:rsid w:val="000402CB"/>
    <w:rsid w:val="00040C6B"/>
    <w:rsid w:val="00041D33"/>
    <w:rsid w:val="000502C6"/>
    <w:rsid w:val="00060BA9"/>
    <w:rsid w:val="000712DE"/>
    <w:rsid w:val="00071F40"/>
    <w:rsid w:val="00073BD4"/>
    <w:rsid w:val="00075932"/>
    <w:rsid w:val="00076251"/>
    <w:rsid w:val="000773EE"/>
    <w:rsid w:val="00080BD5"/>
    <w:rsid w:val="0008113D"/>
    <w:rsid w:val="00082CC1"/>
    <w:rsid w:val="00083BBE"/>
    <w:rsid w:val="00085778"/>
    <w:rsid w:val="00085BF3"/>
    <w:rsid w:val="00085C60"/>
    <w:rsid w:val="00085E09"/>
    <w:rsid w:val="0009124A"/>
    <w:rsid w:val="00095AA5"/>
    <w:rsid w:val="000A0045"/>
    <w:rsid w:val="000A223A"/>
    <w:rsid w:val="000A61F5"/>
    <w:rsid w:val="000A6F06"/>
    <w:rsid w:val="000B14B2"/>
    <w:rsid w:val="000B4546"/>
    <w:rsid w:val="000C0E34"/>
    <w:rsid w:val="000C1680"/>
    <w:rsid w:val="000C17C7"/>
    <w:rsid w:val="000C356E"/>
    <w:rsid w:val="000C373E"/>
    <w:rsid w:val="000C39C4"/>
    <w:rsid w:val="000D26E4"/>
    <w:rsid w:val="000D2E80"/>
    <w:rsid w:val="000D39F0"/>
    <w:rsid w:val="000D48CC"/>
    <w:rsid w:val="000D4CC6"/>
    <w:rsid w:val="000E19DE"/>
    <w:rsid w:val="000E49CA"/>
    <w:rsid w:val="000E7280"/>
    <w:rsid w:val="000F0793"/>
    <w:rsid w:val="000F0E9D"/>
    <w:rsid w:val="000F229A"/>
    <w:rsid w:val="000F3A3C"/>
    <w:rsid w:val="000F3C41"/>
    <w:rsid w:val="000F5191"/>
    <w:rsid w:val="0010078C"/>
    <w:rsid w:val="00100D53"/>
    <w:rsid w:val="0010192D"/>
    <w:rsid w:val="0010255F"/>
    <w:rsid w:val="00103197"/>
    <w:rsid w:val="00112BDA"/>
    <w:rsid w:val="001134BB"/>
    <w:rsid w:val="00121861"/>
    <w:rsid w:val="00127E34"/>
    <w:rsid w:val="00130659"/>
    <w:rsid w:val="00132E35"/>
    <w:rsid w:val="001346C2"/>
    <w:rsid w:val="00135F6C"/>
    <w:rsid w:val="0013622A"/>
    <w:rsid w:val="00137433"/>
    <w:rsid w:val="00140098"/>
    <w:rsid w:val="001423AA"/>
    <w:rsid w:val="00146AF9"/>
    <w:rsid w:val="001548E5"/>
    <w:rsid w:val="0015601B"/>
    <w:rsid w:val="0016270E"/>
    <w:rsid w:val="001709C6"/>
    <w:rsid w:val="00172EF7"/>
    <w:rsid w:val="001761A0"/>
    <w:rsid w:val="00176250"/>
    <w:rsid w:val="00183A5A"/>
    <w:rsid w:val="00183B7B"/>
    <w:rsid w:val="00184525"/>
    <w:rsid w:val="00187E7B"/>
    <w:rsid w:val="00191B0F"/>
    <w:rsid w:val="00193FCA"/>
    <w:rsid w:val="001A122D"/>
    <w:rsid w:val="001A269D"/>
    <w:rsid w:val="001A445D"/>
    <w:rsid w:val="001B096F"/>
    <w:rsid w:val="001B3309"/>
    <w:rsid w:val="001B408F"/>
    <w:rsid w:val="001B5053"/>
    <w:rsid w:val="001B5A64"/>
    <w:rsid w:val="001B6AAE"/>
    <w:rsid w:val="001C2569"/>
    <w:rsid w:val="001C302F"/>
    <w:rsid w:val="001C3A52"/>
    <w:rsid w:val="001C48FC"/>
    <w:rsid w:val="001D19B1"/>
    <w:rsid w:val="001E2D3E"/>
    <w:rsid w:val="001E4285"/>
    <w:rsid w:val="001E45B3"/>
    <w:rsid w:val="001E4A9D"/>
    <w:rsid w:val="001E6B4C"/>
    <w:rsid w:val="001E6E9D"/>
    <w:rsid w:val="001F1BF5"/>
    <w:rsid w:val="001F1EDA"/>
    <w:rsid w:val="001F60A4"/>
    <w:rsid w:val="001F60B9"/>
    <w:rsid w:val="001F6920"/>
    <w:rsid w:val="001F7A72"/>
    <w:rsid w:val="00201ACA"/>
    <w:rsid w:val="002041E4"/>
    <w:rsid w:val="00206396"/>
    <w:rsid w:val="002077A6"/>
    <w:rsid w:val="002100F4"/>
    <w:rsid w:val="00211DE2"/>
    <w:rsid w:val="002140CF"/>
    <w:rsid w:val="00214270"/>
    <w:rsid w:val="002144A5"/>
    <w:rsid w:val="002150E8"/>
    <w:rsid w:val="00222F9F"/>
    <w:rsid w:val="00227494"/>
    <w:rsid w:val="00231330"/>
    <w:rsid w:val="002363A4"/>
    <w:rsid w:val="002377BF"/>
    <w:rsid w:val="00242494"/>
    <w:rsid w:val="002424EE"/>
    <w:rsid w:val="00244FEE"/>
    <w:rsid w:val="00250B5C"/>
    <w:rsid w:val="0025660B"/>
    <w:rsid w:val="002570CD"/>
    <w:rsid w:val="00262D70"/>
    <w:rsid w:val="00263309"/>
    <w:rsid w:val="00263759"/>
    <w:rsid w:val="0026401E"/>
    <w:rsid w:val="0027029B"/>
    <w:rsid w:val="00270E75"/>
    <w:rsid w:val="00271395"/>
    <w:rsid w:val="00272A3F"/>
    <w:rsid w:val="00273B47"/>
    <w:rsid w:val="002744CA"/>
    <w:rsid w:val="00286A3A"/>
    <w:rsid w:val="0028733D"/>
    <w:rsid w:val="00290668"/>
    <w:rsid w:val="00290ED1"/>
    <w:rsid w:val="00293528"/>
    <w:rsid w:val="00297BDE"/>
    <w:rsid w:val="002A00E0"/>
    <w:rsid w:val="002A4327"/>
    <w:rsid w:val="002A7870"/>
    <w:rsid w:val="002B0270"/>
    <w:rsid w:val="002B56DB"/>
    <w:rsid w:val="002B60DE"/>
    <w:rsid w:val="002B74D4"/>
    <w:rsid w:val="002B782A"/>
    <w:rsid w:val="002B7BD3"/>
    <w:rsid w:val="002C2899"/>
    <w:rsid w:val="002C7771"/>
    <w:rsid w:val="002D0043"/>
    <w:rsid w:val="002D05C0"/>
    <w:rsid w:val="002D1A3D"/>
    <w:rsid w:val="002D1B84"/>
    <w:rsid w:val="002D248F"/>
    <w:rsid w:val="002D2653"/>
    <w:rsid w:val="002D35B5"/>
    <w:rsid w:val="002D6875"/>
    <w:rsid w:val="002D6C17"/>
    <w:rsid w:val="002E004D"/>
    <w:rsid w:val="002E082B"/>
    <w:rsid w:val="002E0998"/>
    <w:rsid w:val="002E1E0A"/>
    <w:rsid w:val="002F08A7"/>
    <w:rsid w:val="002F796C"/>
    <w:rsid w:val="00300DD6"/>
    <w:rsid w:val="00301745"/>
    <w:rsid w:val="00304093"/>
    <w:rsid w:val="00305B52"/>
    <w:rsid w:val="00305C7A"/>
    <w:rsid w:val="00310FA0"/>
    <w:rsid w:val="003112AC"/>
    <w:rsid w:val="00316116"/>
    <w:rsid w:val="003176CB"/>
    <w:rsid w:val="0032155A"/>
    <w:rsid w:val="0032456C"/>
    <w:rsid w:val="003271A3"/>
    <w:rsid w:val="00327CBF"/>
    <w:rsid w:val="0033410F"/>
    <w:rsid w:val="00341A1F"/>
    <w:rsid w:val="0034335E"/>
    <w:rsid w:val="00345D82"/>
    <w:rsid w:val="00347473"/>
    <w:rsid w:val="00350B91"/>
    <w:rsid w:val="00351B21"/>
    <w:rsid w:val="00354CAB"/>
    <w:rsid w:val="00354F35"/>
    <w:rsid w:val="00357161"/>
    <w:rsid w:val="00357A28"/>
    <w:rsid w:val="003617BC"/>
    <w:rsid w:val="00364D1D"/>
    <w:rsid w:val="00366540"/>
    <w:rsid w:val="003736D1"/>
    <w:rsid w:val="00373954"/>
    <w:rsid w:val="0037615B"/>
    <w:rsid w:val="00380E8D"/>
    <w:rsid w:val="00392DA0"/>
    <w:rsid w:val="003936E8"/>
    <w:rsid w:val="00393B41"/>
    <w:rsid w:val="00394FD8"/>
    <w:rsid w:val="00396B4E"/>
    <w:rsid w:val="003A0535"/>
    <w:rsid w:val="003A0C6C"/>
    <w:rsid w:val="003A3043"/>
    <w:rsid w:val="003A79B8"/>
    <w:rsid w:val="003B41DD"/>
    <w:rsid w:val="003B56C2"/>
    <w:rsid w:val="003B5D06"/>
    <w:rsid w:val="003B5D91"/>
    <w:rsid w:val="003C1043"/>
    <w:rsid w:val="003C1C80"/>
    <w:rsid w:val="003C441B"/>
    <w:rsid w:val="003C5579"/>
    <w:rsid w:val="003C5C3A"/>
    <w:rsid w:val="003E02E1"/>
    <w:rsid w:val="003E286C"/>
    <w:rsid w:val="003E5B85"/>
    <w:rsid w:val="003E5F53"/>
    <w:rsid w:val="003E7419"/>
    <w:rsid w:val="003F2133"/>
    <w:rsid w:val="003F2671"/>
    <w:rsid w:val="0040148C"/>
    <w:rsid w:val="00411073"/>
    <w:rsid w:val="004118E9"/>
    <w:rsid w:val="00416EBC"/>
    <w:rsid w:val="00417611"/>
    <w:rsid w:val="0042620D"/>
    <w:rsid w:val="004264E0"/>
    <w:rsid w:val="00427E7D"/>
    <w:rsid w:val="004318EE"/>
    <w:rsid w:val="00432FC0"/>
    <w:rsid w:val="00435E43"/>
    <w:rsid w:val="00435F34"/>
    <w:rsid w:val="00437388"/>
    <w:rsid w:val="00446A97"/>
    <w:rsid w:val="004507A1"/>
    <w:rsid w:val="004519A4"/>
    <w:rsid w:val="00453887"/>
    <w:rsid w:val="0045437A"/>
    <w:rsid w:val="0046089C"/>
    <w:rsid w:val="00463B8E"/>
    <w:rsid w:val="004708EA"/>
    <w:rsid w:val="00471A7D"/>
    <w:rsid w:val="0047518A"/>
    <w:rsid w:val="00480362"/>
    <w:rsid w:val="00484E6F"/>
    <w:rsid w:val="00492E94"/>
    <w:rsid w:val="00497EFA"/>
    <w:rsid w:val="004A0101"/>
    <w:rsid w:val="004A4885"/>
    <w:rsid w:val="004A5272"/>
    <w:rsid w:val="004B04A0"/>
    <w:rsid w:val="004B28AD"/>
    <w:rsid w:val="004B48D2"/>
    <w:rsid w:val="004B503F"/>
    <w:rsid w:val="004C4E45"/>
    <w:rsid w:val="004C6B0B"/>
    <w:rsid w:val="004C7E37"/>
    <w:rsid w:val="004D3BD8"/>
    <w:rsid w:val="004D6B45"/>
    <w:rsid w:val="004D799A"/>
    <w:rsid w:val="004E063A"/>
    <w:rsid w:val="004E37D9"/>
    <w:rsid w:val="004E4A3D"/>
    <w:rsid w:val="004E65CF"/>
    <w:rsid w:val="004E688E"/>
    <w:rsid w:val="004E6AE1"/>
    <w:rsid w:val="004F09A8"/>
    <w:rsid w:val="004F4661"/>
    <w:rsid w:val="004F5B0A"/>
    <w:rsid w:val="00501073"/>
    <w:rsid w:val="00501DB5"/>
    <w:rsid w:val="00503F44"/>
    <w:rsid w:val="00505857"/>
    <w:rsid w:val="00511D18"/>
    <w:rsid w:val="00515284"/>
    <w:rsid w:val="00521DBE"/>
    <w:rsid w:val="00527697"/>
    <w:rsid w:val="005306A9"/>
    <w:rsid w:val="00530845"/>
    <w:rsid w:val="00532E52"/>
    <w:rsid w:val="005343E9"/>
    <w:rsid w:val="00534E62"/>
    <w:rsid w:val="005357BF"/>
    <w:rsid w:val="00555DA4"/>
    <w:rsid w:val="00556C9E"/>
    <w:rsid w:val="00560096"/>
    <w:rsid w:val="00560A61"/>
    <w:rsid w:val="00560F51"/>
    <w:rsid w:val="005716CF"/>
    <w:rsid w:val="00575207"/>
    <w:rsid w:val="005764E6"/>
    <w:rsid w:val="00576870"/>
    <w:rsid w:val="0058058B"/>
    <w:rsid w:val="00580620"/>
    <w:rsid w:val="00583D97"/>
    <w:rsid w:val="00584D8C"/>
    <w:rsid w:val="0059065C"/>
    <w:rsid w:val="00593E67"/>
    <w:rsid w:val="005956C5"/>
    <w:rsid w:val="00596570"/>
    <w:rsid w:val="005A10A8"/>
    <w:rsid w:val="005A2D1D"/>
    <w:rsid w:val="005A5E62"/>
    <w:rsid w:val="005A7328"/>
    <w:rsid w:val="005B0781"/>
    <w:rsid w:val="005B0C9D"/>
    <w:rsid w:val="005B18B8"/>
    <w:rsid w:val="005B4336"/>
    <w:rsid w:val="005C19C1"/>
    <w:rsid w:val="005C35D8"/>
    <w:rsid w:val="005C4353"/>
    <w:rsid w:val="005C59A9"/>
    <w:rsid w:val="005D1A32"/>
    <w:rsid w:val="005D3DC3"/>
    <w:rsid w:val="005D6457"/>
    <w:rsid w:val="005D7784"/>
    <w:rsid w:val="005D7B34"/>
    <w:rsid w:val="005E1B4F"/>
    <w:rsid w:val="005E205D"/>
    <w:rsid w:val="005E450F"/>
    <w:rsid w:val="005E4C25"/>
    <w:rsid w:val="005F1D4C"/>
    <w:rsid w:val="005F49DC"/>
    <w:rsid w:val="00600122"/>
    <w:rsid w:val="00602AE3"/>
    <w:rsid w:val="00603155"/>
    <w:rsid w:val="00603C5C"/>
    <w:rsid w:val="00604624"/>
    <w:rsid w:val="0061491B"/>
    <w:rsid w:val="006156FE"/>
    <w:rsid w:val="00616E22"/>
    <w:rsid w:val="0061715D"/>
    <w:rsid w:val="00617E9B"/>
    <w:rsid w:val="00620332"/>
    <w:rsid w:val="00620F64"/>
    <w:rsid w:val="00621341"/>
    <w:rsid w:val="00621D20"/>
    <w:rsid w:val="00622397"/>
    <w:rsid w:val="006232D9"/>
    <w:rsid w:val="006259C8"/>
    <w:rsid w:val="00631C82"/>
    <w:rsid w:val="00632421"/>
    <w:rsid w:val="0063262F"/>
    <w:rsid w:val="0063461F"/>
    <w:rsid w:val="00637D14"/>
    <w:rsid w:val="00641503"/>
    <w:rsid w:val="00646E46"/>
    <w:rsid w:val="00651D1E"/>
    <w:rsid w:val="00654B3F"/>
    <w:rsid w:val="006572E5"/>
    <w:rsid w:val="00660A63"/>
    <w:rsid w:val="0066192D"/>
    <w:rsid w:val="00662F8C"/>
    <w:rsid w:val="00663256"/>
    <w:rsid w:val="006657A3"/>
    <w:rsid w:val="00667488"/>
    <w:rsid w:val="00670125"/>
    <w:rsid w:val="00677916"/>
    <w:rsid w:val="00680562"/>
    <w:rsid w:val="00685BD5"/>
    <w:rsid w:val="00692D75"/>
    <w:rsid w:val="0069311E"/>
    <w:rsid w:val="00696DC0"/>
    <w:rsid w:val="00696F49"/>
    <w:rsid w:val="00697B28"/>
    <w:rsid w:val="006A019A"/>
    <w:rsid w:val="006A7FB4"/>
    <w:rsid w:val="006B0A51"/>
    <w:rsid w:val="006B3BB8"/>
    <w:rsid w:val="006B4A79"/>
    <w:rsid w:val="006B4B18"/>
    <w:rsid w:val="006B67CB"/>
    <w:rsid w:val="006B683A"/>
    <w:rsid w:val="006B6D66"/>
    <w:rsid w:val="006C14D7"/>
    <w:rsid w:val="006C1B52"/>
    <w:rsid w:val="006C405C"/>
    <w:rsid w:val="006D01BB"/>
    <w:rsid w:val="006D1683"/>
    <w:rsid w:val="006D310B"/>
    <w:rsid w:val="006D713B"/>
    <w:rsid w:val="006D7A39"/>
    <w:rsid w:val="006E0551"/>
    <w:rsid w:val="006E0E75"/>
    <w:rsid w:val="006E131F"/>
    <w:rsid w:val="006F4659"/>
    <w:rsid w:val="006F4E18"/>
    <w:rsid w:val="006F793C"/>
    <w:rsid w:val="00700053"/>
    <w:rsid w:val="00701D97"/>
    <w:rsid w:val="007035F4"/>
    <w:rsid w:val="00705AA8"/>
    <w:rsid w:val="00705FA2"/>
    <w:rsid w:val="00707078"/>
    <w:rsid w:val="007121B2"/>
    <w:rsid w:val="007148DD"/>
    <w:rsid w:val="00722D15"/>
    <w:rsid w:val="007239F7"/>
    <w:rsid w:val="0072498E"/>
    <w:rsid w:val="00725805"/>
    <w:rsid w:val="0074040A"/>
    <w:rsid w:val="00740C01"/>
    <w:rsid w:val="00743EF4"/>
    <w:rsid w:val="00754F25"/>
    <w:rsid w:val="007606CD"/>
    <w:rsid w:val="0076094C"/>
    <w:rsid w:val="00762495"/>
    <w:rsid w:val="00763748"/>
    <w:rsid w:val="00766FFD"/>
    <w:rsid w:val="00772645"/>
    <w:rsid w:val="0077527E"/>
    <w:rsid w:val="00776DEA"/>
    <w:rsid w:val="00776EA6"/>
    <w:rsid w:val="00777AAE"/>
    <w:rsid w:val="0078059F"/>
    <w:rsid w:val="0078097C"/>
    <w:rsid w:val="007835AF"/>
    <w:rsid w:val="0078363B"/>
    <w:rsid w:val="0079019C"/>
    <w:rsid w:val="00791711"/>
    <w:rsid w:val="00793F65"/>
    <w:rsid w:val="00793FF9"/>
    <w:rsid w:val="007A16E6"/>
    <w:rsid w:val="007A1A0C"/>
    <w:rsid w:val="007A52C7"/>
    <w:rsid w:val="007A7588"/>
    <w:rsid w:val="007B0231"/>
    <w:rsid w:val="007B0F37"/>
    <w:rsid w:val="007B48B7"/>
    <w:rsid w:val="007B57C1"/>
    <w:rsid w:val="007C0842"/>
    <w:rsid w:val="007C4595"/>
    <w:rsid w:val="007C6880"/>
    <w:rsid w:val="007D0614"/>
    <w:rsid w:val="007D43AE"/>
    <w:rsid w:val="007D5BC1"/>
    <w:rsid w:val="007D723F"/>
    <w:rsid w:val="007D7D0A"/>
    <w:rsid w:val="007E1A85"/>
    <w:rsid w:val="007F4339"/>
    <w:rsid w:val="007F4C40"/>
    <w:rsid w:val="007F64ED"/>
    <w:rsid w:val="007F7961"/>
    <w:rsid w:val="007F7C66"/>
    <w:rsid w:val="00805D51"/>
    <w:rsid w:val="00810403"/>
    <w:rsid w:val="00810933"/>
    <w:rsid w:val="00811504"/>
    <w:rsid w:val="0081623C"/>
    <w:rsid w:val="008209DB"/>
    <w:rsid w:val="00820E3C"/>
    <w:rsid w:val="00824854"/>
    <w:rsid w:val="00824BC1"/>
    <w:rsid w:val="008264D8"/>
    <w:rsid w:val="00827DD4"/>
    <w:rsid w:val="00830405"/>
    <w:rsid w:val="00831175"/>
    <w:rsid w:val="008339FC"/>
    <w:rsid w:val="00834865"/>
    <w:rsid w:val="0083752B"/>
    <w:rsid w:val="008445C6"/>
    <w:rsid w:val="00844E5F"/>
    <w:rsid w:val="00845E1F"/>
    <w:rsid w:val="00850020"/>
    <w:rsid w:val="00851434"/>
    <w:rsid w:val="00857C38"/>
    <w:rsid w:val="008700D4"/>
    <w:rsid w:val="00870A92"/>
    <w:rsid w:val="00871063"/>
    <w:rsid w:val="0087165C"/>
    <w:rsid w:val="00873367"/>
    <w:rsid w:val="008743DD"/>
    <w:rsid w:val="00881A96"/>
    <w:rsid w:val="00881B3E"/>
    <w:rsid w:val="00883725"/>
    <w:rsid w:val="00883F8B"/>
    <w:rsid w:val="00886C4C"/>
    <w:rsid w:val="008875EA"/>
    <w:rsid w:val="00894828"/>
    <w:rsid w:val="00895EF1"/>
    <w:rsid w:val="008A12AB"/>
    <w:rsid w:val="008A13D4"/>
    <w:rsid w:val="008A1F39"/>
    <w:rsid w:val="008A22FB"/>
    <w:rsid w:val="008A2CF3"/>
    <w:rsid w:val="008A44A1"/>
    <w:rsid w:val="008A51C1"/>
    <w:rsid w:val="008B1032"/>
    <w:rsid w:val="008B229E"/>
    <w:rsid w:val="008B3B21"/>
    <w:rsid w:val="008B557A"/>
    <w:rsid w:val="008B6DB8"/>
    <w:rsid w:val="008B78C4"/>
    <w:rsid w:val="008C2CDB"/>
    <w:rsid w:val="008C3710"/>
    <w:rsid w:val="008C6EC1"/>
    <w:rsid w:val="008D2E44"/>
    <w:rsid w:val="008D5561"/>
    <w:rsid w:val="008D5E97"/>
    <w:rsid w:val="008D7542"/>
    <w:rsid w:val="008E090B"/>
    <w:rsid w:val="008F0A44"/>
    <w:rsid w:val="008F1BAD"/>
    <w:rsid w:val="008F3528"/>
    <w:rsid w:val="008F5155"/>
    <w:rsid w:val="008F7053"/>
    <w:rsid w:val="008F7913"/>
    <w:rsid w:val="00901A76"/>
    <w:rsid w:val="00904020"/>
    <w:rsid w:val="009068DA"/>
    <w:rsid w:val="00907374"/>
    <w:rsid w:val="009074ED"/>
    <w:rsid w:val="009132E2"/>
    <w:rsid w:val="0091560C"/>
    <w:rsid w:val="00915BCE"/>
    <w:rsid w:val="00916C44"/>
    <w:rsid w:val="009178DB"/>
    <w:rsid w:val="00923C43"/>
    <w:rsid w:val="00931B5A"/>
    <w:rsid w:val="009346E5"/>
    <w:rsid w:val="00935374"/>
    <w:rsid w:val="00940C4F"/>
    <w:rsid w:val="0094140A"/>
    <w:rsid w:val="0094352A"/>
    <w:rsid w:val="00944055"/>
    <w:rsid w:val="0095176F"/>
    <w:rsid w:val="0095544F"/>
    <w:rsid w:val="009558EF"/>
    <w:rsid w:val="00960449"/>
    <w:rsid w:val="00961C73"/>
    <w:rsid w:val="00966B39"/>
    <w:rsid w:val="00971135"/>
    <w:rsid w:val="0097265C"/>
    <w:rsid w:val="009756FB"/>
    <w:rsid w:val="009762A4"/>
    <w:rsid w:val="009766DA"/>
    <w:rsid w:val="00976860"/>
    <w:rsid w:val="00980215"/>
    <w:rsid w:val="00980F61"/>
    <w:rsid w:val="0098158D"/>
    <w:rsid w:val="009818AD"/>
    <w:rsid w:val="00985818"/>
    <w:rsid w:val="00986646"/>
    <w:rsid w:val="0099196E"/>
    <w:rsid w:val="009933AB"/>
    <w:rsid w:val="00996BB0"/>
    <w:rsid w:val="009A21BC"/>
    <w:rsid w:val="009A518F"/>
    <w:rsid w:val="009A777A"/>
    <w:rsid w:val="009B0210"/>
    <w:rsid w:val="009B0676"/>
    <w:rsid w:val="009B200F"/>
    <w:rsid w:val="009B327C"/>
    <w:rsid w:val="009B3D27"/>
    <w:rsid w:val="009B67D3"/>
    <w:rsid w:val="009B7195"/>
    <w:rsid w:val="009C32B1"/>
    <w:rsid w:val="009C46DB"/>
    <w:rsid w:val="009C4BA8"/>
    <w:rsid w:val="009D2674"/>
    <w:rsid w:val="009D54A3"/>
    <w:rsid w:val="009E00B5"/>
    <w:rsid w:val="009E2313"/>
    <w:rsid w:val="009E4C55"/>
    <w:rsid w:val="009E7015"/>
    <w:rsid w:val="009F0319"/>
    <w:rsid w:val="009F401A"/>
    <w:rsid w:val="009F5352"/>
    <w:rsid w:val="009F663C"/>
    <w:rsid w:val="00A01FC7"/>
    <w:rsid w:val="00A06321"/>
    <w:rsid w:val="00A0738C"/>
    <w:rsid w:val="00A104C7"/>
    <w:rsid w:val="00A10A5E"/>
    <w:rsid w:val="00A14A65"/>
    <w:rsid w:val="00A16814"/>
    <w:rsid w:val="00A173E6"/>
    <w:rsid w:val="00A214E9"/>
    <w:rsid w:val="00A21D80"/>
    <w:rsid w:val="00A24E04"/>
    <w:rsid w:val="00A25193"/>
    <w:rsid w:val="00A31301"/>
    <w:rsid w:val="00A32102"/>
    <w:rsid w:val="00A37CD9"/>
    <w:rsid w:val="00A40826"/>
    <w:rsid w:val="00A412E8"/>
    <w:rsid w:val="00A47385"/>
    <w:rsid w:val="00A47F37"/>
    <w:rsid w:val="00A505BC"/>
    <w:rsid w:val="00A511B0"/>
    <w:rsid w:val="00A52894"/>
    <w:rsid w:val="00A563AC"/>
    <w:rsid w:val="00A572DE"/>
    <w:rsid w:val="00A602F2"/>
    <w:rsid w:val="00A6735B"/>
    <w:rsid w:val="00A710BA"/>
    <w:rsid w:val="00A73145"/>
    <w:rsid w:val="00A73827"/>
    <w:rsid w:val="00A74351"/>
    <w:rsid w:val="00A75B80"/>
    <w:rsid w:val="00A81A06"/>
    <w:rsid w:val="00A8707F"/>
    <w:rsid w:val="00A87240"/>
    <w:rsid w:val="00A87F3B"/>
    <w:rsid w:val="00A9270D"/>
    <w:rsid w:val="00A9366F"/>
    <w:rsid w:val="00A93972"/>
    <w:rsid w:val="00A93A3F"/>
    <w:rsid w:val="00A948A4"/>
    <w:rsid w:val="00A95239"/>
    <w:rsid w:val="00AA00C6"/>
    <w:rsid w:val="00AA1120"/>
    <w:rsid w:val="00AA4281"/>
    <w:rsid w:val="00AA567B"/>
    <w:rsid w:val="00AA63BF"/>
    <w:rsid w:val="00AB3AF8"/>
    <w:rsid w:val="00AB4E89"/>
    <w:rsid w:val="00AB54F4"/>
    <w:rsid w:val="00AC1E22"/>
    <w:rsid w:val="00AC3598"/>
    <w:rsid w:val="00AC738C"/>
    <w:rsid w:val="00AC762E"/>
    <w:rsid w:val="00AD3804"/>
    <w:rsid w:val="00AD389E"/>
    <w:rsid w:val="00AD6842"/>
    <w:rsid w:val="00AE0867"/>
    <w:rsid w:val="00AE0A6B"/>
    <w:rsid w:val="00AE370A"/>
    <w:rsid w:val="00AE4407"/>
    <w:rsid w:val="00AE51CB"/>
    <w:rsid w:val="00AE589B"/>
    <w:rsid w:val="00AF0318"/>
    <w:rsid w:val="00AF19E0"/>
    <w:rsid w:val="00AF3841"/>
    <w:rsid w:val="00AF4319"/>
    <w:rsid w:val="00AF5C7A"/>
    <w:rsid w:val="00B00D6F"/>
    <w:rsid w:val="00B03729"/>
    <w:rsid w:val="00B06BD8"/>
    <w:rsid w:val="00B06C72"/>
    <w:rsid w:val="00B06DD2"/>
    <w:rsid w:val="00B13726"/>
    <w:rsid w:val="00B1431C"/>
    <w:rsid w:val="00B16DEA"/>
    <w:rsid w:val="00B1749B"/>
    <w:rsid w:val="00B20311"/>
    <w:rsid w:val="00B212B1"/>
    <w:rsid w:val="00B21E72"/>
    <w:rsid w:val="00B225F4"/>
    <w:rsid w:val="00B2542F"/>
    <w:rsid w:val="00B254E6"/>
    <w:rsid w:val="00B302BB"/>
    <w:rsid w:val="00B316BC"/>
    <w:rsid w:val="00B31B3B"/>
    <w:rsid w:val="00B32C08"/>
    <w:rsid w:val="00B32D0B"/>
    <w:rsid w:val="00B330AE"/>
    <w:rsid w:val="00B34845"/>
    <w:rsid w:val="00B3699C"/>
    <w:rsid w:val="00B37C2D"/>
    <w:rsid w:val="00B37D33"/>
    <w:rsid w:val="00B4552E"/>
    <w:rsid w:val="00B503B0"/>
    <w:rsid w:val="00B52A3D"/>
    <w:rsid w:val="00B52BA8"/>
    <w:rsid w:val="00B54638"/>
    <w:rsid w:val="00B549DC"/>
    <w:rsid w:val="00B555C3"/>
    <w:rsid w:val="00B559ED"/>
    <w:rsid w:val="00B563B1"/>
    <w:rsid w:val="00B624E7"/>
    <w:rsid w:val="00B6742C"/>
    <w:rsid w:val="00B67A9B"/>
    <w:rsid w:val="00B7178B"/>
    <w:rsid w:val="00B738E3"/>
    <w:rsid w:val="00B75CFD"/>
    <w:rsid w:val="00B76033"/>
    <w:rsid w:val="00B765B0"/>
    <w:rsid w:val="00B8435D"/>
    <w:rsid w:val="00B853E4"/>
    <w:rsid w:val="00B9000B"/>
    <w:rsid w:val="00B916A2"/>
    <w:rsid w:val="00BA16E2"/>
    <w:rsid w:val="00BA3CC7"/>
    <w:rsid w:val="00BA4B65"/>
    <w:rsid w:val="00BA6912"/>
    <w:rsid w:val="00BB0018"/>
    <w:rsid w:val="00BB0420"/>
    <w:rsid w:val="00BB0866"/>
    <w:rsid w:val="00BB1F11"/>
    <w:rsid w:val="00BB58FC"/>
    <w:rsid w:val="00BB6E0E"/>
    <w:rsid w:val="00BC1B70"/>
    <w:rsid w:val="00BC3EA9"/>
    <w:rsid w:val="00BC4BD7"/>
    <w:rsid w:val="00BD048D"/>
    <w:rsid w:val="00BD1128"/>
    <w:rsid w:val="00BD1D34"/>
    <w:rsid w:val="00BD20E5"/>
    <w:rsid w:val="00BD2AD9"/>
    <w:rsid w:val="00BD2F55"/>
    <w:rsid w:val="00BD3D9F"/>
    <w:rsid w:val="00BE264A"/>
    <w:rsid w:val="00BE35B2"/>
    <w:rsid w:val="00BF0082"/>
    <w:rsid w:val="00BF0589"/>
    <w:rsid w:val="00BF52BB"/>
    <w:rsid w:val="00C03EED"/>
    <w:rsid w:val="00C07222"/>
    <w:rsid w:val="00C143FD"/>
    <w:rsid w:val="00C15488"/>
    <w:rsid w:val="00C160EB"/>
    <w:rsid w:val="00C23359"/>
    <w:rsid w:val="00C32246"/>
    <w:rsid w:val="00C34C26"/>
    <w:rsid w:val="00C4202E"/>
    <w:rsid w:val="00C4217D"/>
    <w:rsid w:val="00C52763"/>
    <w:rsid w:val="00C549AC"/>
    <w:rsid w:val="00C54EB0"/>
    <w:rsid w:val="00C56D3B"/>
    <w:rsid w:val="00C63C91"/>
    <w:rsid w:val="00C64A21"/>
    <w:rsid w:val="00C65391"/>
    <w:rsid w:val="00C70E65"/>
    <w:rsid w:val="00C724E2"/>
    <w:rsid w:val="00C7344F"/>
    <w:rsid w:val="00C7375F"/>
    <w:rsid w:val="00C7546C"/>
    <w:rsid w:val="00C7557B"/>
    <w:rsid w:val="00C76644"/>
    <w:rsid w:val="00C82BD3"/>
    <w:rsid w:val="00C86637"/>
    <w:rsid w:val="00C86DD4"/>
    <w:rsid w:val="00C9041D"/>
    <w:rsid w:val="00C91FE9"/>
    <w:rsid w:val="00C93496"/>
    <w:rsid w:val="00CA0CC0"/>
    <w:rsid w:val="00CA405A"/>
    <w:rsid w:val="00CA440D"/>
    <w:rsid w:val="00CA78D7"/>
    <w:rsid w:val="00CB46D0"/>
    <w:rsid w:val="00CB5BB9"/>
    <w:rsid w:val="00CB6B10"/>
    <w:rsid w:val="00CC18E5"/>
    <w:rsid w:val="00CC24E1"/>
    <w:rsid w:val="00CC2699"/>
    <w:rsid w:val="00CC65D3"/>
    <w:rsid w:val="00CD09AB"/>
    <w:rsid w:val="00CD2472"/>
    <w:rsid w:val="00CD6B38"/>
    <w:rsid w:val="00CD798B"/>
    <w:rsid w:val="00CE01D5"/>
    <w:rsid w:val="00CE181F"/>
    <w:rsid w:val="00CF1EEF"/>
    <w:rsid w:val="00CF5696"/>
    <w:rsid w:val="00D00F1D"/>
    <w:rsid w:val="00D015CB"/>
    <w:rsid w:val="00D1180D"/>
    <w:rsid w:val="00D177AE"/>
    <w:rsid w:val="00D24D06"/>
    <w:rsid w:val="00D32B04"/>
    <w:rsid w:val="00D36FBF"/>
    <w:rsid w:val="00D40023"/>
    <w:rsid w:val="00D409B0"/>
    <w:rsid w:val="00D416FB"/>
    <w:rsid w:val="00D41E70"/>
    <w:rsid w:val="00D43E89"/>
    <w:rsid w:val="00D4438B"/>
    <w:rsid w:val="00D46616"/>
    <w:rsid w:val="00D469B1"/>
    <w:rsid w:val="00D47681"/>
    <w:rsid w:val="00D47C5B"/>
    <w:rsid w:val="00D50E4A"/>
    <w:rsid w:val="00D52470"/>
    <w:rsid w:val="00D54FEC"/>
    <w:rsid w:val="00D5513B"/>
    <w:rsid w:val="00D56623"/>
    <w:rsid w:val="00D56EC7"/>
    <w:rsid w:val="00D575DE"/>
    <w:rsid w:val="00D600BE"/>
    <w:rsid w:val="00D6381E"/>
    <w:rsid w:val="00D64A4B"/>
    <w:rsid w:val="00D71D66"/>
    <w:rsid w:val="00D7498C"/>
    <w:rsid w:val="00D753B3"/>
    <w:rsid w:val="00D84DE1"/>
    <w:rsid w:val="00D90DC1"/>
    <w:rsid w:val="00D91DFC"/>
    <w:rsid w:val="00D92BF6"/>
    <w:rsid w:val="00D93E38"/>
    <w:rsid w:val="00D9498F"/>
    <w:rsid w:val="00D94F5F"/>
    <w:rsid w:val="00DA0345"/>
    <w:rsid w:val="00DA09EB"/>
    <w:rsid w:val="00DA100D"/>
    <w:rsid w:val="00DA2D63"/>
    <w:rsid w:val="00DA41EE"/>
    <w:rsid w:val="00DA52F5"/>
    <w:rsid w:val="00DB3A60"/>
    <w:rsid w:val="00DB3B52"/>
    <w:rsid w:val="00DB6C24"/>
    <w:rsid w:val="00DC1285"/>
    <w:rsid w:val="00DC211A"/>
    <w:rsid w:val="00DC3FF3"/>
    <w:rsid w:val="00DC4D06"/>
    <w:rsid w:val="00DC641E"/>
    <w:rsid w:val="00DC7AAB"/>
    <w:rsid w:val="00DD782B"/>
    <w:rsid w:val="00DD7C86"/>
    <w:rsid w:val="00DE1240"/>
    <w:rsid w:val="00DE19BD"/>
    <w:rsid w:val="00DE23E9"/>
    <w:rsid w:val="00DE2984"/>
    <w:rsid w:val="00DE32BF"/>
    <w:rsid w:val="00DE3328"/>
    <w:rsid w:val="00DE3EAD"/>
    <w:rsid w:val="00DE486D"/>
    <w:rsid w:val="00DE4DC6"/>
    <w:rsid w:val="00DE5A82"/>
    <w:rsid w:val="00E01D94"/>
    <w:rsid w:val="00E04621"/>
    <w:rsid w:val="00E10E42"/>
    <w:rsid w:val="00E2092D"/>
    <w:rsid w:val="00E25DA6"/>
    <w:rsid w:val="00E349D5"/>
    <w:rsid w:val="00E34EF9"/>
    <w:rsid w:val="00E42228"/>
    <w:rsid w:val="00E50749"/>
    <w:rsid w:val="00E51FA2"/>
    <w:rsid w:val="00E52D89"/>
    <w:rsid w:val="00E53E4D"/>
    <w:rsid w:val="00E55230"/>
    <w:rsid w:val="00E56FDE"/>
    <w:rsid w:val="00E705A7"/>
    <w:rsid w:val="00E7069B"/>
    <w:rsid w:val="00E707D1"/>
    <w:rsid w:val="00E71CAB"/>
    <w:rsid w:val="00E71EE2"/>
    <w:rsid w:val="00E746F0"/>
    <w:rsid w:val="00E77F31"/>
    <w:rsid w:val="00E81C03"/>
    <w:rsid w:val="00E90748"/>
    <w:rsid w:val="00E9234B"/>
    <w:rsid w:val="00E94D17"/>
    <w:rsid w:val="00E957F1"/>
    <w:rsid w:val="00E96E10"/>
    <w:rsid w:val="00E97623"/>
    <w:rsid w:val="00EA238A"/>
    <w:rsid w:val="00EA641F"/>
    <w:rsid w:val="00EB65B5"/>
    <w:rsid w:val="00EC0CA1"/>
    <w:rsid w:val="00EC0EB9"/>
    <w:rsid w:val="00EC2686"/>
    <w:rsid w:val="00EC2F11"/>
    <w:rsid w:val="00EC7D36"/>
    <w:rsid w:val="00ED2F1A"/>
    <w:rsid w:val="00ED7758"/>
    <w:rsid w:val="00EE2D88"/>
    <w:rsid w:val="00EE2EFE"/>
    <w:rsid w:val="00EE34C2"/>
    <w:rsid w:val="00EE604E"/>
    <w:rsid w:val="00EE66E3"/>
    <w:rsid w:val="00EE6F73"/>
    <w:rsid w:val="00EF0DE8"/>
    <w:rsid w:val="00EF63E7"/>
    <w:rsid w:val="00EF7B78"/>
    <w:rsid w:val="00EF7F24"/>
    <w:rsid w:val="00F0561A"/>
    <w:rsid w:val="00F07CC3"/>
    <w:rsid w:val="00F11EE1"/>
    <w:rsid w:val="00F1413E"/>
    <w:rsid w:val="00F15028"/>
    <w:rsid w:val="00F16E62"/>
    <w:rsid w:val="00F2046B"/>
    <w:rsid w:val="00F25159"/>
    <w:rsid w:val="00F26CDC"/>
    <w:rsid w:val="00F30533"/>
    <w:rsid w:val="00F35749"/>
    <w:rsid w:val="00F35EBD"/>
    <w:rsid w:val="00F3615E"/>
    <w:rsid w:val="00F40F52"/>
    <w:rsid w:val="00F42215"/>
    <w:rsid w:val="00F42BA6"/>
    <w:rsid w:val="00F42CA9"/>
    <w:rsid w:val="00F45F92"/>
    <w:rsid w:val="00F47527"/>
    <w:rsid w:val="00F5384F"/>
    <w:rsid w:val="00F56026"/>
    <w:rsid w:val="00F56E43"/>
    <w:rsid w:val="00F574DF"/>
    <w:rsid w:val="00F60C47"/>
    <w:rsid w:val="00F64E07"/>
    <w:rsid w:val="00F652FF"/>
    <w:rsid w:val="00F658D8"/>
    <w:rsid w:val="00F67136"/>
    <w:rsid w:val="00F675EE"/>
    <w:rsid w:val="00F7120E"/>
    <w:rsid w:val="00F720FF"/>
    <w:rsid w:val="00F728FC"/>
    <w:rsid w:val="00F8083D"/>
    <w:rsid w:val="00F80AF8"/>
    <w:rsid w:val="00F8286E"/>
    <w:rsid w:val="00F8353B"/>
    <w:rsid w:val="00F840AF"/>
    <w:rsid w:val="00F90DB5"/>
    <w:rsid w:val="00F91D1B"/>
    <w:rsid w:val="00F930EC"/>
    <w:rsid w:val="00F937F8"/>
    <w:rsid w:val="00F94A43"/>
    <w:rsid w:val="00FA6787"/>
    <w:rsid w:val="00FA7845"/>
    <w:rsid w:val="00FB120B"/>
    <w:rsid w:val="00FB147C"/>
    <w:rsid w:val="00FB30F0"/>
    <w:rsid w:val="00FB46F0"/>
    <w:rsid w:val="00FB6024"/>
    <w:rsid w:val="00FB6953"/>
    <w:rsid w:val="00FC28F6"/>
    <w:rsid w:val="00FC41DD"/>
    <w:rsid w:val="00FC4EBB"/>
    <w:rsid w:val="00FC62AD"/>
    <w:rsid w:val="00FD0EAA"/>
    <w:rsid w:val="00FD13DD"/>
    <w:rsid w:val="00FD57F2"/>
    <w:rsid w:val="00FE0680"/>
    <w:rsid w:val="00FE12B6"/>
    <w:rsid w:val="00FE1DFE"/>
    <w:rsid w:val="00FE33F1"/>
    <w:rsid w:val="00FE4949"/>
    <w:rsid w:val="00FF032C"/>
    <w:rsid w:val="00FF1303"/>
    <w:rsid w:val="00FF23CC"/>
    <w:rsid w:val="00FF4B28"/>
    <w:rsid w:val="00FF5B5B"/>
    <w:rsid w:val="00FF62CB"/>
    <w:rsid w:val="00FF66B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14E64"/>
  <w15:docId w15:val="{54989A09-CD29-4C0E-A609-3C204279F1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7161"/>
    <w:pPr>
      <w:spacing w:after="31" w:line="265" w:lineRule="auto"/>
      <w:ind w:left="10" w:hanging="10"/>
      <w:jc w:val="both"/>
    </w:pPr>
    <w:rPr>
      <w:rFonts w:ascii="Trebuchet MS" w:eastAsia="Trebuchet MS" w:hAnsi="Trebuchet MS" w:cs="Trebuchet MS"/>
      <w:color w:val="000000"/>
      <w:sz w:val="24"/>
    </w:rPr>
  </w:style>
  <w:style w:type="paragraph" w:styleId="Ttulo1">
    <w:name w:val="heading 1"/>
    <w:basedOn w:val="Ttulo2"/>
    <w:next w:val="Normal"/>
    <w:link w:val="Ttulo1Char"/>
    <w:autoRedefine/>
    <w:uiPriority w:val="9"/>
    <w:unhideWhenUsed/>
    <w:qFormat/>
    <w:rsid w:val="0008113D"/>
    <w:pPr>
      <w:numPr>
        <w:numId w:val="20"/>
      </w:numPr>
      <w:spacing w:after="120" w:line="264" w:lineRule="auto"/>
      <w:outlineLvl w:val="0"/>
    </w:pPr>
  </w:style>
  <w:style w:type="paragraph" w:styleId="Ttulo2">
    <w:name w:val="heading 2"/>
    <w:basedOn w:val="Ttulo3"/>
    <w:next w:val="Normal"/>
    <w:link w:val="Ttulo2Char"/>
    <w:uiPriority w:val="9"/>
    <w:unhideWhenUsed/>
    <w:qFormat/>
    <w:rsid w:val="00A9366F"/>
    <w:pPr>
      <w:numPr>
        <w:numId w:val="11"/>
      </w:numPr>
      <w:spacing w:before="0" w:after="114"/>
      <w:jc w:val="left"/>
      <w:outlineLvl w:val="1"/>
    </w:pPr>
    <w:rPr>
      <w:rFonts w:eastAsia="Trebuchet MS" w:cs="Trebuchet MS"/>
      <w:b/>
      <w:color w:val="000000"/>
    </w:rPr>
  </w:style>
  <w:style w:type="paragraph" w:styleId="Ttulo3">
    <w:name w:val="heading 3"/>
    <w:basedOn w:val="Normal"/>
    <w:next w:val="Normal"/>
    <w:link w:val="Ttulo3Char"/>
    <w:uiPriority w:val="9"/>
    <w:unhideWhenUsed/>
    <w:qFormat/>
    <w:rsid w:val="00A9366F"/>
    <w:pPr>
      <w:keepNext/>
      <w:keepLines/>
      <w:numPr>
        <w:numId w:val="12"/>
      </w:numPr>
      <w:spacing w:before="40" w:after="0"/>
      <w:outlineLvl w:val="2"/>
    </w:pPr>
    <w:rPr>
      <w:rFonts w:ascii="Arial" w:eastAsiaTheme="majorEastAsia" w:hAnsi="Arial" w:cstheme="majorBidi"/>
      <w:color w:val="auto"/>
      <w:sz w:val="22"/>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link w:val="Ttulo2"/>
    <w:uiPriority w:val="9"/>
    <w:rsid w:val="00A9366F"/>
    <w:rPr>
      <w:rFonts w:ascii="Arial" w:eastAsia="Trebuchet MS" w:hAnsi="Arial" w:cs="Trebuchet MS"/>
      <w:b/>
      <w:color w:val="000000"/>
      <w:szCs w:val="24"/>
    </w:rPr>
  </w:style>
  <w:style w:type="character" w:customStyle="1" w:styleId="Ttulo1Char">
    <w:name w:val="Título 1 Char"/>
    <w:link w:val="Ttulo1"/>
    <w:uiPriority w:val="9"/>
    <w:rsid w:val="0008113D"/>
    <w:rPr>
      <w:rFonts w:ascii="Arial" w:eastAsia="Trebuchet MS" w:hAnsi="Arial" w:cs="Trebuchet MS"/>
      <w:b/>
      <w:color w:val="000000"/>
      <w:szCs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argrafodaLista">
    <w:name w:val="List Paragraph"/>
    <w:basedOn w:val="Normal"/>
    <w:uiPriority w:val="34"/>
    <w:qFormat/>
    <w:rsid w:val="00A47F37"/>
    <w:pPr>
      <w:ind w:left="720"/>
      <w:contextualSpacing/>
    </w:pPr>
  </w:style>
  <w:style w:type="table" w:styleId="Tabelacomgrade">
    <w:name w:val="Table Grid"/>
    <w:basedOn w:val="Tabelanormal"/>
    <w:uiPriority w:val="39"/>
    <w:rsid w:val="00646E46"/>
    <w:pPr>
      <w:spacing w:after="0" w:line="240" w:lineRule="auto"/>
    </w:pPr>
    <w:rPr>
      <w:rFonts w:eastAsiaTheme="minorHAnsi"/>
      <w:lang w:val="en-A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4A4885"/>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A4885"/>
    <w:rPr>
      <w:rFonts w:ascii="Segoe UI" w:eastAsia="Trebuchet MS" w:hAnsi="Segoe UI" w:cs="Segoe UI"/>
      <w:color w:val="000000"/>
      <w:sz w:val="18"/>
      <w:szCs w:val="18"/>
    </w:rPr>
  </w:style>
  <w:style w:type="character" w:customStyle="1" w:styleId="font91">
    <w:name w:val="font91"/>
    <w:basedOn w:val="Fontepargpadro"/>
    <w:rsid w:val="005B0C9D"/>
    <w:rPr>
      <w:rFonts w:ascii="Tahoma" w:hAnsi="Tahoma" w:cs="Tahoma" w:hint="default"/>
      <w:b/>
      <w:bCs/>
      <w:i w:val="0"/>
      <w:iCs w:val="0"/>
      <w:strike w:val="0"/>
      <w:dstrike w:val="0"/>
      <w:color w:val="000000"/>
      <w:sz w:val="32"/>
      <w:szCs w:val="32"/>
      <w:u w:val="none"/>
      <w:effect w:val="none"/>
    </w:rPr>
  </w:style>
  <w:style w:type="character" w:customStyle="1" w:styleId="font61">
    <w:name w:val="font61"/>
    <w:basedOn w:val="Fontepargpadro"/>
    <w:rsid w:val="005B0C9D"/>
    <w:rPr>
      <w:rFonts w:ascii="Tahoma" w:hAnsi="Tahoma" w:cs="Tahoma" w:hint="default"/>
      <w:b w:val="0"/>
      <w:bCs w:val="0"/>
      <w:i w:val="0"/>
      <w:iCs w:val="0"/>
      <w:strike w:val="0"/>
      <w:dstrike w:val="0"/>
      <w:color w:val="000000"/>
      <w:sz w:val="32"/>
      <w:szCs w:val="32"/>
      <w:u w:val="none"/>
      <w:effect w:val="none"/>
    </w:rPr>
  </w:style>
  <w:style w:type="paragraph" w:customStyle="1" w:styleId="Default">
    <w:name w:val="Default"/>
    <w:rsid w:val="00B31B3B"/>
    <w:pPr>
      <w:autoSpaceDE w:val="0"/>
      <w:autoSpaceDN w:val="0"/>
      <w:adjustRightInd w:val="0"/>
      <w:spacing w:after="0" w:line="240" w:lineRule="auto"/>
    </w:pPr>
    <w:rPr>
      <w:rFonts w:ascii="Calibri" w:hAnsi="Calibri" w:cs="Calibri"/>
      <w:color w:val="000000"/>
      <w:sz w:val="24"/>
      <w:szCs w:val="24"/>
    </w:rPr>
  </w:style>
  <w:style w:type="character" w:customStyle="1" w:styleId="hgkelc">
    <w:name w:val="hgkelc"/>
    <w:basedOn w:val="Fontepargpadro"/>
    <w:rsid w:val="00EE66E3"/>
  </w:style>
  <w:style w:type="paragraph" w:styleId="Cabealho">
    <w:name w:val="header"/>
    <w:basedOn w:val="Normal"/>
    <w:link w:val="CabealhoChar"/>
    <w:uiPriority w:val="99"/>
    <w:unhideWhenUsed/>
    <w:rsid w:val="00FB30F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B30F0"/>
    <w:rPr>
      <w:rFonts w:ascii="Trebuchet MS" w:eastAsia="Trebuchet MS" w:hAnsi="Trebuchet MS" w:cs="Trebuchet MS"/>
      <w:color w:val="000000"/>
      <w:sz w:val="24"/>
    </w:rPr>
  </w:style>
  <w:style w:type="character" w:styleId="Refdecomentrio">
    <w:name w:val="annotation reference"/>
    <w:basedOn w:val="Fontepargpadro"/>
    <w:uiPriority w:val="99"/>
    <w:semiHidden/>
    <w:unhideWhenUsed/>
    <w:rsid w:val="00915BCE"/>
    <w:rPr>
      <w:sz w:val="16"/>
      <w:szCs w:val="16"/>
    </w:rPr>
  </w:style>
  <w:style w:type="paragraph" w:styleId="Textodecomentrio">
    <w:name w:val="annotation text"/>
    <w:basedOn w:val="Normal"/>
    <w:link w:val="TextodecomentrioChar"/>
    <w:uiPriority w:val="99"/>
    <w:semiHidden/>
    <w:unhideWhenUsed/>
    <w:rsid w:val="00915BCE"/>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915BCE"/>
    <w:rPr>
      <w:rFonts w:ascii="Trebuchet MS" w:eastAsia="Trebuchet MS" w:hAnsi="Trebuchet MS" w:cs="Trebuchet MS"/>
      <w:color w:val="000000"/>
      <w:sz w:val="20"/>
      <w:szCs w:val="20"/>
    </w:rPr>
  </w:style>
  <w:style w:type="paragraph" w:styleId="Assuntodocomentrio">
    <w:name w:val="annotation subject"/>
    <w:basedOn w:val="Textodecomentrio"/>
    <w:next w:val="Textodecomentrio"/>
    <w:link w:val="AssuntodocomentrioChar"/>
    <w:uiPriority w:val="99"/>
    <w:semiHidden/>
    <w:unhideWhenUsed/>
    <w:rsid w:val="00915BCE"/>
    <w:rPr>
      <w:b/>
      <w:bCs/>
    </w:rPr>
  </w:style>
  <w:style w:type="character" w:customStyle="1" w:styleId="AssuntodocomentrioChar">
    <w:name w:val="Assunto do comentário Char"/>
    <w:basedOn w:val="TextodecomentrioChar"/>
    <w:link w:val="Assuntodocomentrio"/>
    <w:uiPriority w:val="99"/>
    <w:semiHidden/>
    <w:rsid w:val="00915BCE"/>
    <w:rPr>
      <w:rFonts w:ascii="Trebuchet MS" w:eastAsia="Trebuchet MS" w:hAnsi="Trebuchet MS" w:cs="Trebuchet MS"/>
      <w:b/>
      <w:bCs/>
      <w:color w:val="000000"/>
      <w:sz w:val="20"/>
      <w:szCs w:val="20"/>
    </w:rPr>
  </w:style>
  <w:style w:type="paragraph" w:styleId="SemEspaamento">
    <w:name w:val="No Spacing"/>
    <w:basedOn w:val="Ttulo1"/>
    <w:autoRedefine/>
    <w:uiPriority w:val="1"/>
    <w:qFormat/>
    <w:rsid w:val="0078363B"/>
    <w:pPr>
      <w:numPr>
        <w:numId w:val="10"/>
      </w:numPr>
      <w:spacing w:line="240" w:lineRule="auto"/>
      <w:ind w:left="360"/>
      <w:jc w:val="both"/>
    </w:pPr>
  </w:style>
  <w:style w:type="paragraph" w:styleId="CabealhodoSumrio">
    <w:name w:val="TOC Heading"/>
    <w:basedOn w:val="Ttulo1"/>
    <w:next w:val="Normal"/>
    <w:uiPriority w:val="39"/>
    <w:unhideWhenUsed/>
    <w:qFormat/>
    <w:rsid w:val="00EC2F11"/>
    <w:pPr>
      <w:spacing w:before="240" w:line="259" w:lineRule="auto"/>
      <w:ind w:left="0" w:firstLine="0"/>
      <w:outlineLvl w:val="9"/>
    </w:pPr>
    <w:rPr>
      <w:rFonts w:asciiTheme="majorHAnsi" w:eastAsiaTheme="majorEastAsia" w:hAnsiTheme="majorHAnsi" w:cstheme="majorBidi"/>
      <w:b w:val="0"/>
      <w:color w:val="2E74B5" w:themeColor="accent1" w:themeShade="BF"/>
      <w:sz w:val="32"/>
      <w:szCs w:val="32"/>
    </w:rPr>
  </w:style>
  <w:style w:type="character" w:customStyle="1" w:styleId="Ttulo3Char">
    <w:name w:val="Título 3 Char"/>
    <w:basedOn w:val="Fontepargpadro"/>
    <w:link w:val="Ttulo3"/>
    <w:uiPriority w:val="9"/>
    <w:rsid w:val="00A9366F"/>
    <w:rPr>
      <w:rFonts w:ascii="Arial" w:eastAsiaTheme="majorEastAsia" w:hAnsi="Arial" w:cstheme="majorBidi"/>
      <w:szCs w:val="24"/>
    </w:rPr>
  </w:style>
  <w:style w:type="paragraph" w:styleId="Sumrio1">
    <w:name w:val="toc 1"/>
    <w:basedOn w:val="Normal"/>
    <w:next w:val="Normal"/>
    <w:autoRedefine/>
    <w:uiPriority w:val="39"/>
    <w:unhideWhenUsed/>
    <w:rsid w:val="00EC2F11"/>
    <w:pPr>
      <w:spacing w:after="100"/>
      <w:ind w:left="0"/>
    </w:pPr>
  </w:style>
  <w:style w:type="paragraph" w:styleId="Sumrio2">
    <w:name w:val="toc 2"/>
    <w:basedOn w:val="Normal"/>
    <w:next w:val="Normal"/>
    <w:autoRedefine/>
    <w:uiPriority w:val="39"/>
    <w:unhideWhenUsed/>
    <w:rsid w:val="00EC2F11"/>
    <w:pPr>
      <w:spacing w:after="100"/>
      <w:ind w:left="240"/>
    </w:pPr>
  </w:style>
  <w:style w:type="character" w:styleId="Hyperlink">
    <w:name w:val="Hyperlink"/>
    <w:basedOn w:val="Fontepargpadro"/>
    <w:uiPriority w:val="99"/>
    <w:unhideWhenUsed/>
    <w:rsid w:val="00EC2F11"/>
    <w:rPr>
      <w:color w:val="0563C1" w:themeColor="hyperlink"/>
      <w:u w:val="single"/>
    </w:rPr>
  </w:style>
  <w:style w:type="paragraph" w:styleId="Sumrio3">
    <w:name w:val="toc 3"/>
    <w:basedOn w:val="Normal"/>
    <w:next w:val="Normal"/>
    <w:autoRedefine/>
    <w:uiPriority w:val="39"/>
    <w:unhideWhenUsed/>
    <w:rsid w:val="00BD1D34"/>
    <w:pPr>
      <w:tabs>
        <w:tab w:val="right" w:leader="dot" w:pos="9343"/>
      </w:tabs>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79617">
      <w:bodyDiv w:val="1"/>
      <w:marLeft w:val="0"/>
      <w:marRight w:val="0"/>
      <w:marTop w:val="0"/>
      <w:marBottom w:val="0"/>
      <w:divBdr>
        <w:top w:val="none" w:sz="0" w:space="0" w:color="auto"/>
        <w:left w:val="none" w:sz="0" w:space="0" w:color="auto"/>
        <w:bottom w:val="none" w:sz="0" w:space="0" w:color="auto"/>
        <w:right w:val="none" w:sz="0" w:space="0" w:color="auto"/>
      </w:divBdr>
    </w:div>
    <w:div w:id="95911420">
      <w:bodyDiv w:val="1"/>
      <w:marLeft w:val="0"/>
      <w:marRight w:val="0"/>
      <w:marTop w:val="0"/>
      <w:marBottom w:val="0"/>
      <w:divBdr>
        <w:top w:val="none" w:sz="0" w:space="0" w:color="auto"/>
        <w:left w:val="none" w:sz="0" w:space="0" w:color="auto"/>
        <w:bottom w:val="none" w:sz="0" w:space="0" w:color="auto"/>
        <w:right w:val="none" w:sz="0" w:space="0" w:color="auto"/>
      </w:divBdr>
    </w:div>
    <w:div w:id="265576937">
      <w:bodyDiv w:val="1"/>
      <w:marLeft w:val="0"/>
      <w:marRight w:val="0"/>
      <w:marTop w:val="0"/>
      <w:marBottom w:val="0"/>
      <w:divBdr>
        <w:top w:val="none" w:sz="0" w:space="0" w:color="auto"/>
        <w:left w:val="none" w:sz="0" w:space="0" w:color="auto"/>
        <w:bottom w:val="none" w:sz="0" w:space="0" w:color="auto"/>
        <w:right w:val="none" w:sz="0" w:space="0" w:color="auto"/>
      </w:divBdr>
      <w:divsChild>
        <w:div w:id="1428504457">
          <w:marLeft w:val="0"/>
          <w:marRight w:val="0"/>
          <w:marTop w:val="0"/>
          <w:marBottom w:val="0"/>
          <w:divBdr>
            <w:top w:val="none" w:sz="0" w:space="0" w:color="auto"/>
            <w:left w:val="none" w:sz="0" w:space="0" w:color="auto"/>
            <w:bottom w:val="none" w:sz="0" w:space="0" w:color="auto"/>
            <w:right w:val="none" w:sz="0" w:space="0" w:color="auto"/>
          </w:divBdr>
          <w:divsChild>
            <w:div w:id="1766879286">
              <w:marLeft w:val="0"/>
              <w:marRight w:val="0"/>
              <w:marTop w:val="0"/>
              <w:marBottom w:val="0"/>
              <w:divBdr>
                <w:top w:val="none" w:sz="0" w:space="0" w:color="auto"/>
                <w:left w:val="none" w:sz="0" w:space="0" w:color="auto"/>
                <w:bottom w:val="none" w:sz="0" w:space="0" w:color="auto"/>
                <w:right w:val="none" w:sz="0" w:space="0" w:color="auto"/>
              </w:divBdr>
              <w:divsChild>
                <w:div w:id="1589731084">
                  <w:marLeft w:val="0"/>
                  <w:marRight w:val="0"/>
                  <w:marTop w:val="0"/>
                  <w:marBottom w:val="0"/>
                  <w:divBdr>
                    <w:top w:val="none" w:sz="0" w:space="0" w:color="auto"/>
                    <w:left w:val="none" w:sz="0" w:space="0" w:color="auto"/>
                    <w:bottom w:val="none" w:sz="0" w:space="0" w:color="auto"/>
                    <w:right w:val="none" w:sz="0" w:space="0" w:color="auto"/>
                  </w:divBdr>
                  <w:divsChild>
                    <w:div w:id="677467271">
                      <w:marLeft w:val="60"/>
                      <w:marRight w:val="0"/>
                      <w:marTop w:val="0"/>
                      <w:marBottom w:val="60"/>
                      <w:divBdr>
                        <w:top w:val="none" w:sz="0" w:space="0" w:color="auto"/>
                        <w:left w:val="none" w:sz="0" w:space="0" w:color="auto"/>
                        <w:bottom w:val="none" w:sz="0" w:space="0" w:color="auto"/>
                        <w:right w:val="none" w:sz="0" w:space="0" w:color="auto"/>
                      </w:divBdr>
                      <w:divsChild>
                        <w:div w:id="310839578">
                          <w:marLeft w:val="0"/>
                          <w:marRight w:val="0"/>
                          <w:marTop w:val="0"/>
                          <w:marBottom w:val="0"/>
                          <w:divBdr>
                            <w:top w:val="none" w:sz="0" w:space="0" w:color="auto"/>
                            <w:left w:val="none" w:sz="0" w:space="0" w:color="auto"/>
                            <w:bottom w:val="none" w:sz="0" w:space="0" w:color="auto"/>
                            <w:right w:val="none" w:sz="0" w:space="0" w:color="auto"/>
                          </w:divBdr>
                          <w:divsChild>
                            <w:div w:id="1918978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149130">
                  <w:marLeft w:val="0"/>
                  <w:marRight w:val="0"/>
                  <w:marTop w:val="0"/>
                  <w:marBottom w:val="0"/>
                  <w:divBdr>
                    <w:top w:val="none" w:sz="0" w:space="0" w:color="auto"/>
                    <w:left w:val="none" w:sz="0" w:space="0" w:color="auto"/>
                    <w:bottom w:val="none" w:sz="0" w:space="0" w:color="auto"/>
                    <w:right w:val="none" w:sz="0" w:space="0" w:color="auto"/>
                  </w:divBdr>
                  <w:divsChild>
                    <w:div w:id="838470532">
                      <w:marLeft w:val="0"/>
                      <w:marRight w:val="0"/>
                      <w:marTop w:val="0"/>
                      <w:marBottom w:val="0"/>
                      <w:divBdr>
                        <w:top w:val="none" w:sz="0" w:space="0" w:color="auto"/>
                        <w:left w:val="none" w:sz="0" w:space="0" w:color="auto"/>
                        <w:bottom w:val="none" w:sz="0" w:space="0" w:color="auto"/>
                        <w:right w:val="none" w:sz="0" w:space="0" w:color="auto"/>
                      </w:divBdr>
                      <w:divsChild>
                        <w:div w:id="1656954035">
                          <w:marLeft w:val="0"/>
                          <w:marRight w:val="0"/>
                          <w:marTop w:val="0"/>
                          <w:marBottom w:val="0"/>
                          <w:divBdr>
                            <w:top w:val="none" w:sz="0" w:space="0" w:color="auto"/>
                            <w:left w:val="none" w:sz="0" w:space="0" w:color="auto"/>
                            <w:bottom w:val="none" w:sz="0" w:space="0" w:color="auto"/>
                            <w:right w:val="none" w:sz="0" w:space="0" w:color="auto"/>
                          </w:divBdr>
                          <w:divsChild>
                            <w:div w:id="1410541346">
                              <w:marLeft w:val="0"/>
                              <w:marRight w:val="0"/>
                              <w:marTop w:val="0"/>
                              <w:marBottom w:val="0"/>
                              <w:divBdr>
                                <w:top w:val="none" w:sz="0" w:space="0" w:color="auto"/>
                                <w:left w:val="none" w:sz="0" w:space="0" w:color="auto"/>
                                <w:bottom w:val="none" w:sz="0" w:space="0" w:color="auto"/>
                                <w:right w:val="none" w:sz="0" w:space="0" w:color="auto"/>
                              </w:divBdr>
                              <w:divsChild>
                                <w:div w:id="628239552">
                                  <w:marLeft w:val="0"/>
                                  <w:marRight w:val="0"/>
                                  <w:marTop w:val="0"/>
                                  <w:marBottom w:val="0"/>
                                  <w:divBdr>
                                    <w:top w:val="none" w:sz="0" w:space="0" w:color="auto"/>
                                    <w:left w:val="none" w:sz="0" w:space="0" w:color="auto"/>
                                    <w:bottom w:val="none" w:sz="0" w:space="0" w:color="auto"/>
                                    <w:right w:val="none" w:sz="0" w:space="0" w:color="auto"/>
                                  </w:divBdr>
                                  <w:divsChild>
                                    <w:div w:id="16283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114355">
                          <w:marLeft w:val="0"/>
                          <w:marRight w:val="0"/>
                          <w:marTop w:val="0"/>
                          <w:marBottom w:val="0"/>
                          <w:divBdr>
                            <w:top w:val="none" w:sz="0" w:space="0" w:color="auto"/>
                            <w:left w:val="none" w:sz="0" w:space="0" w:color="auto"/>
                            <w:bottom w:val="none" w:sz="0" w:space="0" w:color="auto"/>
                            <w:right w:val="none" w:sz="0" w:space="0" w:color="auto"/>
                          </w:divBdr>
                          <w:divsChild>
                            <w:div w:id="1316913078">
                              <w:marLeft w:val="0"/>
                              <w:marRight w:val="0"/>
                              <w:marTop w:val="0"/>
                              <w:marBottom w:val="0"/>
                              <w:divBdr>
                                <w:top w:val="none" w:sz="0" w:space="0" w:color="auto"/>
                                <w:left w:val="none" w:sz="0" w:space="0" w:color="auto"/>
                                <w:bottom w:val="none" w:sz="0" w:space="0" w:color="auto"/>
                                <w:right w:val="none" w:sz="0" w:space="0" w:color="auto"/>
                              </w:divBdr>
                              <w:divsChild>
                                <w:div w:id="306322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798555">
                          <w:marLeft w:val="0"/>
                          <w:marRight w:val="0"/>
                          <w:marTop w:val="0"/>
                          <w:marBottom w:val="0"/>
                          <w:divBdr>
                            <w:top w:val="none" w:sz="0" w:space="0" w:color="auto"/>
                            <w:left w:val="none" w:sz="0" w:space="0" w:color="auto"/>
                            <w:bottom w:val="none" w:sz="0" w:space="0" w:color="auto"/>
                            <w:right w:val="none" w:sz="0" w:space="0" w:color="auto"/>
                          </w:divBdr>
                          <w:divsChild>
                            <w:div w:id="2023896063">
                              <w:marLeft w:val="0"/>
                              <w:marRight w:val="0"/>
                              <w:marTop w:val="0"/>
                              <w:marBottom w:val="0"/>
                              <w:divBdr>
                                <w:top w:val="none" w:sz="0" w:space="0" w:color="auto"/>
                                <w:left w:val="none" w:sz="0" w:space="0" w:color="auto"/>
                                <w:bottom w:val="none" w:sz="0" w:space="0" w:color="auto"/>
                                <w:right w:val="none" w:sz="0" w:space="0" w:color="auto"/>
                              </w:divBdr>
                              <w:divsChild>
                                <w:div w:id="854075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07490">
                          <w:marLeft w:val="0"/>
                          <w:marRight w:val="0"/>
                          <w:marTop w:val="0"/>
                          <w:marBottom w:val="0"/>
                          <w:divBdr>
                            <w:top w:val="none" w:sz="0" w:space="0" w:color="auto"/>
                            <w:left w:val="none" w:sz="0" w:space="0" w:color="auto"/>
                            <w:bottom w:val="none" w:sz="0" w:space="0" w:color="auto"/>
                            <w:right w:val="none" w:sz="0" w:space="0" w:color="auto"/>
                          </w:divBdr>
                          <w:divsChild>
                            <w:div w:id="2037465093">
                              <w:marLeft w:val="0"/>
                              <w:marRight w:val="0"/>
                              <w:marTop w:val="0"/>
                              <w:marBottom w:val="0"/>
                              <w:divBdr>
                                <w:top w:val="none" w:sz="0" w:space="0" w:color="auto"/>
                                <w:left w:val="none" w:sz="0" w:space="0" w:color="auto"/>
                                <w:bottom w:val="none" w:sz="0" w:space="0" w:color="auto"/>
                                <w:right w:val="none" w:sz="0" w:space="0" w:color="auto"/>
                              </w:divBdr>
                              <w:divsChild>
                                <w:div w:id="93579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918647">
                          <w:marLeft w:val="0"/>
                          <w:marRight w:val="0"/>
                          <w:marTop w:val="0"/>
                          <w:marBottom w:val="0"/>
                          <w:divBdr>
                            <w:top w:val="none" w:sz="0" w:space="0" w:color="auto"/>
                            <w:left w:val="none" w:sz="0" w:space="0" w:color="auto"/>
                            <w:bottom w:val="none" w:sz="0" w:space="0" w:color="auto"/>
                            <w:right w:val="none" w:sz="0" w:space="0" w:color="auto"/>
                          </w:divBdr>
                          <w:divsChild>
                            <w:div w:id="1178158531">
                              <w:marLeft w:val="0"/>
                              <w:marRight w:val="0"/>
                              <w:marTop w:val="0"/>
                              <w:marBottom w:val="0"/>
                              <w:divBdr>
                                <w:top w:val="none" w:sz="0" w:space="0" w:color="auto"/>
                                <w:left w:val="none" w:sz="0" w:space="0" w:color="auto"/>
                                <w:bottom w:val="none" w:sz="0" w:space="0" w:color="auto"/>
                                <w:right w:val="none" w:sz="0" w:space="0" w:color="auto"/>
                              </w:divBdr>
                              <w:divsChild>
                                <w:div w:id="186254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347285">
                          <w:marLeft w:val="0"/>
                          <w:marRight w:val="0"/>
                          <w:marTop w:val="0"/>
                          <w:marBottom w:val="0"/>
                          <w:divBdr>
                            <w:top w:val="none" w:sz="0" w:space="0" w:color="auto"/>
                            <w:left w:val="none" w:sz="0" w:space="0" w:color="auto"/>
                            <w:bottom w:val="none" w:sz="0" w:space="0" w:color="auto"/>
                            <w:right w:val="none" w:sz="0" w:space="0" w:color="auto"/>
                          </w:divBdr>
                          <w:divsChild>
                            <w:div w:id="888956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1391062">
              <w:marLeft w:val="720"/>
              <w:marRight w:val="0"/>
              <w:marTop w:val="0"/>
              <w:marBottom w:val="0"/>
              <w:divBdr>
                <w:top w:val="none" w:sz="0" w:space="0" w:color="auto"/>
                <w:left w:val="none" w:sz="0" w:space="0" w:color="auto"/>
                <w:bottom w:val="none" w:sz="0" w:space="0" w:color="auto"/>
                <w:right w:val="none" w:sz="0" w:space="0" w:color="auto"/>
              </w:divBdr>
              <w:divsChild>
                <w:div w:id="1607230897">
                  <w:marLeft w:val="0"/>
                  <w:marRight w:val="0"/>
                  <w:marTop w:val="0"/>
                  <w:marBottom w:val="0"/>
                  <w:divBdr>
                    <w:top w:val="none" w:sz="0" w:space="0" w:color="auto"/>
                    <w:left w:val="none" w:sz="0" w:space="0" w:color="auto"/>
                    <w:bottom w:val="none" w:sz="0" w:space="0" w:color="auto"/>
                    <w:right w:val="none" w:sz="0" w:space="0" w:color="auto"/>
                  </w:divBdr>
                  <w:divsChild>
                    <w:div w:id="504634596">
                      <w:marLeft w:val="0"/>
                      <w:marRight w:val="0"/>
                      <w:marTop w:val="0"/>
                      <w:marBottom w:val="0"/>
                      <w:divBdr>
                        <w:top w:val="none" w:sz="0" w:space="0" w:color="auto"/>
                        <w:left w:val="none" w:sz="0" w:space="0" w:color="auto"/>
                        <w:bottom w:val="none" w:sz="0" w:space="0" w:color="auto"/>
                        <w:right w:val="none" w:sz="0" w:space="0" w:color="auto"/>
                      </w:divBdr>
                      <w:divsChild>
                        <w:div w:id="1449666429">
                          <w:marLeft w:val="0"/>
                          <w:marRight w:val="0"/>
                          <w:marTop w:val="0"/>
                          <w:marBottom w:val="0"/>
                          <w:divBdr>
                            <w:top w:val="none" w:sz="0" w:space="0" w:color="auto"/>
                            <w:left w:val="none" w:sz="0" w:space="0" w:color="auto"/>
                            <w:bottom w:val="none" w:sz="0" w:space="0" w:color="auto"/>
                            <w:right w:val="none" w:sz="0" w:space="0" w:color="auto"/>
                          </w:divBdr>
                          <w:divsChild>
                            <w:div w:id="932395361">
                              <w:marLeft w:val="0"/>
                              <w:marRight w:val="0"/>
                              <w:marTop w:val="0"/>
                              <w:marBottom w:val="0"/>
                              <w:divBdr>
                                <w:top w:val="none" w:sz="0" w:space="0" w:color="auto"/>
                                <w:left w:val="none" w:sz="0" w:space="0" w:color="auto"/>
                                <w:bottom w:val="none" w:sz="0" w:space="0" w:color="auto"/>
                                <w:right w:val="none" w:sz="0" w:space="0" w:color="auto"/>
                              </w:divBdr>
                              <w:divsChild>
                                <w:div w:id="1962104379">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654793089">
                          <w:marLeft w:val="0"/>
                          <w:marRight w:val="0"/>
                          <w:marTop w:val="0"/>
                          <w:marBottom w:val="0"/>
                          <w:divBdr>
                            <w:top w:val="none" w:sz="0" w:space="0" w:color="auto"/>
                            <w:left w:val="none" w:sz="0" w:space="0" w:color="auto"/>
                            <w:bottom w:val="none" w:sz="0" w:space="0" w:color="auto"/>
                            <w:right w:val="none" w:sz="0" w:space="0" w:color="auto"/>
                          </w:divBdr>
                          <w:divsChild>
                            <w:div w:id="465200645">
                              <w:marLeft w:val="0"/>
                              <w:marRight w:val="0"/>
                              <w:marTop w:val="0"/>
                              <w:marBottom w:val="0"/>
                              <w:divBdr>
                                <w:top w:val="none" w:sz="0" w:space="0" w:color="auto"/>
                                <w:left w:val="none" w:sz="0" w:space="0" w:color="auto"/>
                                <w:bottom w:val="none" w:sz="0" w:space="0" w:color="auto"/>
                                <w:right w:val="none" w:sz="0" w:space="0" w:color="auto"/>
                              </w:divBdr>
                              <w:divsChild>
                                <w:div w:id="2074353009">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sChild>
                </w:div>
                <w:div w:id="1759205503">
                  <w:marLeft w:val="270"/>
                  <w:marRight w:val="150"/>
                  <w:marTop w:val="0"/>
                  <w:marBottom w:val="0"/>
                  <w:divBdr>
                    <w:top w:val="none" w:sz="0" w:space="0" w:color="auto"/>
                    <w:left w:val="none" w:sz="0" w:space="0" w:color="auto"/>
                    <w:bottom w:val="none" w:sz="0" w:space="0" w:color="auto"/>
                    <w:right w:val="none" w:sz="0" w:space="0" w:color="auto"/>
                  </w:divBdr>
                </w:div>
              </w:divsChild>
            </w:div>
          </w:divsChild>
        </w:div>
        <w:div w:id="869804582">
          <w:marLeft w:val="0"/>
          <w:marRight w:val="0"/>
          <w:marTop w:val="0"/>
          <w:marBottom w:val="0"/>
          <w:divBdr>
            <w:top w:val="none" w:sz="0" w:space="0" w:color="auto"/>
            <w:left w:val="none" w:sz="0" w:space="0" w:color="auto"/>
            <w:bottom w:val="none" w:sz="0" w:space="0" w:color="auto"/>
            <w:right w:val="none" w:sz="0" w:space="0" w:color="auto"/>
          </w:divBdr>
          <w:divsChild>
            <w:div w:id="220943697">
              <w:marLeft w:val="0"/>
              <w:marRight w:val="0"/>
              <w:marTop w:val="240"/>
              <w:marBottom w:val="150"/>
              <w:divBdr>
                <w:top w:val="none" w:sz="0" w:space="0" w:color="auto"/>
                <w:left w:val="none" w:sz="0" w:space="0" w:color="auto"/>
                <w:bottom w:val="none" w:sz="0" w:space="0" w:color="auto"/>
                <w:right w:val="none" w:sz="0" w:space="0" w:color="auto"/>
              </w:divBdr>
              <w:divsChild>
                <w:div w:id="184712725">
                  <w:marLeft w:val="0"/>
                  <w:marRight w:val="0"/>
                  <w:marTop w:val="0"/>
                  <w:marBottom w:val="0"/>
                  <w:divBdr>
                    <w:top w:val="none" w:sz="0" w:space="0" w:color="auto"/>
                    <w:left w:val="none" w:sz="0" w:space="0" w:color="auto"/>
                    <w:bottom w:val="none" w:sz="0" w:space="0" w:color="auto"/>
                    <w:right w:val="none" w:sz="0" w:space="0" w:color="auto"/>
                  </w:divBdr>
                  <w:divsChild>
                    <w:div w:id="1021861441">
                      <w:marLeft w:val="0"/>
                      <w:marRight w:val="0"/>
                      <w:marTop w:val="0"/>
                      <w:marBottom w:val="0"/>
                      <w:divBdr>
                        <w:top w:val="none" w:sz="0" w:space="0" w:color="auto"/>
                        <w:left w:val="none" w:sz="0" w:space="0" w:color="auto"/>
                        <w:bottom w:val="none" w:sz="0" w:space="0" w:color="auto"/>
                        <w:right w:val="none" w:sz="0" w:space="0" w:color="auto"/>
                      </w:divBdr>
                      <w:divsChild>
                        <w:div w:id="1873955089">
                          <w:marLeft w:val="0"/>
                          <w:marRight w:val="0"/>
                          <w:marTop w:val="0"/>
                          <w:marBottom w:val="0"/>
                          <w:divBdr>
                            <w:top w:val="none" w:sz="0" w:space="0" w:color="auto"/>
                            <w:left w:val="none" w:sz="0" w:space="0" w:color="auto"/>
                            <w:bottom w:val="none" w:sz="0" w:space="0" w:color="auto"/>
                            <w:right w:val="none" w:sz="0" w:space="0" w:color="auto"/>
                          </w:divBdr>
                          <w:divsChild>
                            <w:div w:id="2034307995">
                              <w:marLeft w:val="0"/>
                              <w:marRight w:val="0"/>
                              <w:marTop w:val="0"/>
                              <w:marBottom w:val="0"/>
                              <w:divBdr>
                                <w:top w:val="none" w:sz="0" w:space="0" w:color="auto"/>
                                <w:left w:val="none" w:sz="0" w:space="0" w:color="auto"/>
                                <w:bottom w:val="none" w:sz="0" w:space="0" w:color="auto"/>
                                <w:right w:val="none" w:sz="0" w:space="0" w:color="auto"/>
                              </w:divBdr>
                            </w:div>
                            <w:div w:id="1088649952">
                              <w:marLeft w:val="0"/>
                              <w:marRight w:val="0"/>
                              <w:marTop w:val="0"/>
                              <w:marBottom w:val="0"/>
                              <w:divBdr>
                                <w:top w:val="none" w:sz="0" w:space="0" w:color="auto"/>
                                <w:left w:val="none" w:sz="0" w:space="0" w:color="auto"/>
                                <w:bottom w:val="none" w:sz="0" w:space="0" w:color="auto"/>
                                <w:right w:val="none" w:sz="0" w:space="0" w:color="auto"/>
                              </w:divBdr>
                            </w:div>
                            <w:div w:id="426197531">
                              <w:marLeft w:val="0"/>
                              <w:marRight w:val="0"/>
                              <w:marTop w:val="0"/>
                              <w:marBottom w:val="0"/>
                              <w:divBdr>
                                <w:top w:val="none" w:sz="0" w:space="0" w:color="auto"/>
                                <w:left w:val="none" w:sz="0" w:space="0" w:color="auto"/>
                                <w:bottom w:val="none" w:sz="0" w:space="0" w:color="auto"/>
                                <w:right w:val="none" w:sz="0" w:space="0" w:color="auto"/>
                              </w:divBdr>
                            </w:div>
                            <w:div w:id="442650618">
                              <w:marLeft w:val="0"/>
                              <w:marRight w:val="0"/>
                              <w:marTop w:val="0"/>
                              <w:marBottom w:val="0"/>
                              <w:divBdr>
                                <w:top w:val="none" w:sz="0" w:space="0" w:color="auto"/>
                                <w:left w:val="none" w:sz="0" w:space="0" w:color="auto"/>
                                <w:bottom w:val="none" w:sz="0" w:space="0" w:color="auto"/>
                                <w:right w:val="none" w:sz="0" w:space="0" w:color="auto"/>
                              </w:divBdr>
                            </w:div>
                            <w:div w:id="1199658883">
                              <w:marLeft w:val="0"/>
                              <w:marRight w:val="0"/>
                              <w:marTop w:val="0"/>
                              <w:marBottom w:val="0"/>
                              <w:divBdr>
                                <w:top w:val="none" w:sz="0" w:space="0" w:color="auto"/>
                                <w:left w:val="none" w:sz="0" w:space="0" w:color="auto"/>
                                <w:bottom w:val="none" w:sz="0" w:space="0" w:color="auto"/>
                                <w:right w:val="none" w:sz="0" w:space="0" w:color="auto"/>
                              </w:divBdr>
                            </w:div>
                            <w:div w:id="1715081612">
                              <w:marLeft w:val="0"/>
                              <w:marRight w:val="0"/>
                              <w:marTop w:val="0"/>
                              <w:marBottom w:val="0"/>
                              <w:divBdr>
                                <w:top w:val="none" w:sz="0" w:space="0" w:color="auto"/>
                                <w:left w:val="none" w:sz="0" w:space="0" w:color="auto"/>
                                <w:bottom w:val="none" w:sz="0" w:space="0" w:color="auto"/>
                                <w:right w:val="none" w:sz="0" w:space="0" w:color="auto"/>
                              </w:divBdr>
                            </w:div>
                            <w:div w:id="722098165">
                              <w:marLeft w:val="0"/>
                              <w:marRight w:val="0"/>
                              <w:marTop w:val="0"/>
                              <w:marBottom w:val="0"/>
                              <w:divBdr>
                                <w:top w:val="none" w:sz="0" w:space="0" w:color="auto"/>
                                <w:left w:val="none" w:sz="0" w:space="0" w:color="auto"/>
                                <w:bottom w:val="none" w:sz="0" w:space="0" w:color="auto"/>
                                <w:right w:val="none" w:sz="0" w:space="0" w:color="auto"/>
                              </w:divBdr>
                            </w:div>
                            <w:div w:id="121777983">
                              <w:marLeft w:val="0"/>
                              <w:marRight w:val="0"/>
                              <w:marTop w:val="0"/>
                              <w:marBottom w:val="0"/>
                              <w:divBdr>
                                <w:top w:val="none" w:sz="0" w:space="0" w:color="auto"/>
                                <w:left w:val="none" w:sz="0" w:space="0" w:color="auto"/>
                                <w:bottom w:val="none" w:sz="0" w:space="0" w:color="auto"/>
                                <w:right w:val="none" w:sz="0" w:space="0" w:color="auto"/>
                              </w:divBdr>
                            </w:div>
                            <w:div w:id="253130866">
                              <w:marLeft w:val="0"/>
                              <w:marRight w:val="0"/>
                              <w:marTop w:val="0"/>
                              <w:marBottom w:val="0"/>
                              <w:divBdr>
                                <w:top w:val="none" w:sz="0" w:space="0" w:color="auto"/>
                                <w:left w:val="none" w:sz="0" w:space="0" w:color="auto"/>
                                <w:bottom w:val="none" w:sz="0" w:space="0" w:color="auto"/>
                                <w:right w:val="none" w:sz="0" w:space="0" w:color="auto"/>
                              </w:divBdr>
                            </w:div>
                            <w:div w:id="1671984995">
                              <w:marLeft w:val="0"/>
                              <w:marRight w:val="0"/>
                              <w:marTop w:val="0"/>
                              <w:marBottom w:val="0"/>
                              <w:divBdr>
                                <w:top w:val="none" w:sz="0" w:space="0" w:color="auto"/>
                                <w:left w:val="none" w:sz="0" w:space="0" w:color="auto"/>
                                <w:bottom w:val="none" w:sz="0" w:space="0" w:color="auto"/>
                                <w:right w:val="none" w:sz="0" w:space="0" w:color="auto"/>
                              </w:divBdr>
                            </w:div>
                            <w:div w:id="1093552491">
                              <w:marLeft w:val="0"/>
                              <w:marRight w:val="0"/>
                              <w:marTop w:val="0"/>
                              <w:marBottom w:val="0"/>
                              <w:divBdr>
                                <w:top w:val="none" w:sz="0" w:space="0" w:color="auto"/>
                                <w:left w:val="none" w:sz="0" w:space="0" w:color="auto"/>
                                <w:bottom w:val="none" w:sz="0" w:space="0" w:color="auto"/>
                                <w:right w:val="none" w:sz="0" w:space="0" w:color="auto"/>
                              </w:divBdr>
                            </w:div>
                            <w:div w:id="549269589">
                              <w:marLeft w:val="0"/>
                              <w:marRight w:val="0"/>
                              <w:marTop w:val="0"/>
                              <w:marBottom w:val="0"/>
                              <w:divBdr>
                                <w:top w:val="none" w:sz="0" w:space="0" w:color="auto"/>
                                <w:left w:val="none" w:sz="0" w:space="0" w:color="auto"/>
                                <w:bottom w:val="none" w:sz="0" w:space="0" w:color="auto"/>
                                <w:right w:val="none" w:sz="0" w:space="0" w:color="auto"/>
                              </w:divBdr>
                            </w:div>
                            <w:div w:id="1297103932">
                              <w:marLeft w:val="0"/>
                              <w:marRight w:val="0"/>
                              <w:marTop w:val="0"/>
                              <w:marBottom w:val="0"/>
                              <w:divBdr>
                                <w:top w:val="none" w:sz="0" w:space="0" w:color="auto"/>
                                <w:left w:val="none" w:sz="0" w:space="0" w:color="auto"/>
                                <w:bottom w:val="none" w:sz="0" w:space="0" w:color="auto"/>
                                <w:right w:val="none" w:sz="0" w:space="0" w:color="auto"/>
                              </w:divBdr>
                            </w:div>
                            <w:div w:id="1773161329">
                              <w:marLeft w:val="0"/>
                              <w:marRight w:val="0"/>
                              <w:marTop w:val="0"/>
                              <w:marBottom w:val="0"/>
                              <w:divBdr>
                                <w:top w:val="none" w:sz="0" w:space="0" w:color="auto"/>
                                <w:left w:val="none" w:sz="0" w:space="0" w:color="auto"/>
                                <w:bottom w:val="none" w:sz="0" w:space="0" w:color="auto"/>
                                <w:right w:val="none" w:sz="0" w:space="0" w:color="auto"/>
                              </w:divBdr>
                            </w:div>
                            <w:div w:id="1081409913">
                              <w:marLeft w:val="0"/>
                              <w:marRight w:val="0"/>
                              <w:marTop w:val="0"/>
                              <w:marBottom w:val="0"/>
                              <w:divBdr>
                                <w:top w:val="none" w:sz="0" w:space="0" w:color="auto"/>
                                <w:left w:val="none" w:sz="0" w:space="0" w:color="auto"/>
                                <w:bottom w:val="none" w:sz="0" w:space="0" w:color="auto"/>
                                <w:right w:val="none" w:sz="0" w:space="0" w:color="auto"/>
                              </w:divBdr>
                            </w:div>
                            <w:div w:id="2113629444">
                              <w:marLeft w:val="0"/>
                              <w:marRight w:val="0"/>
                              <w:marTop w:val="0"/>
                              <w:marBottom w:val="0"/>
                              <w:divBdr>
                                <w:top w:val="none" w:sz="0" w:space="0" w:color="auto"/>
                                <w:left w:val="none" w:sz="0" w:space="0" w:color="auto"/>
                                <w:bottom w:val="none" w:sz="0" w:space="0" w:color="auto"/>
                                <w:right w:val="none" w:sz="0" w:space="0" w:color="auto"/>
                              </w:divBdr>
                            </w:div>
                            <w:div w:id="1522160420">
                              <w:marLeft w:val="0"/>
                              <w:marRight w:val="0"/>
                              <w:marTop w:val="0"/>
                              <w:marBottom w:val="0"/>
                              <w:divBdr>
                                <w:top w:val="none" w:sz="0" w:space="0" w:color="auto"/>
                                <w:left w:val="none" w:sz="0" w:space="0" w:color="auto"/>
                                <w:bottom w:val="none" w:sz="0" w:space="0" w:color="auto"/>
                                <w:right w:val="none" w:sz="0" w:space="0" w:color="auto"/>
                              </w:divBdr>
                            </w:div>
                            <w:div w:id="583106226">
                              <w:marLeft w:val="0"/>
                              <w:marRight w:val="0"/>
                              <w:marTop w:val="0"/>
                              <w:marBottom w:val="0"/>
                              <w:divBdr>
                                <w:top w:val="none" w:sz="0" w:space="0" w:color="auto"/>
                                <w:left w:val="none" w:sz="0" w:space="0" w:color="auto"/>
                                <w:bottom w:val="none" w:sz="0" w:space="0" w:color="auto"/>
                                <w:right w:val="none" w:sz="0" w:space="0" w:color="auto"/>
                              </w:divBdr>
                            </w:div>
                            <w:div w:id="245503609">
                              <w:marLeft w:val="0"/>
                              <w:marRight w:val="0"/>
                              <w:marTop w:val="0"/>
                              <w:marBottom w:val="0"/>
                              <w:divBdr>
                                <w:top w:val="none" w:sz="0" w:space="0" w:color="auto"/>
                                <w:left w:val="none" w:sz="0" w:space="0" w:color="auto"/>
                                <w:bottom w:val="none" w:sz="0" w:space="0" w:color="auto"/>
                                <w:right w:val="none" w:sz="0" w:space="0" w:color="auto"/>
                              </w:divBdr>
                            </w:div>
                            <w:div w:id="992290668">
                              <w:marLeft w:val="0"/>
                              <w:marRight w:val="0"/>
                              <w:marTop w:val="0"/>
                              <w:marBottom w:val="0"/>
                              <w:divBdr>
                                <w:top w:val="none" w:sz="0" w:space="0" w:color="auto"/>
                                <w:left w:val="none" w:sz="0" w:space="0" w:color="auto"/>
                                <w:bottom w:val="none" w:sz="0" w:space="0" w:color="auto"/>
                                <w:right w:val="none" w:sz="0" w:space="0" w:color="auto"/>
                              </w:divBdr>
                            </w:div>
                            <w:div w:id="1659651931">
                              <w:marLeft w:val="0"/>
                              <w:marRight w:val="0"/>
                              <w:marTop w:val="0"/>
                              <w:marBottom w:val="0"/>
                              <w:divBdr>
                                <w:top w:val="none" w:sz="0" w:space="0" w:color="auto"/>
                                <w:left w:val="none" w:sz="0" w:space="0" w:color="auto"/>
                                <w:bottom w:val="none" w:sz="0" w:space="0" w:color="auto"/>
                                <w:right w:val="none" w:sz="0" w:space="0" w:color="auto"/>
                              </w:divBdr>
                            </w:div>
                            <w:div w:id="170023444">
                              <w:marLeft w:val="0"/>
                              <w:marRight w:val="0"/>
                              <w:marTop w:val="0"/>
                              <w:marBottom w:val="0"/>
                              <w:divBdr>
                                <w:top w:val="none" w:sz="0" w:space="0" w:color="auto"/>
                                <w:left w:val="none" w:sz="0" w:space="0" w:color="auto"/>
                                <w:bottom w:val="none" w:sz="0" w:space="0" w:color="auto"/>
                                <w:right w:val="none" w:sz="0" w:space="0" w:color="auto"/>
                              </w:divBdr>
                            </w:div>
                            <w:div w:id="1162425855">
                              <w:marLeft w:val="0"/>
                              <w:marRight w:val="0"/>
                              <w:marTop w:val="0"/>
                              <w:marBottom w:val="0"/>
                              <w:divBdr>
                                <w:top w:val="none" w:sz="0" w:space="0" w:color="auto"/>
                                <w:left w:val="none" w:sz="0" w:space="0" w:color="auto"/>
                                <w:bottom w:val="none" w:sz="0" w:space="0" w:color="auto"/>
                                <w:right w:val="none" w:sz="0" w:space="0" w:color="auto"/>
                              </w:divBdr>
                            </w:div>
                            <w:div w:id="78985203">
                              <w:marLeft w:val="0"/>
                              <w:marRight w:val="0"/>
                              <w:marTop w:val="0"/>
                              <w:marBottom w:val="0"/>
                              <w:divBdr>
                                <w:top w:val="none" w:sz="0" w:space="0" w:color="auto"/>
                                <w:left w:val="none" w:sz="0" w:space="0" w:color="auto"/>
                                <w:bottom w:val="none" w:sz="0" w:space="0" w:color="auto"/>
                                <w:right w:val="none" w:sz="0" w:space="0" w:color="auto"/>
                              </w:divBdr>
                            </w:div>
                            <w:div w:id="1936480697">
                              <w:marLeft w:val="0"/>
                              <w:marRight w:val="0"/>
                              <w:marTop w:val="0"/>
                              <w:marBottom w:val="0"/>
                              <w:divBdr>
                                <w:top w:val="none" w:sz="0" w:space="0" w:color="auto"/>
                                <w:left w:val="none" w:sz="0" w:space="0" w:color="auto"/>
                                <w:bottom w:val="none" w:sz="0" w:space="0" w:color="auto"/>
                                <w:right w:val="none" w:sz="0" w:space="0" w:color="auto"/>
                              </w:divBdr>
                            </w:div>
                            <w:div w:id="638998404">
                              <w:marLeft w:val="0"/>
                              <w:marRight w:val="0"/>
                              <w:marTop w:val="0"/>
                              <w:marBottom w:val="0"/>
                              <w:divBdr>
                                <w:top w:val="none" w:sz="0" w:space="0" w:color="auto"/>
                                <w:left w:val="none" w:sz="0" w:space="0" w:color="auto"/>
                                <w:bottom w:val="none" w:sz="0" w:space="0" w:color="auto"/>
                                <w:right w:val="none" w:sz="0" w:space="0" w:color="auto"/>
                              </w:divBdr>
                            </w:div>
                            <w:div w:id="11615365">
                              <w:marLeft w:val="0"/>
                              <w:marRight w:val="0"/>
                              <w:marTop w:val="0"/>
                              <w:marBottom w:val="0"/>
                              <w:divBdr>
                                <w:top w:val="none" w:sz="0" w:space="0" w:color="auto"/>
                                <w:left w:val="none" w:sz="0" w:space="0" w:color="auto"/>
                                <w:bottom w:val="none" w:sz="0" w:space="0" w:color="auto"/>
                                <w:right w:val="none" w:sz="0" w:space="0" w:color="auto"/>
                              </w:divBdr>
                            </w:div>
                            <w:div w:id="1532450563">
                              <w:marLeft w:val="0"/>
                              <w:marRight w:val="0"/>
                              <w:marTop w:val="0"/>
                              <w:marBottom w:val="0"/>
                              <w:divBdr>
                                <w:top w:val="none" w:sz="0" w:space="0" w:color="auto"/>
                                <w:left w:val="none" w:sz="0" w:space="0" w:color="auto"/>
                                <w:bottom w:val="none" w:sz="0" w:space="0" w:color="auto"/>
                                <w:right w:val="none" w:sz="0" w:space="0" w:color="auto"/>
                              </w:divBdr>
                            </w:div>
                            <w:div w:id="703141039">
                              <w:marLeft w:val="0"/>
                              <w:marRight w:val="0"/>
                              <w:marTop w:val="0"/>
                              <w:marBottom w:val="0"/>
                              <w:divBdr>
                                <w:top w:val="none" w:sz="0" w:space="0" w:color="auto"/>
                                <w:left w:val="none" w:sz="0" w:space="0" w:color="auto"/>
                                <w:bottom w:val="none" w:sz="0" w:space="0" w:color="auto"/>
                                <w:right w:val="none" w:sz="0" w:space="0" w:color="auto"/>
                              </w:divBdr>
                            </w:div>
                            <w:div w:id="302272320">
                              <w:marLeft w:val="0"/>
                              <w:marRight w:val="0"/>
                              <w:marTop w:val="0"/>
                              <w:marBottom w:val="0"/>
                              <w:divBdr>
                                <w:top w:val="none" w:sz="0" w:space="0" w:color="auto"/>
                                <w:left w:val="none" w:sz="0" w:space="0" w:color="auto"/>
                                <w:bottom w:val="none" w:sz="0" w:space="0" w:color="auto"/>
                                <w:right w:val="none" w:sz="0" w:space="0" w:color="auto"/>
                              </w:divBdr>
                            </w:div>
                            <w:div w:id="1775781742">
                              <w:marLeft w:val="0"/>
                              <w:marRight w:val="0"/>
                              <w:marTop w:val="0"/>
                              <w:marBottom w:val="0"/>
                              <w:divBdr>
                                <w:top w:val="none" w:sz="0" w:space="0" w:color="auto"/>
                                <w:left w:val="none" w:sz="0" w:space="0" w:color="auto"/>
                                <w:bottom w:val="none" w:sz="0" w:space="0" w:color="auto"/>
                                <w:right w:val="none" w:sz="0" w:space="0" w:color="auto"/>
                              </w:divBdr>
                            </w:div>
                            <w:div w:id="1686008687">
                              <w:marLeft w:val="0"/>
                              <w:marRight w:val="0"/>
                              <w:marTop w:val="0"/>
                              <w:marBottom w:val="0"/>
                              <w:divBdr>
                                <w:top w:val="none" w:sz="0" w:space="0" w:color="auto"/>
                                <w:left w:val="none" w:sz="0" w:space="0" w:color="auto"/>
                                <w:bottom w:val="none" w:sz="0" w:space="0" w:color="auto"/>
                                <w:right w:val="none" w:sz="0" w:space="0" w:color="auto"/>
                              </w:divBdr>
                            </w:div>
                            <w:div w:id="346030582">
                              <w:marLeft w:val="0"/>
                              <w:marRight w:val="0"/>
                              <w:marTop w:val="0"/>
                              <w:marBottom w:val="0"/>
                              <w:divBdr>
                                <w:top w:val="none" w:sz="0" w:space="0" w:color="auto"/>
                                <w:left w:val="none" w:sz="0" w:space="0" w:color="auto"/>
                                <w:bottom w:val="none" w:sz="0" w:space="0" w:color="auto"/>
                                <w:right w:val="none" w:sz="0" w:space="0" w:color="auto"/>
                              </w:divBdr>
                            </w:div>
                            <w:div w:id="1280526826">
                              <w:marLeft w:val="0"/>
                              <w:marRight w:val="0"/>
                              <w:marTop w:val="0"/>
                              <w:marBottom w:val="0"/>
                              <w:divBdr>
                                <w:top w:val="none" w:sz="0" w:space="0" w:color="auto"/>
                                <w:left w:val="none" w:sz="0" w:space="0" w:color="auto"/>
                                <w:bottom w:val="none" w:sz="0" w:space="0" w:color="auto"/>
                                <w:right w:val="none" w:sz="0" w:space="0" w:color="auto"/>
                              </w:divBdr>
                            </w:div>
                            <w:div w:id="690031011">
                              <w:marLeft w:val="0"/>
                              <w:marRight w:val="0"/>
                              <w:marTop w:val="0"/>
                              <w:marBottom w:val="0"/>
                              <w:divBdr>
                                <w:top w:val="none" w:sz="0" w:space="0" w:color="auto"/>
                                <w:left w:val="none" w:sz="0" w:space="0" w:color="auto"/>
                                <w:bottom w:val="none" w:sz="0" w:space="0" w:color="auto"/>
                                <w:right w:val="none" w:sz="0" w:space="0" w:color="auto"/>
                              </w:divBdr>
                            </w:div>
                            <w:div w:id="859778219">
                              <w:marLeft w:val="0"/>
                              <w:marRight w:val="0"/>
                              <w:marTop w:val="0"/>
                              <w:marBottom w:val="0"/>
                              <w:divBdr>
                                <w:top w:val="none" w:sz="0" w:space="0" w:color="auto"/>
                                <w:left w:val="none" w:sz="0" w:space="0" w:color="auto"/>
                                <w:bottom w:val="none" w:sz="0" w:space="0" w:color="auto"/>
                                <w:right w:val="none" w:sz="0" w:space="0" w:color="auto"/>
                              </w:divBdr>
                            </w:div>
                            <w:div w:id="964234983">
                              <w:marLeft w:val="0"/>
                              <w:marRight w:val="0"/>
                              <w:marTop w:val="0"/>
                              <w:marBottom w:val="0"/>
                              <w:divBdr>
                                <w:top w:val="none" w:sz="0" w:space="0" w:color="auto"/>
                                <w:left w:val="none" w:sz="0" w:space="0" w:color="auto"/>
                                <w:bottom w:val="none" w:sz="0" w:space="0" w:color="auto"/>
                                <w:right w:val="none" w:sz="0" w:space="0" w:color="auto"/>
                              </w:divBdr>
                            </w:div>
                            <w:div w:id="811097761">
                              <w:marLeft w:val="0"/>
                              <w:marRight w:val="0"/>
                              <w:marTop w:val="0"/>
                              <w:marBottom w:val="0"/>
                              <w:divBdr>
                                <w:top w:val="none" w:sz="0" w:space="0" w:color="auto"/>
                                <w:left w:val="none" w:sz="0" w:space="0" w:color="auto"/>
                                <w:bottom w:val="none" w:sz="0" w:space="0" w:color="auto"/>
                                <w:right w:val="none" w:sz="0" w:space="0" w:color="auto"/>
                              </w:divBdr>
                            </w:div>
                            <w:div w:id="1677611139">
                              <w:marLeft w:val="0"/>
                              <w:marRight w:val="0"/>
                              <w:marTop w:val="0"/>
                              <w:marBottom w:val="0"/>
                              <w:divBdr>
                                <w:top w:val="none" w:sz="0" w:space="0" w:color="auto"/>
                                <w:left w:val="none" w:sz="0" w:space="0" w:color="auto"/>
                                <w:bottom w:val="none" w:sz="0" w:space="0" w:color="auto"/>
                                <w:right w:val="none" w:sz="0" w:space="0" w:color="auto"/>
                              </w:divBdr>
                            </w:div>
                            <w:div w:id="1678189211">
                              <w:marLeft w:val="0"/>
                              <w:marRight w:val="0"/>
                              <w:marTop w:val="0"/>
                              <w:marBottom w:val="0"/>
                              <w:divBdr>
                                <w:top w:val="none" w:sz="0" w:space="0" w:color="auto"/>
                                <w:left w:val="none" w:sz="0" w:space="0" w:color="auto"/>
                                <w:bottom w:val="none" w:sz="0" w:space="0" w:color="auto"/>
                                <w:right w:val="none" w:sz="0" w:space="0" w:color="auto"/>
                              </w:divBdr>
                            </w:div>
                            <w:div w:id="841941949">
                              <w:marLeft w:val="0"/>
                              <w:marRight w:val="0"/>
                              <w:marTop w:val="0"/>
                              <w:marBottom w:val="0"/>
                              <w:divBdr>
                                <w:top w:val="none" w:sz="0" w:space="0" w:color="auto"/>
                                <w:left w:val="none" w:sz="0" w:space="0" w:color="auto"/>
                                <w:bottom w:val="none" w:sz="0" w:space="0" w:color="auto"/>
                                <w:right w:val="none" w:sz="0" w:space="0" w:color="auto"/>
                              </w:divBdr>
                            </w:div>
                            <w:div w:id="12191668">
                              <w:marLeft w:val="0"/>
                              <w:marRight w:val="0"/>
                              <w:marTop w:val="0"/>
                              <w:marBottom w:val="0"/>
                              <w:divBdr>
                                <w:top w:val="none" w:sz="0" w:space="0" w:color="auto"/>
                                <w:left w:val="none" w:sz="0" w:space="0" w:color="auto"/>
                                <w:bottom w:val="none" w:sz="0" w:space="0" w:color="auto"/>
                                <w:right w:val="none" w:sz="0" w:space="0" w:color="auto"/>
                              </w:divBdr>
                            </w:div>
                            <w:div w:id="392044315">
                              <w:marLeft w:val="0"/>
                              <w:marRight w:val="0"/>
                              <w:marTop w:val="0"/>
                              <w:marBottom w:val="0"/>
                              <w:divBdr>
                                <w:top w:val="none" w:sz="0" w:space="0" w:color="auto"/>
                                <w:left w:val="none" w:sz="0" w:space="0" w:color="auto"/>
                                <w:bottom w:val="none" w:sz="0" w:space="0" w:color="auto"/>
                                <w:right w:val="none" w:sz="0" w:space="0" w:color="auto"/>
                              </w:divBdr>
                            </w:div>
                            <w:div w:id="1415316311">
                              <w:marLeft w:val="0"/>
                              <w:marRight w:val="0"/>
                              <w:marTop w:val="0"/>
                              <w:marBottom w:val="0"/>
                              <w:divBdr>
                                <w:top w:val="none" w:sz="0" w:space="0" w:color="auto"/>
                                <w:left w:val="none" w:sz="0" w:space="0" w:color="auto"/>
                                <w:bottom w:val="none" w:sz="0" w:space="0" w:color="auto"/>
                                <w:right w:val="none" w:sz="0" w:space="0" w:color="auto"/>
                              </w:divBdr>
                            </w:div>
                            <w:div w:id="418334964">
                              <w:marLeft w:val="0"/>
                              <w:marRight w:val="0"/>
                              <w:marTop w:val="0"/>
                              <w:marBottom w:val="0"/>
                              <w:divBdr>
                                <w:top w:val="none" w:sz="0" w:space="0" w:color="auto"/>
                                <w:left w:val="none" w:sz="0" w:space="0" w:color="auto"/>
                                <w:bottom w:val="none" w:sz="0" w:space="0" w:color="auto"/>
                                <w:right w:val="none" w:sz="0" w:space="0" w:color="auto"/>
                              </w:divBdr>
                            </w:div>
                            <w:div w:id="1366757310">
                              <w:marLeft w:val="0"/>
                              <w:marRight w:val="0"/>
                              <w:marTop w:val="0"/>
                              <w:marBottom w:val="0"/>
                              <w:divBdr>
                                <w:top w:val="none" w:sz="0" w:space="0" w:color="auto"/>
                                <w:left w:val="none" w:sz="0" w:space="0" w:color="auto"/>
                                <w:bottom w:val="none" w:sz="0" w:space="0" w:color="auto"/>
                                <w:right w:val="none" w:sz="0" w:space="0" w:color="auto"/>
                              </w:divBdr>
                            </w:div>
                            <w:div w:id="1966812502">
                              <w:marLeft w:val="0"/>
                              <w:marRight w:val="0"/>
                              <w:marTop w:val="0"/>
                              <w:marBottom w:val="0"/>
                              <w:divBdr>
                                <w:top w:val="none" w:sz="0" w:space="0" w:color="auto"/>
                                <w:left w:val="none" w:sz="0" w:space="0" w:color="auto"/>
                                <w:bottom w:val="none" w:sz="0" w:space="0" w:color="auto"/>
                                <w:right w:val="none" w:sz="0" w:space="0" w:color="auto"/>
                              </w:divBdr>
                            </w:div>
                            <w:div w:id="1130974110">
                              <w:marLeft w:val="0"/>
                              <w:marRight w:val="0"/>
                              <w:marTop w:val="0"/>
                              <w:marBottom w:val="0"/>
                              <w:divBdr>
                                <w:top w:val="none" w:sz="0" w:space="0" w:color="auto"/>
                                <w:left w:val="none" w:sz="0" w:space="0" w:color="auto"/>
                                <w:bottom w:val="none" w:sz="0" w:space="0" w:color="auto"/>
                                <w:right w:val="none" w:sz="0" w:space="0" w:color="auto"/>
                              </w:divBdr>
                            </w:div>
                            <w:div w:id="353649189">
                              <w:marLeft w:val="0"/>
                              <w:marRight w:val="0"/>
                              <w:marTop w:val="0"/>
                              <w:marBottom w:val="0"/>
                              <w:divBdr>
                                <w:top w:val="none" w:sz="0" w:space="0" w:color="auto"/>
                                <w:left w:val="none" w:sz="0" w:space="0" w:color="auto"/>
                                <w:bottom w:val="none" w:sz="0" w:space="0" w:color="auto"/>
                                <w:right w:val="none" w:sz="0" w:space="0" w:color="auto"/>
                              </w:divBdr>
                            </w:div>
                            <w:div w:id="262495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3177698">
      <w:bodyDiv w:val="1"/>
      <w:marLeft w:val="0"/>
      <w:marRight w:val="0"/>
      <w:marTop w:val="0"/>
      <w:marBottom w:val="0"/>
      <w:divBdr>
        <w:top w:val="none" w:sz="0" w:space="0" w:color="auto"/>
        <w:left w:val="none" w:sz="0" w:space="0" w:color="auto"/>
        <w:bottom w:val="none" w:sz="0" w:space="0" w:color="auto"/>
        <w:right w:val="none" w:sz="0" w:space="0" w:color="auto"/>
      </w:divBdr>
    </w:div>
    <w:div w:id="595014255">
      <w:bodyDiv w:val="1"/>
      <w:marLeft w:val="0"/>
      <w:marRight w:val="0"/>
      <w:marTop w:val="0"/>
      <w:marBottom w:val="0"/>
      <w:divBdr>
        <w:top w:val="none" w:sz="0" w:space="0" w:color="auto"/>
        <w:left w:val="none" w:sz="0" w:space="0" w:color="auto"/>
        <w:bottom w:val="none" w:sz="0" w:space="0" w:color="auto"/>
        <w:right w:val="none" w:sz="0" w:space="0" w:color="auto"/>
      </w:divBdr>
    </w:div>
    <w:div w:id="629474879">
      <w:bodyDiv w:val="1"/>
      <w:marLeft w:val="0"/>
      <w:marRight w:val="0"/>
      <w:marTop w:val="0"/>
      <w:marBottom w:val="0"/>
      <w:divBdr>
        <w:top w:val="none" w:sz="0" w:space="0" w:color="auto"/>
        <w:left w:val="none" w:sz="0" w:space="0" w:color="auto"/>
        <w:bottom w:val="none" w:sz="0" w:space="0" w:color="auto"/>
        <w:right w:val="none" w:sz="0" w:space="0" w:color="auto"/>
      </w:divBdr>
      <w:divsChild>
        <w:div w:id="1106384195">
          <w:marLeft w:val="0"/>
          <w:marRight w:val="0"/>
          <w:marTop w:val="0"/>
          <w:marBottom w:val="0"/>
          <w:divBdr>
            <w:top w:val="none" w:sz="0" w:space="0" w:color="auto"/>
            <w:left w:val="none" w:sz="0" w:space="0" w:color="auto"/>
            <w:bottom w:val="none" w:sz="0" w:space="0" w:color="auto"/>
            <w:right w:val="none" w:sz="0" w:space="0" w:color="auto"/>
          </w:divBdr>
        </w:div>
      </w:divsChild>
    </w:div>
    <w:div w:id="650792923">
      <w:bodyDiv w:val="1"/>
      <w:marLeft w:val="0"/>
      <w:marRight w:val="0"/>
      <w:marTop w:val="0"/>
      <w:marBottom w:val="0"/>
      <w:divBdr>
        <w:top w:val="none" w:sz="0" w:space="0" w:color="auto"/>
        <w:left w:val="none" w:sz="0" w:space="0" w:color="auto"/>
        <w:bottom w:val="none" w:sz="0" w:space="0" w:color="auto"/>
        <w:right w:val="none" w:sz="0" w:space="0" w:color="auto"/>
      </w:divBdr>
    </w:div>
    <w:div w:id="785006760">
      <w:bodyDiv w:val="1"/>
      <w:marLeft w:val="0"/>
      <w:marRight w:val="0"/>
      <w:marTop w:val="0"/>
      <w:marBottom w:val="0"/>
      <w:divBdr>
        <w:top w:val="none" w:sz="0" w:space="0" w:color="auto"/>
        <w:left w:val="none" w:sz="0" w:space="0" w:color="auto"/>
        <w:bottom w:val="none" w:sz="0" w:space="0" w:color="auto"/>
        <w:right w:val="none" w:sz="0" w:space="0" w:color="auto"/>
      </w:divBdr>
    </w:div>
    <w:div w:id="859585689">
      <w:bodyDiv w:val="1"/>
      <w:marLeft w:val="0"/>
      <w:marRight w:val="0"/>
      <w:marTop w:val="0"/>
      <w:marBottom w:val="0"/>
      <w:divBdr>
        <w:top w:val="none" w:sz="0" w:space="0" w:color="auto"/>
        <w:left w:val="none" w:sz="0" w:space="0" w:color="auto"/>
        <w:bottom w:val="none" w:sz="0" w:space="0" w:color="auto"/>
        <w:right w:val="none" w:sz="0" w:space="0" w:color="auto"/>
      </w:divBdr>
      <w:divsChild>
        <w:div w:id="1829319240">
          <w:marLeft w:val="0"/>
          <w:marRight w:val="0"/>
          <w:marTop w:val="0"/>
          <w:marBottom w:val="0"/>
          <w:divBdr>
            <w:top w:val="none" w:sz="0" w:space="0" w:color="auto"/>
            <w:left w:val="none" w:sz="0" w:space="0" w:color="auto"/>
            <w:bottom w:val="none" w:sz="0" w:space="0" w:color="auto"/>
            <w:right w:val="none" w:sz="0" w:space="0" w:color="auto"/>
          </w:divBdr>
        </w:div>
        <w:div w:id="1849519260">
          <w:marLeft w:val="0"/>
          <w:marRight w:val="0"/>
          <w:marTop w:val="0"/>
          <w:marBottom w:val="0"/>
          <w:divBdr>
            <w:top w:val="none" w:sz="0" w:space="0" w:color="auto"/>
            <w:left w:val="none" w:sz="0" w:space="0" w:color="auto"/>
            <w:bottom w:val="none" w:sz="0" w:space="0" w:color="auto"/>
            <w:right w:val="none" w:sz="0" w:space="0" w:color="auto"/>
          </w:divBdr>
          <w:divsChild>
            <w:div w:id="2086486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279275">
      <w:bodyDiv w:val="1"/>
      <w:marLeft w:val="0"/>
      <w:marRight w:val="0"/>
      <w:marTop w:val="0"/>
      <w:marBottom w:val="0"/>
      <w:divBdr>
        <w:top w:val="none" w:sz="0" w:space="0" w:color="auto"/>
        <w:left w:val="none" w:sz="0" w:space="0" w:color="auto"/>
        <w:bottom w:val="none" w:sz="0" w:space="0" w:color="auto"/>
        <w:right w:val="none" w:sz="0" w:space="0" w:color="auto"/>
      </w:divBdr>
    </w:div>
    <w:div w:id="1056008695">
      <w:bodyDiv w:val="1"/>
      <w:marLeft w:val="0"/>
      <w:marRight w:val="0"/>
      <w:marTop w:val="0"/>
      <w:marBottom w:val="0"/>
      <w:divBdr>
        <w:top w:val="none" w:sz="0" w:space="0" w:color="auto"/>
        <w:left w:val="none" w:sz="0" w:space="0" w:color="auto"/>
        <w:bottom w:val="none" w:sz="0" w:space="0" w:color="auto"/>
        <w:right w:val="none" w:sz="0" w:space="0" w:color="auto"/>
      </w:divBdr>
    </w:div>
    <w:div w:id="1299918145">
      <w:bodyDiv w:val="1"/>
      <w:marLeft w:val="0"/>
      <w:marRight w:val="0"/>
      <w:marTop w:val="0"/>
      <w:marBottom w:val="0"/>
      <w:divBdr>
        <w:top w:val="none" w:sz="0" w:space="0" w:color="auto"/>
        <w:left w:val="none" w:sz="0" w:space="0" w:color="auto"/>
        <w:bottom w:val="none" w:sz="0" w:space="0" w:color="auto"/>
        <w:right w:val="none" w:sz="0" w:space="0" w:color="auto"/>
      </w:divBdr>
      <w:divsChild>
        <w:div w:id="1476144912">
          <w:marLeft w:val="0"/>
          <w:marRight w:val="0"/>
          <w:marTop w:val="0"/>
          <w:marBottom w:val="0"/>
          <w:divBdr>
            <w:top w:val="none" w:sz="0" w:space="0" w:color="auto"/>
            <w:left w:val="none" w:sz="0" w:space="0" w:color="auto"/>
            <w:bottom w:val="none" w:sz="0" w:space="0" w:color="auto"/>
            <w:right w:val="none" w:sz="0" w:space="0" w:color="auto"/>
          </w:divBdr>
        </w:div>
        <w:div w:id="245384226">
          <w:marLeft w:val="0"/>
          <w:marRight w:val="0"/>
          <w:marTop w:val="0"/>
          <w:marBottom w:val="0"/>
          <w:divBdr>
            <w:top w:val="none" w:sz="0" w:space="0" w:color="auto"/>
            <w:left w:val="none" w:sz="0" w:space="0" w:color="auto"/>
            <w:bottom w:val="none" w:sz="0" w:space="0" w:color="auto"/>
            <w:right w:val="none" w:sz="0" w:space="0" w:color="auto"/>
          </w:divBdr>
        </w:div>
        <w:div w:id="1847206825">
          <w:marLeft w:val="0"/>
          <w:marRight w:val="0"/>
          <w:marTop w:val="0"/>
          <w:marBottom w:val="0"/>
          <w:divBdr>
            <w:top w:val="none" w:sz="0" w:space="0" w:color="auto"/>
            <w:left w:val="none" w:sz="0" w:space="0" w:color="auto"/>
            <w:bottom w:val="none" w:sz="0" w:space="0" w:color="auto"/>
            <w:right w:val="none" w:sz="0" w:space="0" w:color="auto"/>
          </w:divBdr>
        </w:div>
        <w:div w:id="225340476">
          <w:marLeft w:val="0"/>
          <w:marRight w:val="0"/>
          <w:marTop w:val="0"/>
          <w:marBottom w:val="0"/>
          <w:divBdr>
            <w:top w:val="none" w:sz="0" w:space="0" w:color="auto"/>
            <w:left w:val="none" w:sz="0" w:space="0" w:color="auto"/>
            <w:bottom w:val="none" w:sz="0" w:space="0" w:color="auto"/>
            <w:right w:val="none" w:sz="0" w:space="0" w:color="auto"/>
          </w:divBdr>
        </w:div>
        <w:div w:id="1505827693">
          <w:marLeft w:val="0"/>
          <w:marRight w:val="0"/>
          <w:marTop w:val="0"/>
          <w:marBottom w:val="0"/>
          <w:divBdr>
            <w:top w:val="none" w:sz="0" w:space="0" w:color="auto"/>
            <w:left w:val="none" w:sz="0" w:space="0" w:color="auto"/>
            <w:bottom w:val="none" w:sz="0" w:space="0" w:color="auto"/>
            <w:right w:val="none" w:sz="0" w:space="0" w:color="auto"/>
          </w:divBdr>
        </w:div>
        <w:div w:id="772019988">
          <w:marLeft w:val="0"/>
          <w:marRight w:val="0"/>
          <w:marTop w:val="0"/>
          <w:marBottom w:val="0"/>
          <w:divBdr>
            <w:top w:val="none" w:sz="0" w:space="0" w:color="auto"/>
            <w:left w:val="none" w:sz="0" w:space="0" w:color="auto"/>
            <w:bottom w:val="none" w:sz="0" w:space="0" w:color="auto"/>
            <w:right w:val="none" w:sz="0" w:space="0" w:color="auto"/>
          </w:divBdr>
        </w:div>
        <w:div w:id="1727097385">
          <w:marLeft w:val="0"/>
          <w:marRight w:val="0"/>
          <w:marTop w:val="0"/>
          <w:marBottom w:val="0"/>
          <w:divBdr>
            <w:top w:val="none" w:sz="0" w:space="0" w:color="auto"/>
            <w:left w:val="none" w:sz="0" w:space="0" w:color="auto"/>
            <w:bottom w:val="none" w:sz="0" w:space="0" w:color="auto"/>
            <w:right w:val="none" w:sz="0" w:space="0" w:color="auto"/>
          </w:divBdr>
        </w:div>
      </w:divsChild>
    </w:div>
    <w:div w:id="1883638776">
      <w:bodyDiv w:val="1"/>
      <w:marLeft w:val="0"/>
      <w:marRight w:val="0"/>
      <w:marTop w:val="0"/>
      <w:marBottom w:val="0"/>
      <w:divBdr>
        <w:top w:val="none" w:sz="0" w:space="0" w:color="auto"/>
        <w:left w:val="none" w:sz="0" w:space="0" w:color="auto"/>
        <w:bottom w:val="none" w:sz="0" w:space="0" w:color="auto"/>
        <w:right w:val="none" w:sz="0" w:space="0" w:color="auto"/>
      </w:divBdr>
    </w:div>
    <w:div w:id="1936667478">
      <w:bodyDiv w:val="1"/>
      <w:marLeft w:val="0"/>
      <w:marRight w:val="0"/>
      <w:marTop w:val="0"/>
      <w:marBottom w:val="0"/>
      <w:divBdr>
        <w:top w:val="none" w:sz="0" w:space="0" w:color="auto"/>
        <w:left w:val="none" w:sz="0" w:space="0" w:color="auto"/>
        <w:bottom w:val="none" w:sz="0" w:space="0" w:color="auto"/>
        <w:right w:val="none" w:sz="0" w:space="0" w:color="auto"/>
      </w:divBdr>
    </w:div>
    <w:div w:id="20272468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310A91-0B6B-4A9C-81A7-F5CA0EEEC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26</Pages>
  <Words>3295</Words>
  <Characters>17793</Characters>
  <Application>Microsoft Office Word</Application>
  <DocSecurity>0</DocSecurity>
  <Lines>148</Lines>
  <Paragraphs>42</Paragraphs>
  <ScaleCrop>false</ScaleCrop>
  <HeadingPairs>
    <vt:vector size="2" baseType="variant">
      <vt:variant>
        <vt:lpstr>Título</vt:lpstr>
      </vt:variant>
      <vt:variant>
        <vt:i4>1</vt:i4>
      </vt:variant>
    </vt:vector>
  </HeadingPairs>
  <TitlesOfParts>
    <vt:vector size="1" baseType="lpstr">
      <vt:lpstr>casa - Cópia de minuTa do PLANEJAMENTO ESTRATÉGICO 2024-2028.docx</vt:lpstr>
    </vt:vector>
  </TitlesOfParts>
  <Company>Hewlett-Packard Company</Company>
  <LinksUpToDate>false</LinksUpToDate>
  <CharactersWithSpaces>21046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casa - Cópia de minuTa do PLANEJAMENTO ESTRATÉGICO 2024-2028.docx</dc:title>
  <dc:subject/>
  <dc:creator>Maria Salete de Oliveira Gomes</dc:creator>
  <cp:keywords/>
  <dc:description/>
  <cp:lastModifiedBy>Ana Carla Nogueira Bezerra da Silva</cp:lastModifiedBy>
  <cp:revision>5</cp:revision>
  <cp:lastPrinted>2025-04-01T13:35:00Z</cp:lastPrinted>
  <dcterms:created xsi:type="dcterms:W3CDTF">2025-06-02T13:23:00Z</dcterms:created>
  <dcterms:modified xsi:type="dcterms:W3CDTF">2025-06-02T14:42:00Z</dcterms:modified>
</cp:coreProperties>
</file>